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85" w:rsidRDefault="00487785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41E37950" wp14:editId="4EB1DCAF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487785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9977BD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6772EB">
        <w:rPr>
          <w:rFonts w:ascii="PT Astra Sans" w:hAnsi="PT Astra Sans"/>
          <w:sz w:val="24"/>
          <w:szCs w:val="24"/>
        </w:rPr>
        <w:t xml:space="preserve"> 7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B32290" w:rsidRPr="00B32290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B32290">
        <w:rPr>
          <w:rFonts w:ascii="PT Astra Sans" w:hAnsi="PT Astra Sans"/>
          <w:b/>
          <w:sz w:val="28"/>
          <w:szCs w:val="28"/>
        </w:rPr>
        <w:t xml:space="preserve">Об утверждении структуры Думы </w:t>
      </w:r>
    </w:p>
    <w:p w:rsidR="00C14BB0" w:rsidRPr="006058BF" w:rsidRDefault="00CC5968" w:rsidP="00B32290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Белозерского</w:t>
      </w:r>
      <w:r w:rsidRPr="00CC5968">
        <w:rPr>
          <w:rFonts w:ascii="PT Astra Sans" w:hAnsi="PT Astra Sans"/>
          <w:b/>
          <w:sz w:val="28"/>
          <w:szCs w:val="28"/>
        </w:rPr>
        <w:t xml:space="preserve"> муниципального округа</w:t>
      </w:r>
    </w:p>
    <w:p w:rsidR="00C14BB0" w:rsidRPr="006058BF" w:rsidRDefault="00C14BB0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B32290" w:rsidRPr="00B32290" w:rsidRDefault="00B32290" w:rsidP="00B3229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B32290">
        <w:rPr>
          <w:rFonts w:ascii="PT Astra Sans" w:hAnsi="PT Astra Sans"/>
          <w:sz w:val="24"/>
          <w:szCs w:val="28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</w:t>
      </w:r>
      <w:r w:rsidRPr="00B32290">
        <w:rPr>
          <w:rFonts w:ascii="PT Astra Sans" w:hAnsi="PT Astra Sans"/>
          <w:sz w:val="24"/>
          <w:szCs w:val="28"/>
        </w:rPr>
        <w:t xml:space="preserve">муниципального округа </w:t>
      </w:r>
    </w:p>
    <w:p w:rsidR="00B32290" w:rsidRPr="00B32290" w:rsidRDefault="00B32290" w:rsidP="00B3229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B32290">
        <w:rPr>
          <w:rFonts w:ascii="PT Astra Sans" w:hAnsi="PT Astra Sans"/>
          <w:sz w:val="24"/>
          <w:szCs w:val="28"/>
        </w:rPr>
        <w:t>РЕШИЛА:</w:t>
      </w:r>
    </w:p>
    <w:p w:rsidR="00B32290" w:rsidRPr="00B32290" w:rsidRDefault="00B32290" w:rsidP="00B32290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B32290">
        <w:rPr>
          <w:rFonts w:ascii="PT Astra Sans" w:hAnsi="PT Astra Sans"/>
          <w:sz w:val="24"/>
          <w:szCs w:val="28"/>
        </w:rPr>
        <w:t xml:space="preserve">1. Утвердить структуру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</w:t>
      </w:r>
      <w:r w:rsidRPr="00B32290">
        <w:rPr>
          <w:rFonts w:ascii="PT Astra Sans" w:hAnsi="PT Astra Sans"/>
          <w:sz w:val="24"/>
          <w:szCs w:val="28"/>
        </w:rPr>
        <w:t>муниципального округа согласно приложению к настоящему решению.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2. </w:t>
      </w:r>
      <w:proofErr w:type="gramStart"/>
      <w:r w:rsidR="0049090F">
        <w:rPr>
          <w:rFonts w:ascii="PT Astra Sans" w:hAnsi="PT Astra Sans"/>
          <w:sz w:val="24"/>
          <w:szCs w:val="28"/>
        </w:rPr>
        <w:t>Р</w:t>
      </w:r>
      <w:r w:rsidRPr="006058BF">
        <w:rPr>
          <w:rFonts w:ascii="PT Astra Sans" w:hAnsi="PT Astra Sans"/>
          <w:sz w:val="24"/>
          <w:szCs w:val="28"/>
        </w:rPr>
        <w:t>азместить</w:t>
      </w:r>
      <w:proofErr w:type="gramEnd"/>
      <w:r w:rsidRPr="006058BF">
        <w:rPr>
          <w:rFonts w:ascii="PT Astra Sans" w:hAnsi="PT Astra Sans"/>
          <w:sz w:val="24"/>
          <w:szCs w:val="28"/>
        </w:rPr>
        <w:t xml:space="preserve"> </w:t>
      </w:r>
      <w:r w:rsidR="0049090F" w:rsidRPr="006058BF">
        <w:rPr>
          <w:rFonts w:ascii="PT Astra Sans" w:hAnsi="PT Astra Sans"/>
          <w:sz w:val="24"/>
          <w:szCs w:val="28"/>
        </w:rPr>
        <w:t xml:space="preserve">настоящее решение </w:t>
      </w:r>
      <w:r w:rsidRPr="006058BF">
        <w:rPr>
          <w:rFonts w:ascii="PT Astra Sans" w:hAnsi="PT Astra Sans"/>
          <w:sz w:val="24"/>
          <w:szCs w:val="28"/>
        </w:rPr>
        <w:t xml:space="preserve">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6058BF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73661F" w:rsidRPr="0073661F" w:rsidRDefault="0073661F" w:rsidP="0073661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73661F">
        <w:rPr>
          <w:rFonts w:ascii="PT Astra Sans" w:hAnsi="PT Astra Sans"/>
          <w:sz w:val="24"/>
          <w:szCs w:val="28"/>
        </w:rPr>
        <w:t xml:space="preserve">3. Настоящее решение вступает в силу после его официального обнародования. </w:t>
      </w:r>
    </w:p>
    <w:p w:rsidR="006058BF" w:rsidRPr="00C14BB0" w:rsidRDefault="006058BF" w:rsidP="00C14BB0">
      <w:pPr>
        <w:ind w:firstLine="708"/>
        <w:jc w:val="both"/>
        <w:rPr>
          <w:rFonts w:ascii="PT Astra Sans" w:hAnsi="PT Astra Sans"/>
          <w:sz w:val="24"/>
          <w:szCs w:val="28"/>
        </w:rPr>
      </w:pP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  </w:t>
      </w:r>
      <w:r w:rsidR="0049090F">
        <w:rPr>
          <w:rFonts w:ascii="PT Astra Sans" w:hAnsi="PT Astra Sans"/>
          <w:sz w:val="24"/>
          <w:szCs w:val="28"/>
        </w:rPr>
        <w:t xml:space="preserve">  </w:t>
      </w:r>
      <w:r w:rsidR="00BB0173">
        <w:rPr>
          <w:rFonts w:ascii="PT Astra Sans" w:hAnsi="PT Astra Sans"/>
          <w:sz w:val="24"/>
          <w:szCs w:val="28"/>
        </w:rPr>
        <w:t>П.А. Макаров</w:t>
      </w:r>
      <w:bookmarkStart w:id="0" w:name="_GoBack"/>
      <w:bookmarkEnd w:id="0"/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487785" w:rsidRDefault="00487785" w:rsidP="000459CF">
      <w:pPr>
        <w:jc w:val="both"/>
        <w:rPr>
          <w:rFonts w:ascii="PT Astra Sans" w:hAnsi="PT Astra Sans"/>
          <w:sz w:val="24"/>
          <w:szCs w:val="28"/>
        </w:rPr>
      </w:pPr>
    </w:p>
    <w:p w:rsidR="00EB3476" w:rsidRPr="0001287D" w:rsidRDefault="00EB3476" w:rsidP="000459CF">
      <w:pPr>
        <w:jc w:val="both"/>
        <w:rPr>
          <w:rFonts w:ascii="PT Astra Sans" w:hAnsi="PT Astra Sans"/>
          <w:sz w:val="24"/>
          <w:szCs w:val="28"/>
        </w:rPr>
      </w:pPr>
    </w:p>
    <w:p w:rsidR="00664C05" w:rsidRPr="0001287D" w:rsidRDefault="00664C05" w:rsidP="00664C05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Глав</w:t>
      </w:r>
      <w:r w:rsidR="00C14BB0" w:rsidRPr="0001287D">
        <w:rPr>
          <w:rFonts w:ascii="PT Astra Sans" w:hAnsi="PT Astra Sans"/>
          <w:sz w:val="24"/>
          <w:szCs w:val="28"/>
        </w:rPr>
        <w:t>а</w:t>
      </w:r>
      <w:r w:rsidRPr="0001287D">
        <w:rPr>
          <w:rFonts w:ascii="PT Astra Sans" w:hAnsi="PT Astra Sans"/>
          <w:sz w:val="24"/>
          <w:szCs w:val="28"/>
        </w:rPr>
        <w:t xml:space="preserve"> Белозерского района         </w:t>
      </w:r>
      <w:r w:rsidR="0001287D">
        <w:rPr>
          <w:rFonts w:ascii="PT Astra Sans" w:hAnsi="PT Astra Sans"/>
          <w:sz w:val="24"/>
          <w:szCs w:val="28"/>
        </w:rPr>
        <w:t xml:space="preserve">       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  А.В. Завьялов</w:t>
      </w:r>
    </w:p>
    <w:p w:rsidR="00C14BB0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p w:rsidR="00487785" w:rsidRDefault="00487785" w:rsidP="00664C05">
      <w:pPr>
        <w:jc w:val="both"/>
        <w:rPr>
          <w:rFonts w:ascii="PT Astra Sans" w:hAnsi="PT Astra Sans"/>
          <w:sz w:val="24"/>
          <w:szCs w:val="28"/>
        </w:rPr>
      </w:pPr>
    </w:p>
    <w:p w:rsidR="006772EB" w:rsidRDefault="006772EB" w:rsidP="00664C05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Pr="006464A6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487785" w:rsidTr="004E4012">
        <w:tc>
          <w:tcPr>
            <w:tcW w:w="4786" w:type="dxa"/>
          </w:tcPr>
          <w:p w:rsidR="00487785" w:rsidRPr="006464A6" w:rsidRDefault="00487785" w:rsidP="004E4012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487785" w:rsidRDefault="00487785" w:rsidP="004E4012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487785" w:rsidRDefault="00487785" w:rsidP="00487785"/>
    <w:p w:rsidR="00487785" w:rsidRPr="0001287D" w:rsidRDefault="00487785" w:rsidP="00664C05">
      <w:pPr>
        <w:jc w:val="both"/>
        <w:rPr>
          <w:rFonts w:ascii="PT Astra Sans" w:hAnsi="PT Astra Sans"/>
          <w:sz w:val="24"/>
          <w:szCs w:val="28"/>
        </w:rPr>
      </w:pPr>
    </w:p>
    <w:p w:rsidR="0073661F" w:rsidRDefault="0073661F" w:rsidP="00F6215D">
      <w:pPr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br w:type="page"/>
      </w:r>
    </w:p>
    <w:p w:rsidR="00834A73" w:rsidRPr="00834A73" w:rsidRDefault="00834A73" w:rsidP="00834A73">
      <w:pPr>
        <w:ind w:left="5245"/>
        <w:jc w:val="both"/>
        <w:rPr>
          <w:rFonts w:ascii="PT Astra Sans" w:hAnsi="PT Astra Sans"/>
          <w:sz w:val="24"/>
          <w:szCs w:val="28"/>
        </w:rPr>
      </w:pPr>
      <w:r w:rsidRPr="00834A73">
        <w:rPr>
          <w:rFonts w:ascii="PT Astra Sans" w:hAnsi="PT Astra Sans"/>
          <w:sz w:val="24"/>
          <w:szCs w:val="28"/>
        </w:rPr>
        <w:lastRenderedPageBreak/>
        <w:t xml:space="preserve">Приложение к решению Думы </w:t>
      </w:r>
    </w:p>
    <w:p w:rsidR="00834A73" w:rsidRPr="00834A73" w:rsidRDefault="00834A73" w:rsidP="00CC5968">
      <w:pPr>
        <w:ind w:left="5245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Белозерского </w:t>
      </w:r>
      <w:r w:rsidRPr="00834A73">
        <w:rPr>
          <w:rFonts w:ascii="PT Astra Sans" w:hAnsi="PT Astra Sans"/>
          <w:sz w:val="24"/>
          <w:szCs w:val="28"/>
        </w:rPr>
        <w:t>муниципального</w:t>
      </w:r>
    </w:p>
    <w:p w:rsidR="00834A73" w:rsidRDefault="00834A73" w:rsidP="00834A73">
      <w:pPr>
        <w:ind w:left="5245"/>
        <w:jc w:val="both"/>
        <w:rPr>
          <w:rFonts w:ascii="PT Astra Sans" w:hAnsi="PT Astra Sans"/>
          <w:sz w:val="24"/>
          <w:szCs w:val="28"/>
        </w:rPr>
      </w:pPr>
      <w:r w:rsidRPr="00834A73">
        <w:rPr>
          <w:rFonts w:ascii="PT Astra Sans" w:hAnsi="PT Astra Sans"/>
          <w:sz w:val="24"/>
          <w:szCs w:val="28"/>
        </w:rPr>
        <w:t xml:space="preserve">округа </w:t>
      </w:r>
    </w:p>
    <w:p w:rsidR="00834A73" w:rsidRPr="00834A73" w:rsidRDefault="00834A73" w:rsidP="00834A73">
      <w:pPr>
        <w:ind w:left="5245"/>
        <w:jc w:val="both"/>
        <w:rPr>
          <w:rFonts w:ascii="PT Astra Sans" w:hAnsi="PT Astra Sans"/>
          <w:sz w:val="24"/>
          <w:szCs w:val="28"/>
        </w:rPr>
      </w:pPr>
      <w:r w:rsidRPr="00834A73">
        <w:rPr>
          <w:rFonts w:ascii="PT Astra Sans" w:hAnsi="PT Astra Sans"/>
          <w:sz w:val="24"/>
          <w:szCs w:val="28"/>
        </w:rPr>
        <w:t xml:space="preserve">от </w:t>
      </w:r>
      <w:r>
        <w:rPr>
          <w:rFonts w:ascii="PT Astra Sans" w:hAnsi="PT Astra Sans"/>
          <w:sz w:val="24"/>
          <w:szCs w:val="28"/>
        </w:rPr>
        <w:t>5 мая 2022 года</w:t>
      </w:r>
      <w:r w:rsidRPr="00834A73">
        <w:rPr>
          <w:rFonts w:ascii="PT Astra Sans" w:hAnsi="PT Astra Sans"/>
          <w:sz w:val="24"/>
          <w:szCs w:val="28"/>
        </w:rPr>
        <w:t xml:space="preserve"> № </w:t>
      </w:r>
      <w:r w:rsidR="006772EB">
        <w:rPr>
          <w:rFonts w:ascii="PT Astra Sans" w:hAnsi="PT Astra Sans"/>
          <w:sz w:val="24"/>
          <w:szCs w:val="28"/>
        </w:rPr>
        <w:t>7</w:t>
      </w:r>
    </w:p>
    <w:p w:rsidR="00834A73" w:rsidRPr="00834A73" w:rsidRDefault="00834A73" w:rsidP="00CC5968">
      <w:pPr>
        <w:ind w:left="5245"/>
        <w:rPr>
          <w:rFonts w:ascii="PT Astra Sans" w:hAnsi="PT Astra Sans"/>
          <w:sz w:val="24"/>
          <w:szCs w:val="28"/>
        </w:rPr>
      </w:pPr>
      <w:r w:rsidRPr="00834A73">
        <w:rPr>
          <w:rFonts w:ascii="PT Astra Sans" w:hAnsi="PT Astra Sans"/>
          <w:sz w:val="24"/>
          <w:szCs w:val="28"/>
        </w:rPr>
        <w:t>«</w:t>
      </w:r>
      <w:r w:rsidR="00CC5968" w:rsidRPr="00CC5968">
        <w:rPr>
          <w:rFonts w:ascii="PT Astra Sans" w:hAnsi="PT Astra Sans"/>
          <w:sz w:val="24"/>
          <w:szCs w:val="28"/>
        </w:rPr>
        <w:t xml:space="preserve">Об утверждении </w:t>
      </w:r>
      <w:r w:rsidR="00B32290">
        <w:rPr>
          <w:rFonts w:ascii="PT Astra Sans" w:hAnsi="PT Astra Sans"/>
          <w:sz w:val="24"/>
          <w:szCs w:val="28"/>
        </w:rPr>
        <w:t>структуры</w:t>
      </w:r>
      <w:r w:rsidR="00CC5968" w:rsidRPr="00CC5968">
        <w:rPr>
          <w:rFonts w:ascii="PT Astra Sans" w:hAnsi="PT Astra Sans"/>
          <w:sz w:val="24"/>
          <w:szCs w:val="28"/>
        </w:rPr>
        <w:t xml:space="preserve"> Думы Белозерского муниципального округа</w:t>
      </w:r>
      <w:r w:rsidRPr="00834A73">
        <w:rPr>
          <w:rFonts w:ascii="PT Astra Sans" w:hAnsi="PT Astra Sans"/>
          <w:sz w:val="24"/>
          <w:szCs w:val="28"/>
        </w:rPr>
        <w:t xml:space="preserve">» </w:t>
      </w:r>
    </w:p>
    <w:p w:rsidR="00834A73" w:rsidRPr="00692FE3" w:rsidRDefault="00834A73" w:rsidP="00834A73">
      <w:pPr>
        <w:widowControl w:val="0"/>
        <w:rPr>
          <w:sz w:val="24"/>
          <w:u w:val="single"/>
        </w:rPr>
      </w:pPr>
    </w:p>
    <w:p w:rsidR="00834A73" w:rsidRPr="00B32290" w:rsidRDefault="00834A73" w:rsidP="00B32290">
      <w:pPr>
        <w:jc w:val="center"/>
        <w:rPr>
          <w:rFonts w:ascii="PT Astra Sans" w:hAnsi="PT Astra Sans"/>
          <w:sz w:val="24"/>
          <w:szCs w:val="28"/>
        </w:rPr>
      </w:pPr>
    </w:p>
    <w:p w:rsidR="00834A73" w:rsidRPr="00F6215D" w:rsidRDefault="00834A73" w:rsidP="00B32290">
      <w:pPr>
        <w:jc w:val="center"/>
        <w:rPr>
          <w:rFonts w:ascii="PT Astra Sans" w:hAnsi="PT Astra Sans"/>
          <w:sz w:val="28"/>
          <w:szCs w:val="28"/>
        </w:rPr>
      </w:pPr>
    </w:p>
    <w:p w:rsidR="00B32290" w:rsidRPr="00F6215D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F6215D">
        <w:rPr>
          <w:rFonts w:ascii="PT Astra Sans" w:hAnsi="PT Astra Sans"/>
          <w:b/>
          <w:sz w:val="28"/>
          <w:szCs w:val="28"/>
        </w:rPr>
        <w:t>СТРУКТУРА</w:t>
      </w:r>
    </w:p>
    <w:p w:rsidR="00B32290" w:rsidRPr="00F6215D" w:rsidRDefault="00B32290" w:rsidP="00B32290">
      <w:pPr>
        <w:jc w:val="center"/>
        <w:rPr>
          <w:rFonts w:ascii="PT Astra Sans" w:hAnsi="PT Astra Sans"/>
          <w:b/>
          <w:sz w:val="28"/>
          <w:szCs w:val="28"/>
        </w:rPr>
      </w:pPr>
      <w:r w:rsidRPr="00F6215D">
        <w:rPr>
          <w:rFonts w:ascii="PT Astra Sans" w:hAnsi="PT Astra Sans"/>
          <w:b/>
          <w:sz w:val="28"/>
          <w:szCs w:val="28"/>
        </w:rPr>
        <w:t>Думы Белозерского муниципального округа</w:t>
      </w:r>
    </w:p>
    <w:p w:rsidR="003D252E" w:rsidRPr="003D252E" w:rsidRDefault="003D252E" w:rsidP="003D252E">
      <w:pPr>
        <w:jc w:val="both"/>
        <w:rPr>
          <w:rFonts w:ascii="PT Astra Sans" w:hAnsi="PT Astra Sans"/>
          <w:sz w:val="24"/>
          <w:szCs w:val="28"/>
        </w:rPr>
      </w:pPr>
    </w:p>
    <w:p w:rsidR="003D252E" w:rsidRPr="00F6215D" w:rsidRDefault="003D252E" w:rsidP="00F6215D">
      <w:pPr>
        <w:spacing w:line="360" w:lineRule="auto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>1. Председатель Думы</w:t>
      </w:r>
    </w:p>
    <w:p w:rsidR="003D252E" w:rsidRPr="00F6215D" w:rsidRDefault="003D252E" w:rsidP="00F6215D">
      <w:pPr>
        <w:spacing w:line="360" w:lineRule="auto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>2. Заместитель председателя</w:t>
      </w:r>
    </w:p>
    <w:p w:rsidR="003D252E" w:rsidRPr="00F6215D" w:rsidRDefault="003D252E" w:rsidP="00F6215D">
      <w:pPr>
        <w:spacing w:line="360" w:lineRule="auto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 xml:space="preserve">3. Постоянные депутатские комиссии: </w:t>
      </w:r>
    </w:p>
    <w:p w:rsidR="003D252E" w:rsidRPr="00F6215D" w:rsidRDefault="003D252E" w:rsidP="00F6215D">
      <w:pPr>
        <w:spacing w:line="360" w:lineRule="auto"/>
        <w:ind w:firstLine="708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 xml:space="preserve">1) по бюджету и нормотворческой деятельности; </w:t>
      </w:r>
    </w:p>
    <w:p w:rsidR="003D252E" w:rsidRPr="00F6215D" w:rsidRDefault="003D252E" w:rsidP="00F6215D">
      <w:pPr>
        <w:spacing w:line="360" w:lineRule="auto"/>
        <w:ind w:firstLine="708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>2) по социальной политике;</w:t>
      </w:r>
    </w:p>
    <w:p w:rsidR="003D252E" w:rsidRPr="00F6215D" w:rsidRDefault="003D252E" w:rsidP="00F6215D">
      <w:pPr>
        <w:spacing w:line="360" w:lineRule="auto"/>
        <w:ind w:firstLine="708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>3) по агропромышленному комплексу, малому бизнесу и предпринимательству;</w:t>
      </w:r>
    </w:p>
    <w:p w:rsidR="003D252E" w:rsidRPr="00F6215D" w:rsidRDefault="003D252E" w:rsidP="00F6215D">
      <w:pPr>
        <w:spacing w:line="360" w:lineRule="auto"/>
        <w:ind w:firstLine="708"/>
        <w:jc w:val="both"/>
        <w:rPr>
          <w:rFonts w:ascii="PT Astra Sans" w:hAnsi="PT Astra Sans"/>
          <w:sz w:val="26"/>
          <w:szCs w:val="28"/>
        </w:rPr>
      </w:pPr>
      <w:r w:rsidRPr="00F6215D">
        <w:rPr>
          <w:rFonts w:ascii="PT Astra Sans" w:hAnsi="PT Astra Sans"/>
          <w:sz w:val="26"/>
          <w:szCs w:val="28"/>
        </w:rPr>
        <w:t xml:space="preserve">4) мандатная комиссия. </w:t>
      </w:r>
    </w:p>
    <w:sectPr w:rsidR="003D252E" w:rsidRPr="00F6215D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DD" w:rsidRDefault="00AA1ADD" w:rsidP="00C14BB0">
      <w:r>
        <w:separator/>
      </w:r>
    </w:p>
  </w:endnote>
  <w:endnote w:type="continuationSeparator" w:id="0">
    <w:p w:rsidR="00AA1ADD" w:rsidRDefault="00AA1ADD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DD" w:rsidRDefault="00AA1ADD" w:rsidP="00C14BB0">
      <w:r>
        <w:separator/>
      </w:r>
    </w:p>
  </w:footnote>
  <w:footnote w:type="continuationSeparator" w:id="0">
    <w:p w:rsidR="00AA1ADD" w:rsidRDefault="00AA1ADD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73">
          <w:rPr>
            <w:noProof/>
          </w:rPr>
          <w:t>3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180022"/>
    <w:rsid w:val="001919E7"/>
    <w:rsid w:val="00195935"/>
    <w:rsid w:val="001C7085"/>
    <w:rsid w:val="00212655"/>
    <w:rsid w:val="00213EFC"/>
    <w:rsid w:val="0025424E"/>
    <w:rsid w:val="002D1783"/>
    <w:rsid w:val="00336653"/>
    <w:rsid w:val="003C7830"/>
    <w:rsid w:val="003D252E"/>
    <w:rsid w:val="00425245"/>
    <w:rsid w:val="004721C5"/>
    <w:rsid w:val="00487785"/>
    <w:rsid w:val="0049090F"/>
    <w:rsid w:val="0049295A"/>
    <w:rsid w:val="00493FC5"/>
    <w:rsid w:val="004D3059"/>
    <w:rsid w:val="004D72D5"/>
    <w:rsid w:val="00555141"/>
    <w:rsid w:val="005821B9"/>
    <w:rsid w:val="005F70D3"/>
    <w:rsid w:val="006058BF"/>
    <w:rsid w:val="006063EE"/>
    <w:rsid w:val="00610541"/>
    <w:rsid w:val="00626B47"/>
    <w:rsid w:val="00664C05"/>
    <w:rsid w:val="00674595"/>
    <w:rsid w:val="006772EB"/>
    <w:rsid w:val="0073661F"/>
    <w:rsid w:val="00791ED0"/>
    <w:rsid w:val="007B07A4"/>
    <w:rsid w:val="007B7770"/>
    <w:rsid w:val="007E5A75"/>
    <w:rsid w:val="0082154F"/>
    <w:rsid w:val="00834A73"/>
    <w:rsid w:val="008A0DDA"/>
    <w:rsid w:val="008B355B"/>
    <w:rsid w:val="008C36C9"/>
    <w:rsid w:val="009043EC"/>
    <w:rsid w:val="009977BD"/>
    <w:rsid w:val="009C0F0F"/>
    <w:rsid w:val="00A65B3E"/>
    <w:rsid w:val="00A84EA0"/>
    <w:rsid w:val="00AA0864"/>
    <w:rsid w:val="00AA1ADD"/>
    <w:rsid w:val="00AF1F29"/>
    <w:rsid w:val="00B1091C"/>
    <w:rsid w:val="00B32290"/>
    <w:rsid w:val="00BB0173"/>
    <w:rsid w:val="00BB1EEF"/>
    <w:rsid w:val="00C14BB0"/>
    <w:rsid w:val="00C248C6"/>
    <w:rsid w:val="00C40269"/>
    <w:rsid w:val="00C51DE8"/>
    <w:rsid w:val="00C52151"/>
    <w:rsid w:val="00C762A9"/>
    <w:rsid w:val="00CC0E01"/>
    <w:rsid w:val="00CC5968"/>
    <w:rsid w:val="00D66FA5"/>
    <w:rsid w:val="00DA2301"/>
    <w:rsid w:val="00DD2E76"/>
    <w:rsid w:val="00DF4499"/>
    <w:rsid w:val="00DF4712"/>
    <w:rsid w:val="00E14168"/>
    <w:rsid w:val="00E44934"/>
    <w:rsid w:val="00E725BD"/>
    <w:rsid w:val="00EA0E09"/>
    <w:rsid w:val="00EB3476"/>
    <w:rsid w:val="00EE28A2"/>
    <w:rsid w:val="00EF4883"/>
    <w:rsid w:val="00F1792B"/>
    <w:rsid w:val="00F275AC"/>
    <w:rsid w:val="00F6215D"/>
    <w:rsid w:val="00FA6A14"/>
    <w:rsid w:val="00FC5EC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55F8-0583-4FE9-93B4-89933C20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8</cp:revision>
  <cp:lastPrinted>2020-09-23T03:10:00Z</cp:lastPrinted>
  <dcterms:created xsi:type="dcterms:W3CDTF">2022-04-28T22:58:00Z</dcterms:created>
  <dcterms:modified xsi:type="dcterms:W3CDTF">2022-05-10T16:02:00Z</dcterms:modified>
</cp:coreProperties>
</file>