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831" w:rsidRPr="00237153" w:rsidRDefault="007532F3" w:rsidP="00A832ED">
      <w:pPr>
        <w:pStyle w:val="a8"/>
        <w:widowControl w:val="0"/>
        <w:ind w:right="-2"/>
        <w:jc w:val="center"/>
        <w:rPr>
          <w:rFonts w:ascii="PT Astra Sans" w:hAnsi="PT Astra Sans"/>
          <w:b/>
          <w:sz w:val="36"/>
          <w:szCs w:val="36"/>
        </w:rPr>
      </w:pPr>
      <w:r w:rsidRPr="00237153">
        <w:rPr>
          <w:rFonts w:ascii="PT Astra Sans" w:hAnsi="PT Astra Sans"/>
          <w:b/>
          <w:noProof/>
          <w:sz w:val="28"/>
          <w:lang w:eastAsia="ru-RU"/>
        </w:rPr>
        <w:drawing>
          <wp:inline distT="0" distB="0" distL="0" distR="0" wp14:anchorId="2C819D81" wp14:editId="03842A72">
            <wp:extent cx="431800" cy="660400"/>
            <wp:effectExtent l="0" t="0" r="6350" b="6350"/>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 cy="660400"/>
                    </a:xfrm>
                    <a:prstGeom prst="rect">
                      <a:avLst/>
                    </a:prstGeom>
                    <a:noFill/>
                    <a:ln>
                      <a:noFill/>
                    </a:ln>
                  </pic:spPr>
                </pic:pic>
              </a:graphicData>
            </a:graphic>
          </wp:inline>
        </w:drawing>
      </w:r>
    </w:p>
    <w:p w:rsidR="00F20C2D" w:rsidRPr="00237153" w:rsidRDefault="00F20C2D" w:rsidP="00A832ED">
      <w:pPr>
        <w:pStyle w:val="a8"/>
        <w:widowControl w:val="0"/>
        <w:spacing w:before="120"/>
        <w:ind w:right="-2"/>
        <w:jc w:val="center"/>
        <w:rPr>
          <w:rFonts w:ascii="PT Astra Sans" w:hAnsi="PT Astra Sans"/>
          <w:b/>
          <w:sz w:val="36"/>
          <w:szCs w:val="36"/>
        </w:rPr>
      </w:pPr>
      <w:r w:rsidRPr="00237153">
        <w:rPr>
          <w:rFonts w:ascii="PT Astra Sans" w:hAnsi="PT Astra Sans"/>
          <w:b/>
          <w:sz w:val="36"/>
          <w:szCs w:val="36"/>
        </w:rPr>
        <w:t xml:space="preserve">Дума </w:t>
      </w:r>
      <w:r w:rsidR="001C0831" w:rsidRPr="00237153">
        <w:rPr>
          <w:rFonts w:ascii="PT Astra Sans" w:hAnsi="PT Astra Sans"/>
          <w:b/>
          <w:sz w:val="36"/>
          <w:szCs w:val="36"/>
        </w:rPr>
        <w:t>Белозерского муниципального округа</w:t>
      </w:r>
    </w:p>
    <w:p w:rsidR="00F20C2D" w:rsidRPr="00237153" w:rsidRDefault="00F20C2D" w:rsidP="00A832ED">
      <w:pPr>
        <w:pStyle w:val="a8"/>
        <w:widowControl w:val="0"/>
        <w:ind w:right="-2"/>
        <w:jc w:val="center"/>
        <w:rPr>
          <w:rFonts w:ascii="PT Astra Sans" w:hAnsi="PT Astra Sans"/>
          <w:b/>
          <w:sz w:val="36"/>
          <w:szCs w:val="36"/>
        </w:rPr>
      </w:pPr>
      <w:r w:rsidRPr="00237153">
        <w:rPr>
          <w:rFonts w:ascii="PT Astra Sans" w:hAnsi="PT Astra Sans"/>
          <w:b/>
          <w:sz w:val="36"/>
          <w:szCs w:val="36"/>
        </w:rPr>
        <w:t>Курганск</w:t>
      </w:r>
      <w:r w:rsidR="001C0831" w:rsidRPr="00237153">
        <w:rPr>
          <w:rFonts w:ascii="PT Astra Sans" w:hAnsi="PT Astra Sans"/>
          <w:b/>
          <w:sz w:val="36"/>
          <w:szCs w:val="36"/>
        </w:rPr>
        <w:t>ой</w:t>
      </w:r>
      <w:r w:rsidRPr="00237153">
        <w:rPr>
          <w:rFonts w:ascii="PT Astra Sans" w:hAnsi="PT Astra Sans"/>
          <w:b/>
          <w:sz w:val="36"/>
          <w:szCs w:val="36"/>
        </w:rPr>
        <w:t xml:space="preserve"> област</w:t>
      </w:r>
      <w:r w:rsidR="001C0831" w:rsidRPr="00237153">
        <w:rPr>
          <w:rFonts w:ascii="PT Astra Sans" w:hAnsi="PT Astra Sans"/>
          <w:b/>
          <w:sz w:val="36"/>
          <w:szCs w:val="36"/>
        </w:rPr>
        <w:t>и</w:t>
      </w:r>
    </w:p>
    <w:p w:rsidR="00F20C2D" w:rsidRPr="00237153" w:rsidRDefault="00F20C2D" w:rsidP="00A832ED">
      <w:pPr>
        <w:pStyle w:val="a8"/>
        <w:widowControl w:val="0"/>
        <w:ind w:right="-2"/>
        <w:rPr>
          <w:rFonts w:ascii="PT Astra Sans" w:hAnsi="PT Astra Sans"/>
          <w:sz w:val="24"/>
          <w:szCs w:val="24"/>
        </w:rPr>
      </w:pPr>
    </w:p>
    <w:p w:rsidR="00F20C2D" w:rsidRPr="00237153" w:rsidRDefault="00F20C2D" w:rsidP="00A832ED">
      <w:pPr>
        <w:pStyle w:val="a8"/>
        <w:widowControl w:val="0"/>
        <w:ind w:right="-2"/>
        <w:rPr>
          <w:rFonts w:ascii="PT Astra Sans" w:hAnsi="PT Astra Sans"/>
          <w:sz w:val="24"/>
          <w:szCs w:val="24"/>
        </w:rPr>
      </w:pPr>
    </w:p>
    <w:p w:rsidR="00F20C2D" w:rsidRPr="00237153" w:rsidRDefault="00F20C2D" w:rsidP="00A832ED">
      <w:pPr>
        <w:pStyle w:val="a8"/>
        <w:widowControl w:val="0"/>
        <w:ind w:right="-2"/>
        <w:jc w:val="center"/>
        <w:rPr>
          <w:rFonts w:ascii="PT Astra Sans" w:hAnsi="PT Astra Sans"/>
          <w:b/>
          <w:sz w:val="56"/>
          <w:szCs w:val="56"/>
        </w:rPr>
      </w:pPr>
      <w:r w:rsidRPr="00237153">
        <w:rPr>
          <w:rFonts w:ascii="PT Astra Sans" w:hAnsi="PT Astra Sans"/>
          <w:b/>
          <w:sz w:val="56"/>
          <w:szCs w:val="56"/>
        </w:rPr>
        <w:t>РЕШЕНИЕ</w:t>
      </w:r>
    </w:p>
    <w:p w:rsidR="00F20C2D" w:rsidRPr="00237153" w:rsidRDefault="00F20C2D" w:rsidP="00A832ED">
      <w:pPr>
        <w:pStyle w:val="a8"/>
        <w:widowControl w:val="0"/>
        <w:ind w:right="-2"/>
        <w:jc w:val="center"/>
        <w:rPr>
          <w:rFonts w:ascii="PT Astra Sans" w:hAnsi="PT Astra Sans"/>
        </w:rPr>
      </w:pPr>
    </w:p>
    <w:p w:rsidR="00F20C2D" w:rsidRPr="00237153" w:rsidRDefault="00F20C2D" w:rsidP="00A832ED">
      <w:pPr>
        <w:pStyle w:val="a8"/>
        <w:widowControl w:val="0"/>
        <w:ind w:right="-2"/>
        <w:jc w:val="center"/>
        <w:rPr>
          <w:rFonts w:ascii="PT Astra Sans" w:hAnsi="PT Astra Sans"/>
        </w:rPr>
      </w:pPr>
    </w:p>
    <w:p w:rsidR="00F20C2D" w:rsidRPr="00237153" w:rsidRDefault="00F20C2D" w:rsidP="00A832ED">
      <w:pPr>
        <w:pStyle w:val="a8"/>
        <w:widowControl w:val="0"/>
        <w:ind w:right="-2"/>
        <w:rPr>
          <w:rFonts w:ascii="PT Astra Sans" w:hAnsi="PT Astra Sans"/>
          <w:sz w:val="24"/>
          <w:szCs w:val="28"/>
        </w:rPr>
      </w:pPr>
      <w:r w:rsidRPr="00237153">
        <w:rPr>
          <w:rFonts w:ascii="PT Astra Sans" w:hAnsi="PT Astra Sans"/>
          <w:sz w:val="24"/>
          <w:szCs w:val="28"/>
        </w:rPr>
        <w:t xml:space="preserve">от </w:t>
      </w:r>
      <w:r w:rsidR="00DE50FD">
        <w:rPr>
          <w:rFonts w:ascii="PT Astra Sans" w:hAnsi="PT Astra Sans"/>
          <w:sz w:val="24"/>
          <w:szCs w:val="28"/>
        </w:rPr>
        <w:t>27 мая</w:t>
      </w:r>
      <w:r w:rsidRPr="00237153">
        <w:rPr>
          <w:rFonts w:ascii="PT Astra Sans" w:hAnsi="PT Astra Sans"/>
          <w:sz w:val="24"/>
          <w:szCs w:val="28"/>
        </w:rPr>
        <w:t xml:space="preserve"> 2022 года №</w:t>
      </w:r>
      <w:r w:rsidR="00DE50FD">
        <w:rPr>
          <w:rFonts w:ascii="PT Astra Sans" w:hAnsi="PT Astra Sans"/>
          <w:sz w:val="24"/>
          <w:szCs w:val="28"/>
        </w:rPr>
        <w:t xml:space="preserve"> 50</w:t>
      </w:r>
    </w:p>
    <w:p w:rsidR="00F20C2D" w:rsidRPr="00237153" w:rsidRDefault="00F20C2D" w:rsidP="00A832ED">
      <w:pPr>
        <w:pStyle w:val="a8"/>
        <w:widowControl w:val="0"/>
        <w:ind w:right="-2"/>
        <w:rPr>
          <w:rFonts w:ascii="PT Astra Sans" w:hAnsi="PT Astra Sans"/>
          <w:sz w:val="20"/>
          <w:szCs w:val="20"/>
        </w:rPr>
      </w:pPr>
      <w:r w:rsidRPr="00237153">
        <w:rPr>
          <w:rFonts w:ascii="PT Astra Sans" w:hAnsi="PT Astra Sans"/>
          <w:sz w:val="20"/>
          <w:szCs w:val="20"/>
        </w:rPr>
        <w:t xml:space="preserve">          </w:t>
      </w:r>
      <w:r w:rsidR="007532F3" w:rsidRPr="00237153">
        <w:rPr>
          <w:rFonts w:ascii="PT Astra Sans" w:hAnsi="PT Astra Sans"/>
          <w:sz w:val="20"/>
          <w:szCs w:val="20"/>
        </w:rPr>
        <w:t xml:space="preserve"> </w:t>
      </w:r>
      <w:bookmarkStart w:id="0" w:name="_GoBack"/>
      <w:bookmarkEnd w:id="0"/>
      <w:r w:rsidRPr="00237153">
        <w:rPr>
          <w:rFonts w:ascii="PT Astra Sans" w:hAnsi="PT Astra Sans"/>
          <w:sz w:val="20"/>
          <w:szCs w:val="20"/>
        </w:rPr>
        <w:t xml:space="preserve">    с. Белозерское</w:t>
      </w:r>
    </w:p>
    <w:p w:rsidR="00F20C2D" w:rsidRPr="00237153" w:rsidRDefault="00F20C2D" w:rsidP="00A832ED">
      <w:pPr>
        <w:pStyle w:val="a8"/>
        <w:widowControl w:val="0"/>
        <w:ind w:right="-2"/>
        <w:jc w:val="center"/>
        <w:rPr>
          <w:rFonts w:ascii="PT Astra Sans" w:hAnsi="PT Astra Sans"/>
          <w:b/>
          <w:sz w:val="28"/>
          <w:szCs w:val="28"/>
        </w:rPr>
      </w:pPr>
    </w:p>
    <w:p w:rsidR="007532F3" w:rsidRPr="00237153" w:rsidRDefault="007532F3" w:rsidP="00A832ED">
      <w:pPr>
        <w:pStyle w:val="a8"/>
        <w:widowControl w:val="0"/>
        <w:ind w:right="-2"/>
        <w:jc w:val="center"/>
        <w:rPr>
          <w:rFonts w:ascii="PT Astra Sans" w:hAnsi="PT Astra Sans"/>
          <w:b/>
          <w:sz w:val="28"/>
          <w:szCs w:val="28"/>
        </w:rPr>
      </w:pPr>
    </w:p>
    <w:p w:rsidR="00F20C2D" w:rsidRPr="00B30082" w:rsidRDefault="00F20C2D" w:rsidP="00A832ED">
      <w:pPr>
        <w:pStyle w:val="a8"/>
        <w:widowControl w:val="0"/>
        <w:ind w:right="-2"/>
        <w:jc w:val="center"/>
        <w:rPr>
          <w:rFonts w:ascii="PT Astra Sans" w:hAnsi="PT Astra Sans"/>
          <w:b/>
          <w:sz w:val="24"/>
          <w:szCs w:val="24"/>
        </w:rPr>
      </w:pPr>
      <w:r w:rsidRPr="00237153">
        <w:rPr>
          <w:rFonts w:ascii="PT Astra Sans" w:hAnsi="PT Astra Sans"/>
          <w:b/>
          <w:sz w:val="24"/>
          <w:szCs w:val="24"/>
        </w:rPr>
        <w:t xml:space="preserve">О назначении публичных слушаний </w:t>
      </w:r>
      <w:r w:rsidR="00AC7B0F" w:rsidRPr="00B30082">
        <w:rPr>
          <w:rFonts w:ascii="PT Astra Sans" w:hAnsi="PT Astra Sans"/>
          <w:b/>
          <w:sz w:val="24"/>
          <w:szCs w:val="24"/>
        </w:rPr>
        <w:t>по проекту</w:t>
      </w:r>
      <w:r w:rsidRPr="00B30082">
        <w:rPr>
          <w:rFonts w:ascii="PT Astra Sans" w:hAnsi="PT Astra Sans"/>
          <w:b/>
          <w:sz w:val="24"/>
          <w:szCs w:val="24"/>
        </w:rPr>
        <w:t xml:space="preserve"> </w:t>
      </w:r>
      <w:proofErr w:type="gramStart"/>
      <w:r w:rsidRPr="00B30082">
        <w:rPr>
          <w:rFonts w:ascii="PT Astra Sans" w:hAnsi="PT Astra Sans"/>
          <w:b/>
          <w:sz w:val="24"/>
          <w:szCs w:val="24"/>
        </w:rPr>
        <w:t>правил благоустройства территории Белозерского муниципального округа Курганской области</w:t>
      </w:r>
      <w:proofErr w:type="gramEnd"/>
    </w:p>
    <w:p w:rsidR="00F20C2D" w:rsidRDefault="00F20C2D" w:rsidP="00A832ED">
      <w:pPr>
        <w:pStyle w:val="a8"/>
        <w:widowControl w:val="0"/>
        <w:ind w:right="-2"/>
        <w:rPr>
          <w:rFonts w:ascii="PT Astra Sans" w:hAnsi="PT Astra Sans"/>
          <w:b/>
          <w:sz w:val="24"/>
          <w:szCs w:val="24"/>
        </w:rPr>
      </w:pPr>
    </w:p>
    <w:p w:rsidR="00A832ED" w:rsidRPr="00237153" w:rsidRDefault="00A832ED" w:rsidP="00A832ED">
      <w:pPr>
        <w:pStyle w:val="a8"/>
        <w:widowControl w:val="0"/>
        <w:ind w:right="-2"/>
        <w:rPr>
          <w:rFonts w:ascii="PT Astra Sans" w:hAnsi="PT Astra Sans"/>
          <w:b/>
          <w:sz w:val="24"/>
          <w:szCs w:val="24"/>
        </w:rPr>
      </w:pPr>
    </w:p>
    <w:p w:rsidR="00F20C2D" w:rsidRPr="00C553B6" w:rsidRDefault="00F20C2D" w:rsidP="00A832ED">
      <w:pPr>
        <w:pStyle w:val="a8"/>
        <w:widowControl w:val="0"/>
        <w:tabs>
          <w:tab w:val="left" w:pos="9356"/>
        </w:tabs>
        <w:ind w:right="-2" w:firstLine="708"/>
        <w:jc w:val="both"/>
        <w:rPr>
          <w:rFonts w:ascii="PT Astra Sans" w:hAnsi="PT Astra Sans"/>
          <w:sz w:val="24"/>
          <w:szCs w:val="24"/>
        </w:rPr>
      </w:pPr>
      <w:proofErr w:type="gramStart"/>
      <w:r w:rsidRPr="00237153">
        <w:rPr>
          <w:rFonts w:ascii="PT Astra Sans" w:hAnsi="PT Astra Sans"/>
          <w:sz w:val="24"/>
          <w:szCs w:val="24"/>
        </w:rPr>
        <w:t xml:space="preserve">В соответствии со статьями 45, 46 Градостроительного кодекса Российской Федерации, Федеральным законом от </w:t>
      </w:r>
      <w:r w:rsidR="00A832ED">
        <w:rPr>
          <w:rFonts w:ascii="PT Astra Sans" w:hAnsi="PT Astra Sans"/>
          <w:sz w:val="24"/>
          <w:szCs w:val="24"/>
        </w:rPr>
        <w:t xml:space="preserve">6 октября </w:t>
      </w:r>
      <w:r w:rsidRPr="00237153">
        <w:rPr>
          <w:rFonts w:ascii="PT Astra Sans" w:hAnsi="PT Astra Sans"/>
          <w:sz w:val="24"/>
          <w:szCs w:val="24"/>
        </w:rPr>
        <w:t>2003 г</w:t>
      </w:r>
      <w:r w:rsidR="00A832ED">
        <w:rPr>
          <w:rFonts w:ascii="PT Astra Sans" w:hAnsi="PT Astra Sans"/>
          <w:sz w:val="24"/>
          <w:szCs w:val="24"/>
        </w:rPr>
        <w:t>ода</w:t>
      </w:r>
      <w:r w:rsidRPr="00237153">
        <w:rPr>
          <w:rFonts w:ascii="PT Astra Sans" w:hAnsi="PT Astra Sans"/>
          <w:sz w:val="24"/>
          <w:szCs w:val="24"/>
        </w:rPr>
        <w:t xml:space="preserve"> №131-Ф3 «Об общих принципах организации местного самоуправления </w:t>
      </w:r>
      <w:r w:rsidRPr="00C553B6">
        <w:rPr>
          <w:rFonts w:ascii="PT Astra Sans" w:hAnsi="PT Astra Sans"/>
          <w:sz w:val="24"/>
          <w:szCs w:val="24"/>
        </w:rPr>
        <w:t xml:space="preserve">в </w:t>
      </w:r>
      <w:r w:rsidRPr="00237153">
        <w:rPr>
          <w:rFonts w:ascii="PT Astra Sans" w:hAnsi="PT Astra Sans"/>
          <w:sz w:val="24"/>
          <w:szCs w:val="24"/>
        </w:rPr>
        <w:t>Российской Федерации»</w:t>
      </w:r>
      <w:r w:rsidRPr="00C553B6">
        <w:rPr>
          <w:rFonts w:ascii="PT Astra Sans" w:hAnsi="PT Astra Sans"/>
          <w:sz w:val="24"/>
          <w:szCs w:val="24"/>
        </w:rPr>
        <w:t xml:space="preserve">, </w:t>
      </w:r>
      <w:r w:rsidR="00C553B6" w:rsidRPr="00C553B6">
        <w:rPr>
          <w:rFonts w:ascii="PT Astra Sans" w:hAnsi="PT Astra Sans"/>
          <w:sz w:val="24"/>
          <w:szCs w:val="24"/>
        </w:rPr>
        <w:t>Положением о порядке организации и проведения публичных слушаний в Белозерском муниципальном округе</w:t>
      </w:r>
      <w:r w:rsidR="00C553B6">
        <w:rPr>
          <w:rFonts w:ascii="PT Astra Sans" w:hAnsi="PT Astra Sans"/>
          <w:sz w:val="24"/>
          <w:szCs w:val="24"/>
        </w:rPr>
        <w:t xml:space="preserve">, утвержденным решением </w:t>
      </w:r>
      <w:r w:rsidR="00C553B6" w:rsidRPr="00237153">
        <w:rPr>
          <w:rFonts w:ascii="PT Astra Sans" w:hAnsi="PT Astra Sans"/>
          <w:sz w:val="24"/>
          <w:szCs w:val="24"/>
        </w:rPr>
        <w:t>Дум</w:t>
      </w:r>
      <w:r w:rsidR="00C553B6">
        <w:rPr>
          <w:rFonts w:ascii="PT Astra Sans" w:hAnsi="PT Astra Sans"/>
          <w:sz w:val="24"/>
          <w:szCs w:val="24"/>
        </w:rPr>
        <w:t>ы</w:t>
      </w:r>
      <w:r w:rsidR="00C553B6" w:rsidRPr="00A832ED">
        <w:rPr>
          <w:rFonts w:ascii="PT Astra Sans" w:hAnsi="PT Astra Sans"/>
          <w:sz w:val="24"/>
          <w:szCs w:val="24"/>
        </w:rPr>
        <w:t xml:space="preserve"> </w:t>
      </w:r>
      <w:r w:rsidR="00C553B6" w:rsidRPr="00237153">
        <w:rPr>
          <w:rFonts w:ascii="PT Astra Sans" w:hAnsi="PT Astra Sans"/>
          <w:sz w:val="24"/>
          <w:szCs w:val="24"/>
        </w:rPr>
        <w:t>Белозерского муниципального округа</w:t>
      </w:r>
      <w:r w:rsidR="00C553B6">
        <w:rPr>
          <w:rFonts w:ascii="PT Astra Sans" w:hAnsi="PT Astra Sans"/>
          <w:sz w:val="24"/>
          <w:szCs w:val="24"/>
        </w:rPr>
        <w:t xml:space="preserve"> </w:t>
      </w:r>
      <w:r w:rsidR="00C553B6" w:rsidRPr="00C553B6">
        <w:rPr>
          <w:rFonts w:ascii="PT Astra Sans" w:hAnsi="PT Astra Sans"/>
          <w:sz w:val="24"/>
          <w:szCs w:val="24"/>
        </w:rPr>
        <w:t>от 5 мая 2022 года №14</w:t>
      </w:r>
      <w:r w:rsidRPr="00237153">
        <w:rPr>
          <w:rFonts w:ascii="PT Astra Sans" w:hAnsi="PT Astra Sans"/>
          <w:sz w:val="24"/>
          <w:szCs w:val="24"/>
        </w:rPr>
        <w:t>, Дума</w:t>
      </w:r>
      <w:r w:rsidR="00A832ED" w:rsidRPr="00A832ED">
        <w:rPr>
          <w:rFonts w:ascii="PT Astra Sans" w:hAnsi="PT Astra Sans"/>
          <w:sz w:val="24"/>
          <w:szCs w:val="24"/>
        </w:rPr>
        <w:t xml:space="preserve"> </w:t>
      </w:r>
      <w:r w:rsidR="00A832ED" w:rsidRPr="00237153">
        <w:rPr>
          <w:rFonts w:ascii="PT Astra Sans" w:hAnsi="PT Astra Sans"/>
          <w:sz w:val="24"/>
          <w:szCs w:val="24"/>
        </w:rPr>
        <w:t>Белозерского муниципального округа Курганской области</w:t>
      </w:r>
      <w:proofErr w:type="gramEnd"/>
    </w:p>
    <w:p w:rsidR="00F20C2D" w:rsidRPr="00237153" w:rsidRDefault="00F20C2D" w:rsidP="00A832ED">
      <w:pPr>
        <w:pStyle w:val="a8"/>
        <w:widowControl w:val="0"/>
        <w:tabs>
          <w:tab w:val="left" w:pos="9356"/>
        </w:tabs>
        <w:ind w:right="-2"/>
        <w:jc w:val="both"/>
        <w:rPr>
          <w:rFonts w:ascii="PT Astra Sans" w:hAnsi="PT Astra Sans"/>
          <w:sz w:val="24"/>
          <w:szCs w:val="24"/>
        </w:rPr>
      </w:pPr>
      <w:r w:rsidRPr="00237153">
        <w:rPr>
          <w:rFonts w:ascii="PT Astra Sans" w:hAnsi="PT Astra Sans"/>
          <w:sz w:val="24"/>
          <w:szCs w:val="24"/>
        </w:rPr>
        <w:t>РЕШИЛА:</w:t>
      </w:r>
    </w:p>
    <w:p w:rsidR="00F20C2D" w:rsidRPr="00237153" w:rsidRDefault="00F20C2D" w:rsidP="00A832ED">
      <w:pPr>
        <w:pStyle w:val="a8"/>
        <w:widowControl w:val="0"/>
        <w:tabs>
          <w:tab w:val="left" w:pos="9356"/>
        </w:tabs>
        <w:ind w:right="-2" w:firstLine="708"/>
        <w:jc w:val="both"/>
        <w:rPr>
          <w:rFonts w:ascii="PT Astra Sans" w:hAnsi="PT Astra Sans"/>
          <w:sz w:val="24"/>
          <w:szCs w:val="24"/>
        </w:rPr>
      </w:pPr>
      <w:r w:rsidRPr="00237153">
        <w:rPr>
          <w:rFonts w:ascii="PT Astra Sans" w:hAnsi="PT Astra Sans"/>
          <w:sz w:val="24"/>
          <w:szCs w:val="24"/>
        </w:rPr>
        <w:t>1. Назначить публичные слушания:</w:t>
      </w:r>
    </w:p>
    <w:p w:rsidR="00F20C2D" w:rsidRPr="00237153" w:rsidRDefault="00F20C2D" w:rsidP="00A832ED">
      <w:pPr>
        <w:pStyle w:val="a8"/>
        <w:widowControl w:val="0"/>
        <w:tabs>
          <w:tab w:val="left" w:pos="9356"/>
        </w:tabs>
        <w:ind w:right="-2" w:firstLine="708"/>
        <w:jc w:val="both"/>
        <w:rPr>
          <w:rFonts w:ascii="PT Astra Sans" w:hAnsi="PT Astra Sans"/>
          <w:sz w:val="24"/>
          <w:szCs w:val="24"/>
        </w:rPr>
      </w:pPr>
      <w:r w:rsidRPr="00237153">
        <w:rPr>
          <w:rFonts w:ascii="PT Astra Sans" w:hAnsi="PT Astra Sans"/>
          <w:sz w:val="24"/>
          <w:szCs w:val="24"/>
        </w:rPr>
        <w:t xml:space="preserve">- </w:t>
      </w:r>
      <w:r w:rsidR="000B2EE5" w:rsidRPr="000B2EE5">
        <w:rPr>
          <w:rFonts w:ascii="PT Astra Sans" w:hAnsi="PT Astra Sans"/>
          <w:sz w:val="24"/>
          <w:szCs w:val="24"/>
        </w:rPr>
        <w:t xml:space="preserve">по проекту </w:t>
      </w:r>
      <w:proofErr w:type="gramStart"/>
      <w:r w:rsidRPr="00237153">
        <w:rPr>
          <w:rFonts w:ascii="PT Astra Sans" w:hAnsi="PT Astra Sans"/>
          <w:sz w:val="24"/>
          <w:szCs w:val="24"/>
        </w:rPr>
        <w:t>правил благоустройства территории Белозерского муниципального округа Курганской области</w:t>
      </w:r>
      <w:proofErr w:type="gramEnd"/>
      <w:r w:rsidRPr="00237153">
        <w:rPr>
          <w:rFonts w:ascii="PT Astra Sans" w:hAnsi="PT Astra Sans"/>
          <w:sz w:val="24"/>
          <w:szCs w:val="24"/>
        </w:rPr>
        <w:t>.</w:t>
      </w:r>
    </w:p>
    <w:p w:rsidR="00F20C2D" w:rsidRPr="00237153" w:rsidRDefault="00F20C2D" w:rsidP="00A832ED">
      <w:pPr>
        <w:pStyle w:val="a8"/>
        <w:widowControl w:val="0"/>
        <w:tabs>
          <w:tab w:val="left" w:pos="9356"/>
        </w:tabs>
        <w:ind w:right="-2" w:firstLine="708"/>
        <w:jc w:val="both"/>
        <w:rPr>
          <w:rFonts w:ascii="PT Astra Sans" w:hAnsi="PT Astra Sans"/>
          <w:sz w:val="24"/>
          <w:szCs w:val="24"/>
        </w:rPr>
      </w:pPr>
      <w:r w:rsidRPr="00237153">
        <w:rPr>
          <w:rFonts w:ascii="PT Astra Sans" w:hAnsi="PT Astra Sans"/>
          <w:sz w:val="24"/>
          <w:szCs w:val="24"/>
        </w:rPr>
        <w:t>2. Установить:</w:t>
      </w:r>
    </w:p>
    <w:p w:rsidR="00F20C2D" w:rsidRPr="00237153" w:rsidRDefault="00F20C2D" w:rsidP="00A832ED">
      <w:pPr>
        <w:pStyle w:val="a8"/>
        <w:widowControl w:val="0"/>
        <w:tabs>
          <w:tab w:val="left" w:pos="9356"/>
        </w:tabs>
        <w:ind w:right="-2" w:firstLine="708"/>
        <w:jc w:val="both"/>
        <w:rPr>
          <w:rFonts w:ascii="PT Astra Sans" w:hAnsi="PT Astra Sans"/>
          <w:sz w:val="24"/>
          <w:szCs w:val="24"/>
        </w:rPr>
      </w:pPr>
      <w:r w:rsidRPr="00237153">
        <w:rPr>
          <w:rFonts w:ascii="PT Astra Sans" w:hAnsi="PT Astra Sans"/>
          <w:sz w:val="24"/>
          <w:szCs w:val="24"/>
        </w:rPr>
        <w:t>- публичные слушания проводятся на территории Белозерского муниципального округа Курганской области;</w:t>
      </w:r>
    </w:p>
    <w:p w:rsidR="00F20C2D" w:rsidRPr="00237153" w:rsidRDefault="00F20C2D" w:rsidP="00A832ED">
      <w:pPr>
        <w:pStyle w:val="a8"/>
        <w:widowControl w:val="0"/>
        <w:tabs>
          <w:tab w:val="left" w:pos="9356"/>
        </w:tabs>
        <w:ind w:right="-2" w:firstLine="708"/>
        <w:jc w:val="both"/>
        <w:rPr>
          <w:rFonts w:ascii="PT Astra Sans" w:hAnsi="PT Astra Sans"/>
          <w:sz w:val="24"/>
          <w:szCs w:val="24"/>
        </w:rPr>
      </w:pPr>
      <w:r w:rsidRPr="00237153">
        <w:rPr>
          <w:rFonts w:ascii="PT Astra Sans" w:hAnsi="PT Astra Sans"/>
          <w:sz w:val="24"/>
          <w:szCs w:val="24"/>
        </w:rPr>
        <w:t xml:space="preserve">- дату, время и место проведения публичных слушаний </w:t>
      </w:r>
      <w:r w:rsidR="000B2EE5" w:rsidRPr="000B2EE5">
        <w:rPr>
          <w:rFonts w:ascii="PT Astra Sans" w:hAnsi="PT Astra Sans"/>
          <w:sz w:val="24"/>
          <w:szCs w:val="24"/>
        </w:rPr>
        <w:t>по проекту</w:t>
      </w:r>
      <w:r w:rsidR="000B2EE5" w:rsidRPr="00237153">
        <w:rPr>
          <w:rFonts w:ascii="PT Astra Sans" w:hAnsi="PT Astra Sans"/>
          <w:sz w:val="24"/>
          <w:szCs w:val="24"/>
        </w:rPr>
        <w:t xml:space="preserve"> </w:t>
      </w:r>
      <w:proofErr w:type="gramStart"/>
      <w:r w:rsidRPr="00237153">
        <w:rPr>
          <w:rFonts w:ascii="PT Astra Sans" w:hAnsi="PT Astra Sans"/>
          <w:sz w:val="24"/>
          <w:szCs w:val="24"/>
        </w:rPr>
        <w:t>правил благоустройства территории Белозерского муниципального округа Курганской области</w:t>
      </w:r>
      <w:proofErr w:type="gramEnd"/>
      <w:r w:rsidRPr="00237153">
        <w:rPr>
          <w:rFonts w:ascii="PT Astra Sans" w:hAnsi="PT Astra Sans"/>
          <w:sz w:val="24"/>
          <w:szCs w:val="24"/>
        </w:rPr>
        <w:t xml:space="preserve"> назначить </w:t>
      </w:r>
      <w:r w:rsidR="000B2EE5" w:rsidRPr="00B30082">
        <w:rPr>
          <w:rFonts w:ascii="PT Astra Sans" w:hAnsi="PT Astra Sans"/>
          <w:sz w:val="24"/>
          <w:szCs w:val="24"/>
        </w:rPr>
        <w:t>29</w:t>
      </w:r>
      <w:r w:rsidR="00A832ED" w:rsidRPr="00B30082">
        <w:rPr>
          <w:rFonts w:ascii="PT Astra Sans" w:hAnsi="PT Astra Sans"/>
          <w:sz w:val="24"/>
          <w:szCs w:val="24"/>
        </w:rPr>
        <w:t xml:space="preserve"> июня </w:t>
      </w:r>
      <w:r w:rsidRPr="00B30082">
        <w:rPr>
          <w:rFonts w:ascii="PT Astra Sans" w:hAnsi="PT Astra Sans"/>
          <w:sz w:val="24"/>
          <w:szCs w:val="24"/>
        </w:rPr>
        <w:t>2022 г</w:t>
      </w:r>
      <w:r w:rsidR="00A832ED" w:rsidRPr="00B30082">
        <w:rPr>
          <w:rFonts w:ascii="PT Astra Sans" w:hAnsi="PT Astra Sans"/>
          <w:sz w:val="24"/>
          <w:szCs w:val="24"/>
        </w:rPr>
        <w:t>ода</w:t>
      </w:r>
      <w:r w:rsidRPr="00B30082">
        <w:rPr>
          <w:rFonts w:ascii="PT Astra Sans" w:hAnsi="PT Astra Sans"/>
          <w:sz w:val="24"/>
          <w:szCs w:val="24"/>
        </w:rPr>
        <w:t xml:space="preserve"> </w:t>
      </w:r>
      <w:r w:rsidRPr="00237153">
        <w:rPr>
          <w:rFonts w:ascii="PT Astra Sans" w:hAnsi="PT Astra Sans"/>
          <w:sz w:val="24"/>
          <w:szCs w:val="24"/>
        </w:rPr>
        <w:t>в 10 часов 00 мин. по адресу: Курганская область, Белозерский район, с. Белозерское, ул. Карла Маркса, д. 16, здание Администрации Белозерского муниципального округа Курганской области.</w:t>
      </w:r>
    </w:p>
    <w:p w:rsidR="00F20C2D" w:rsidRPr="00237153" w:rsidRDefault="00F20C2D" w:rsidP="00A832ED">
      <w:pPr>
        <w:pStyle w:val="a8"/>
        <w:widowControl w:val="0"/>
        <w:tabs>
          <w:tab w:val="left" w:pos="9356"/>
        </w:tabs>
        <w:ind w:right="-2" w:firstLine="708"/>
        <w:jc w:val="both"/>
        <w:rPr>
          <w:rFonts w:ascii="PT Astra Sans" w:hAnsi="PT Astra Sans"/>
          <w:sz w:val="24"/>
          <w:szCs w:val="24"/>
        </w:rPr>
      </w:pPr>
      <w:r w:rsidRPr="00237153">
        <w:rPr>
          <w:rFonts w:ascii="PT Astra Sans" w:hAnsi="PT Astra Sans"/>
          <w:sz w:val="24"/>
          <w:szCs w:val="24"/>
        </w:rPr>
        <w:t xml:space="preserve">3. Комиссии по вопросам градостроительной деятельности на территории Белозерского округа Курганской области - провести публичные слушания </w:t>
      </w:r>
      <w:r w:rsidR="000B2EE5" w:rsidRPr="000B2EE5">
        <w:rPr>
          <w:rFonts w:ascii="PT Astra Sans" w:hAnsi="PT Astra Sans"/>
          <w:sz w:val="24"/>
          <w:szCs w:val="24"/>
        </w:rPr>
        <w:t>по проекту</w:t>
      </w:r>
      <w:r w:rsidR="000B2EE5" w:rsidRPr="00237153">
        <w:rPr>
          <w:rFonts w:ascii="PT Astra Sans" w:hAnsi="PT Astra Sans"/>
          <w:sz w:val="24"/>
          <w:szCs w:val="24"/>
        </w:rPr>
        <w:t xml:space="preserve"> </w:t>
      </w:r>
      <w:proofErr w:type="gramStart"/>
      <w:r w:rsidRPr="00237153">
        <w:rPr>
          <w:rFonts w:ascii="PT Astra Sans" w:hAnsi="PT Astra Sans"/>
          <w:sz w:val="24"/>
          <w:szCs w:val="24"/>
        </w:rPr>
        <w:t>правил благоустройства территории Белозерского муниципального округа Курганской области</w:t>
      </w:r>
      <w:proofErr w:type="gramEnd"/>
      <w:r w:rsidRPr="00237153">
        <w:rPr>
          <w:rFonts w:ascii="PT Astra Sans" w:hAnsi="PT Astra Sans"/>
          <w:sz w:val="24"/>
          <w:szCs w:val="24"/>
        </w:rPr>
        <w:t>.</w:t>
      </w:r>
    </w:p>
    <w:p w:rsidR="00F20C2D" w:rsidRPr="00237153" w:rsidRDefault="00F20C2D" w:rsidP="00A832ED">
      <w:pPr>
        <w:pStyle w:val="a8"/>
        <w:widowControl w:val="0"/>
        <w:tabs>
          <w:tab w:val="left" w:pos="9356"/>
        </w:tabs>
        <w:ind w:right="-2" w:firstLine="708"/>
        <w:jc w:val="both"/>
        <w:rPr>
          <w:rFonts w:ascii="PT Astra Sans" w:hAnsi="PT Astra Sans"/>
          <w:sz w:val="24"/>
          <w:szCs w:val="24"/>
        </w:rPr>
      </w:pPr>
      <w:r w:rsidRPr="00237153">
        <w:rPr>
          <w:rFonts w:ascii="PT Astra Sans" w:hAnsi="PT Astra Sans"/>
          <w:sz w:val="24"/>
          <w:szCs w:val="24"/>
        </w:rPr>
        <w:t xml:space="preserve">4. </w:t>
      </w:r>
      <w:proofErr w:type="gramStart"/>
      <w:r w:rsidRPr="00237153">
        <w:rPr>
          <w:rFonts w:ascii="PT Astra Sans" w:hAnsi="PT Astra Sans"/>
          <w:sz w:val="24"/>
          <w:szCs w:val="24"/>
        </w:rPr>
        <w:t xml:space="preserve">Замечания и предложения по вынесенным на публичные слушания вопросам </w:t>
      </w:r>
      <w:r w:rsidR="000B2EE5" w:rsidRPr="000B2EE5">
        <w:rPr>
          <w:rFonts w:ascii="PT Astra Sans" w:hAnsi="PT Astra Sans"/>
          <w:sz w:val="24"/>
          <w:szCs w:val="24"/>
        </w:rPr>
        <w:t>по проекту</w:t>
      </w:r>
      <w:r w:rsidR="000B2EE5" w:rsidRPr="00237153">
        <w:rPr>
          <w:rFonts w:ascii="PT Astra Sans" w:hAnsi="PT Astra Sans"/>
          <w:sz w:val="24"/>
          <w:szCs w:val="24"/>
        </w:rPr>
        <w:t xml:space="preserve"> </w:t>
      </w:r>
      <w:r w:rsidRPr="00237153">
        <w:rPr>
          <w:rFonts w:ascii="PT Astra Sans" w:hAnsi="PT Astra Sans"/>
          <w:sz w:val="24"/>
          <w:szCs w:val="24"/>
        </w:rPr>
        <w:t xml:space="preserve">правил благоустройства территории Белозерского муниципального округа Курганской области могут быть предоставлены заинтересованными лицами в письменной форме в отдел ЖКХ и градостроительной деятельности Администрации Белозерского района по адресу: 641360, Курганская область, Белозерский район, с. Белозерское, ул. </w:t>
      </w:r>
      <w:r w:rsidR="00A832ED" w:rsidRPr="00B30082">
        <w:rPr>
          <w:rFonts w:ascii="PT Astra Sans" w:hAnsi="PT Astra Sans"/>
          <w:sz w:val="24"/>
          <w:szCs w:val="24"/>
        </w:rPr>
        <w:lastRenderedPageBreak/>
        <w:t>Карла Маркса</w:t>
      </w:r>
      <w:r w:rsidRPr="00B30082">
        <w:rPr>
          <w:rFonts w:ascii="PT Astra Sans" w:hAnsi="PT Astra Sans"/>
          <w:sz w:val="24"/>
          <w:szCs w:val="24"/>
        </w:rPr>
        <w:t xml:space="preserve">, д.16, с момента публикации информации по </w:t>
      </w:r>
      <w:r w:rsidR="000B2EE5" w:rsidRPr="00B30082">
        <w:rPr>
          <w:rFonts w:ascii="PT Astra Sans" w:hAnsi="PT Astra Sans"/>
          <w:sz w:val="24"/>
          <w:szCs w:val="24"/>
        </w:rPr>
        <w:t>28</w:t>
      </w:r>
      <w:r w:rsidR="00A832ED" w:rsidRPr="00B30082">
        <w:rPr>
          <w:rFonts w:ascii="PT Astra Sans" w:hAnsi="PT Astra Sans"/>
          <w:sz w:val="24"/>
          <w:szCs w:val="24"/>
        </w:rPr>
        <w:t xml:space="preserve"> ию</w:t>
      </w:r>
      <w:r w:rsidR="000B2EE5" w:rsidRPr="00B30082">
        <w:rPr>
          <w:rFonts w:ascii="PT Astra Sans" w:hAnsi="PT Astra Sans"/>
          <w:sz w:val="24"/>
          <w:szCs w:val="24"/>
        </w:rPr>
        <w:t>н</w:t>
      </w:r>
      <w:r w:rsidR="00A832ED" w:rsidRPr="00B30082">
        <w:rPr>
          <w:rFonts w:ascii="PT Astra Sans" w:hAnsi="PT Astra Sans"/>
          <w:sz w:val="24"/>
          <w:szCs w:val="24"/>
        </w:rPr>
        <w:t xml:space="preserve">я </w:t>
      </w:r>
      <w:r w:rsidRPr="00B30082">
        <w:rPr>
          <w:rFonts w:ascii="PT Astra Sans" w:hAnsi="PT Astra Sans"/>
          <w:sz w:val="24"/>
          <w:szCs w:val="24"/>
        </w:rPr>
        <w:t>2022 г</w:t>
      </w:r>
      <w:r w:rsidR="00A832ED" w:rsidRPr="00B30082">
        <w:rPr>
          <w:rFonts w:ascii="PT Astra Sans" w:hAnsi="PT Astra Sans"/>
          <w:sz w:val="24"/>
          <w:szCs w:val="24"/>
        </w:rPr>
        <w:t>ода</w:t>
      </w:r>
      <w:r w:rsidRPr="00B30082">
        <w:rPr>
          <w:rFonts w:ascii="PT Astra Sans" w:hAnsi="PT Astra Sans"/>
          <w:sz w:val="24"/>
          <w:szCs w:val="24"/>
        </w:rPr>
        <w:t xml:space="preserve"> в</w:t>
      </w:r>
      <w:proofErr w:type="gramEnd"/>
      <w:r w:rsidRPr="00B30082">
        <w:rPr>
          <w:rFonts w:ascii="PT Astra Sans" w:hAnsi="PT Astra Sans"/>
          <w:sz w:val="24"/>
          <w:szCs w:val="24"/>
        </w:rPr>
        <w:t xml:space="preserve"> </w:t>
      </w:r>
      <w:r w:rsidRPr="00237153">
        <w:rPr>
          <w:rFonts w:ascii="PT Astra Sans" w:hAnsi="PT Astra Sans"/>
          <w:sz w:val="24"/>
          <w:szCs w:val="24"/>
        </w:rPr>
        <w:t>рабочее время с 9 часов до 17 часов.</w:t>
      </w:r>
    </w:p>
    <w:p w:rsidR="00F20C2D" w:rsidRPr="00237153" w:rsidRDefault="00F20C2D" w:rsidP="00A832ED">
      <w:pPr>
        <w:pStyle w:val="a8"/>
        <w:widowControl w:val="0"/>
        <w:tabs>
          <w:tab w:val="left" w:pos="9356"/>
        </w:tabs>
        <w:ind w:right="-2" w:firstLine="708"/>
        <w:jc w:val="both"/>
        <w:rPr>
          <w:rFonts w:ascii="PT Astra Sans" w:hAnsi="PT Astra Sans"/>
          <w:sz w:val="24"/>
          <w:szCs w:val="24"/>
        </w:rPr>
      </w:pPr>
      <w:r w:rsidRPr="00237153">
        <w:rPr>
          <w:rFonts w:ascii="PT Astra Sans" w:hAnsi="PT Astra Sans"/>
          <w:sz w:val="24"/>
          <w:szCs w:val="24"/>
        </w:rPr>
        <w:t xml:space="preserve">5. В целях доведения до населения информации </w:t>
      </w:r>
      <w:r w:rsidR="000B2EE5" w:rsidRPr="000B2EE5">
        <w:rPr>
          <w:rFonts w:ascii="PT Astra Sans" w:hAnsi="PT Astra Sans"/>
          <w:sz w:val="24"/>
          <w:szCs w:val="24"/>
        </w:rPr>
        <w:t>по проекту</w:t>
      </w:r>
      <w:r w:rsidR="000B2EE5" w:rsidRPr="00237153">
        <w:rPr>
          <w:rFonts w:ascii="PT Astra Sans" w:hAnsi="PT Astra Sans"/>
          <w:sz w:val="24"/>
          <w:szCs w:val="24"/>
        </w:rPr>
        <w:t xml:space="preserve"> </w:t>
      </w:r>
      <w:proofErr w:type="gramStart"/>
      <w:r w:rsidRPr="00237153">
        <w:rPr>
          <w:rFonts w:ascii="PT Astra Sans" w:hAnsi="PT Astra Sans"/>
          <w:sz w:val="24"/>
          <w:szCs w:val="24"/>
        </w:rPr>
        <w:t>правил благоустройства территории Белозерского муниципального округа Курганской области комиссии</w:t>
      </w:r>
      <w:proofErr w:type="gramEnd"/>
      <w:r w:rsidRPr="00237153">
        <w:rPr>
          <w:rFonts w:ascii="PT Astra Sans" w:hAnsi="PT Astra Sans"/>
          <w:sz w:val="24"/>
          <w:szCs w:val="24"/>
        </w:rPr>
        <w:t xml:space="preserve"> по вопросам градостроительной деятельности на территории Белозерского муниципального округа Курганской области организовать информирование населения Белозерского округа на информационных щитах: в здании Администрации Белозерского муниципального округа.</w:t>
      </w:r>
    </w:p>
    <w:p w:rsidR="00F20C2D" w:rsidRPr="00237153" w:rsidRDefault="00F20C2D" w:rsidP="00A832ED">
      <w:pPr>
        <w:pStyle w:val="a8"/>
        <w:widowControl w:val="0"/>
        <w:tabs>
          <w:tab w:val="left" w:pos="9356"/>
        </w:tabs>
        <w:ind w:right="-2" w:firstLine="708"/>
        <w:jc w:val="both"/>
        <w:rPr>
          <w:rFonts w:ascii="PT Astra Sans" w:hAnsi="PT Astra Sans"/>
          <w:sz w:val="24"/>
          <w:szCs w:val="24"/>
        </w:rPr>
      </w:pPr>
      <w:r w:rsidRPr="00237153">
        <w:rPr>
          <w:rFonts w:ascii="PT Astra Sans" w:hAnsi="PT Astra Sans"/>
          <w:sz w:val="24"/>
          <w:szCs w:val="24"/>
        </w:rPr>
        <w:t xml:space="preserve">6. Настоящее </w:t>
      </w:r>
      <w:r w:rsidR="000B2EE5">
        <w:rPr>
          <w:rFonts w:ascii="PT Astra Sans" w:hAnsi="PT Astra Sans"/>
          <w:sz w:val="24"/>
          <w:szCs w:val="24"/>
        </w:rPr>
        <w:t>решение</w:t>
      </w:r>
      <w:r w:rsidRPr="00237153">
        <w:rPr>
          <w:rFonts w:ascii="PT Astra Sans" w:hAnsi="PT Astra Sans"/>
          <w:sz w:val="24"/>
          <w:szCs w:val="24"/>
        </w:rPr>
        <w:t xml:space="preserve"> разместить на официальном сайте Администрации Белозерского муниципального округа в информационно-телекоммуникационной сети Интернет.</w:t>
      </w:r>
    </w:p>
    <w:p w:rsidR="00F20C2D" w:rsidRPr="00237153" w:rsidRDefault="00F20C2D" w:rsidP="00A832ED">
      <w:pPr>
        <w:pStyle w:val="a8"/>
        <w:widowControl w:val="0"/>
        <w:tabs>
          <w:tab w:val="left" w:pos="9356"/>
        </w:tabs>
        <w:ind w:right="-2" w:firstLine="708"/>
        <w:jc w:val="both"/>
        <w:rPr>
          <w:rFonts w:ascii="PT Astra Sans" w:hAnsi="PT Astra Sans"/>
          <w:sz w:val="24"/>
          <w:szCs w:val="24"/>
        </w:rPr>
      </w:pPr>
      <w:r w:rsidRPr="00237153">
        <w:rPr>
          <w:rFonts w:ascii="PT Astra Sans" w:hAnsi="PT Astra Sans"/>
          <w:sz w:val="24"/>
          <w:szCs w:val="24"/>
        </w:rPr>
        <w:t xml:space="preserve">7. </w:t>
      </w:r>
      <w:proofErr w:type="gramStart"/>
      <w:r w:rsidRPr="00237153">
        <w:rPr>
          <w:rFonts w:ascii="PT Astra Sans" w:hAnsi="PT Astra Sans"/>
          <w:sz w:val="24"/>
          <w:szCs w:val="24"/>
        </w:rPr>
        <w:t>Контроль за</w:t>
      </w:r>
      <w:proofErr w:type="gramEnd"/>
      <w:r w:rsidRPr="00237153">
        <w:rPr>
          <w:rFonts w:ascii="PT Astra Sans" w:hAnsi="PT Astra Sans"/>
          <w:sz w:val="24"/>
          <w:szCs w:val="24"/>
        </w:rPr>
        <w:t xml:space="preserve"> выполнением настоящего постановления возложить на заместителя Главы Белозерского района, начальника отдела ЖКХ и градостроительной деятельности.</w:t>
      </w:r>
    </w:p>
    <w:p w:rsidR="00F20C2D" w:rsidRPr="00237153" w:rsidRDefault="00F20C2D" w:rsidP="00A832ED">
      <w:pPr>
        <w:pStyle w:val="a8"/>
        <w:widowControl w:val="0"/>
        <w:ind w:right="-2"/>
        <w:jc w:val="both"/>
        <w:rPr>
          <w:rFonts w:ascii="PT Astra Sans" w:hAnsi="PT Astra Sans"/>
          <w:sz w:val="24"/>
          <w:szCs w:val="24"/>
        </w:rPr>
      </w:pPr>
    </w:p>
    <w:p w:rsidR="00F20C2D" w:rsidRPr="00237153" w:rsidRDefault="00F20C2D" w:rsidP="00A832ED">
      <w:pPr>
        <w:pStyle w:val="a8"/>
        <w:widowControl w:val="0"/>
        <w:ind w:right="-2"/>
        <w:jc w:val="both"/>
        <w:rPr>
          <w:rFonts w:ascii="PT Astra Sans" w:hAnsi="PT Astra Sans"/>
          <w:sz w:val="24"/>
          <w:szCs w:val="24"/>
        </w:rPr>
      </w:pPr>
    </w:p>
    <w:p w:rsidR="00F20C2D" w:rsidRPr="00237153" w:rsidRDefault="00F20C2D" w:rsidP="00A832ED">
      <w:pPr>
        <w:pStyle w:val="a8"/>
        <w:widowControl w:val="0"/>
        <w:ind w:right="-2"/>
        <w:jc w:val="both"/>
        <w:rPr>
          <w:rFonts w:ascii="PT Astra Sans" w:hAnsi="PT Astra Sans"/>
          <w:sz w:val="24"/>
          <w:szCs w:val="24"/>
        </w:rPr>
      </w:pPr>
    </w:p>
    <w:p w:rsidR="001C0831" w:rsidRPr="00237153" w:rsidRDefault="00F20C2D" w:rsidP="00A832ED">
      <w:pPr>
        <w:pStyle w:val="a8"/>
        <w:widowControl w:val="0"/>
        <w:ind w:right="-2"/>
        <w:rPr>
          <w:rFonts w:ascii="PT Astra Sans" w:hAnsi="PT Astra Sans"/>
          <w:sz w:val="24"/>
          <w:szCs w:val="24"/>
        </w:rPr>
      </w:pPr>
      <w:r w:rsidRPr="00237153">
        <w:rPr>
          <w:rFonts w:ascii="PT Astra Sans" w:hAnsi="PT Astra Sans"/>
          <w:sz w:val="24"/>
          <w:szCs w:val="24"/>
        </w:rPr>
        <w:t xml:space="preserve">Председатель </w:t>
      </w:r>
      <w:r w:rsidR="001C0831" w:rsidRPr="00237153">
        <w:rPr>
          <w:rFonts w:ascii="PT Astra Sans" w:hAnsi="PT Astra Sans"/>
          <w:sz w:val="24"/>
          <w:szCs w:val="24"/>
        </w:rPr>
        <w:t>Думы</w:t>
      </w:r>
    </w:p>
    <w:p w:rsidR="00F20C2D" w:rsidRPr="00237153" w:rsidRDefault="00F20C2D" w:rsidP="00A832ED">
      <w:pPr>
        <w:pStyle w:val="a8"/>
        <w:widowControl w:val="0"/>
        <w:ind w:right="-2"/>
        <w:rPr>
          <w:sz w:val="24"/>
          <w:szCs w:val="24"/>
        </w:rPr>
      </w:pPr>
      <w:r w:rsidRPr="00237153">
        <w:rPr>
          <w:rFonts w:ascii="PT Astra Sans" w:hAnsi="PT Astra Sans"/>
          <w:sz w:val="24"/>
          <w:szCs w:val="24"/>
        </w:rPr>
        <w:t>Белозерско</w:t>
      </w:r>
      <w:r w:rsidR="001C0831" w:rsidRPr="00237153">
        <w:rPr>
          <w:rFonts w:ascii="PT Astra Sans" w:hAnsi="PT Astra Sans"/>
          <w:sz w:val="24"/>
          <w:szCs w:val="24"/>
        </w:rPr>
        <w:t>го</w:t>
      </w:r>
      <w:r w:rsidRPr="00237153">
        <w:rPr>
          <w:rFonts w:ascii="PT Astra Sans" w:hAnsi="PT Astra Sans"/>
          <w:sz w:val="24"/>
          <w:szCs w:val="24"/>
        </w:rPr>
        <w:t xml:space="preserve"> </w:t>
      </w:r>
      <w:r w:rsidR="001C0831" w:rsidRPr="00237153">
        <w:rPr>
          <w:rFonts w:ascii="PT Astra Sans" w:hAnsi="PT Astra Sans"/>
          <w:sz w:val="24"/>
          <w:szCs w:val="24"/>
        </w:rPr>
        <w:t>муниципального округа</w:t>
      </w:r>
      <w:r w:rsidRPr="00237153">
        <w:rPr>
          <w:rFonts w:ascii="PT Astra Sans" w:hAnsi="PT Astra Sans"/>
          <w:sz w:val="24"/>
          <w:szCs w:val="24"/>
        </w:rPr>
        <w:t xml:space="preserve">       </w:t>
      </w:r>
      <w:r w:rsidRPr="00237153">
        <w:rPr>
          <w:rFonts w:ascii="PT Astra Sans" w:hAnsi="PT Astra Sans"/>
          <w:b/>
          <w:sz w:val="24"/>
          <w:szCs w:val="24"/>
        </w:rPr>
        <w:t xml:space="preserve">    </w:t>
      </w:r>
      <w:r w:rsidR="001C0831" w:rsidRPr="00237153">
        <w:rPr>
          <w:rFonts w:ascii="PT Astra Sans" w:hAnsi="PT Astra Sans"/>
          <w:b/>
          <w:sz w:val="24"/>
          <w:szCs w:val="24"/>
        </w:rPr>
        <w:t xml:space="preserve">            </w:t>
      </w:r>
      <w:r w:rsidRPr="00237153">
        <w:rPr>
          <w:rFonts w:ascii="PT Astra Sans" w:hAnsi="PT Astra Sans"/>
          <w:b/>
          <w:sz w:val="24"/>
          <w:szCs w:val="24"/>
        </w:rPr>
        <w:t xml:space="preserve">                </w:t>
      </w:r>
      <w:r w:rsidRPr="00237153">
        <w:rPr>
          <w:rFonts w:ascii="PT Astra Sans" w:hAnsi="PT Astra Sans"/>
          <w:sz w:val="24"/>
          <w:szCs w:val="24"/>
        </w:rPr>
        <w:t>П.А. Макаров</w:t>
      </w:r>
    </w:p>
    <w:p w:rsidR="00F20C2D" w:rsidRPr="00237153" w:rsidRDefault="00F20C2D" w:rsidP="00A832ED">
      <w:pPr>
        <w:pStyle w:val="a8"/>
        <w:widowControl w:val="0"/>
        <w:ind w:right="-2"/>
        <w:rPr>
          <w:rFonts w:ascii="PT Astra Sans" w:hAnsi="PT Astra Sans"/>
          <w:sz w:val="24"/>
          <w:szCs w:val="24"/>
        </w:rPr>
      </w:pPr>
    </w:p>
    <w:p w:rsidR="00F20C2D" w:rsidRPr="00237153" w:rsidRDefault="00F20C2D" w:rsidP="00A832ED">
      <w:pPr>
        <w:pStyle w:val="a8"/>
        <w:widowControl w:val="0"/>
        <w:ind w:right="-2"/>
        <w:rPr>
          <w:rFonts w:ascii="PT Astra Sans" w:hAnsi="PT Astra Sans"/>
          <w:sz w:val="24"/>
          <w:szCs w:val="24"/>
        </w:rPr>
      </w:pPr>
    </w:p>
    <w:p w:rsidR="001C0831" w:rsidRPr="00237153" w:rsidRDefault="001C0831" w:rsidP="00A832ED">
      <w:pPr>
        <w:pStyle w:val="a8"/>
        <w:widowControl w:val="0"/>
        <w:ind w:right="-2"/>
        <w:rPr>
          <w:rFonts w:ascii="PT Astra Sans" w:hAnsi="PT Astra Sans"/>
          <w:sz w:val="24"/>
          <w:szCs w:val="24"/>
        </w:rPr>
      </w:pPr>
    </w:p>
    <w:p w:rsidR="00F20C2D" w:rsidRDefault="00F20C2D" w:rsidP="00A832ED">
      <w:pPr>
        <w:pStyle w:val="a8"/>
        <w:widowControl w:val="0"/>
        <w:ind w:right="-2"/>
        <w:rPr>
          <w:rFonts w:ascii="PT Astra Sans" w:hAnsi="PT Astra Sans"/>
          <w:sz w:val="24"/>
          <w:szCs w:val="24"/>
        </w:rPr>
      </w:pPr>
      <w:r w:rsidRPr="00237153">
        <w:rPr>
          <w:rFonts w:ascii="PT Astra Sans" w:hAnsi="PT Astra Sans"/>
          <w:sz w:val="24"/>
          <w:szCs w:val="24"/>
        </w:rPr>
        <w:t>Глава Белозерского района                                                      А.В. Завьялов</w:t>
      </w:r>
    </w:p>
    <w:p w:rsidR="005430B8" w:rsidRDefault="005430B8" w:rsidP="00A832ED">
      <w:pPr>
        <w:pStyle w:val="a8"/>
        <w:widowControl w:val="0"/>
        <w:ind w:right="-2"/>
        <w:rPr>
          <w:rFonts w:ascii="PT Astra Sans" w:hAnsi="PT Astra Sans"/>
          <w:sz w:val="24"/>
          <w:szCs w:val="24"/>
        </w:rPr>
      </w:pPr>
    </w:p>
    <w:p w:rsidR="005430B8" w:rsidRDefault="005430B8" w:rsidP="00A832ED">
      <w:pPr>
        <w:pStyle w:val="a8"/>
        <w:widowControl w:val="0"/>
        <w:ind w:right="-2"/>
        <w:rPr>
          <w:rFonts w:ascii="PT Astra Sans" w:hAnsi="PT Astra Sans"/>
          <w:sz w:val="24"/>
          <w:szCs w:val="24"/>
        </w:rPr>
      </w:pPr>
    </w:p>
    <w:p w:rsidR="005430B8" w:rsidRDefault="005430B8" w:rsidP="00A832ED">
      <w:pPr>
        <w:pStyle w:val="a8"/>
        <w:widowControl w:val="0"/>
        <w:ind w:right="-2"/>
        <w:rPr>
          <w:rFonts w:ascii="PT Astra Sans" w:hAnsi="PT Astra Sans"/>
          <w:sz w:val="24"/>
          <w:szCs w:val="24"/>
        </w:rPr>
      </w:pPr>
    </w:p>
    <w:tbl>
      <w:tblPr>
        <w:tblStyle w:val="ae"/>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16"/>
        <w:gridCol w:w="2420"/>
      </w:tblGrid>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 xml:space="preserve">Глава </w:t>
            </w:r>
            <w:proofErr w:type="spellStart"/>
            <w:r w:rsidRPr="005430B8">
              <w:rPr>
                <w:rFonts w:ascii="PT Astra Sans" w:hAnsi="PT Astra Sans"/>
                <w:sz w:val="24"/>
                <w:szCs w:val="24"/>
              </w:rPr>
              <w:t>Баяракского</w:t>
            </w:r>
            <w:proofErr w:type="spellEnd"/>
            <w:r w:rsidRPr="005430B8">
              <w:rPr>
                <w:rFonts w:ascii="PT Astra Sans" w:hAnsi="PT Astra Sans"/>
                <w:sz w:val="24"/>
                <w:szCs w:val="24"/>
              </w:rPr>
              <w:t xml:space="preserve">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В.И. Арефьев</w:t>
            </w:r>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Глава Белозерского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М.П. Козлов</w:t>
            </w:r>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 xml:space="preserve">Глава </w:t>
            </w:r>
            <w:proofErr w:type="spellStart"/>
            <w:r w:rsidRPr="005430B8">
              <w:rPr>
                <w:rFonts w:ascii="PT Astra Sans" w:hAnsi="PT Astra Sans"/>
                <w:sz w:val="24"/>
                <w:szCs w:val="24"/>
              </w:rPr>
              <w:t>Боровлянского</w:t>
            </w:r>
            <w:proofErr w:type="spellEnd"/>
            <w:r w:rsidRPr="005430B8">
              <w:rPr>
                <w:rFonts w:ascii="PT Astra Sans" w:hAnsi="PT Astra Sans"/>
                <w:sz w:val="24"/>
                <w:szCs w:val="24"/>
              </w:rPr>
              <w:t xml:space="preserve">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С.П. Артемьев</w:t>
            </w:r>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proofErr w:type="spellStart"/>
            <w:r w:rsidRPr="005430B8">
              <w:rPr>
                <w:rFonts w:ascii="PT Astra Sans" w:hAnsi="PT Astra Sans"/>
                <w:sz w:val="24"/>
                <w:szCs w:val="24"/>
              </w:rPr>
              <w:t>Врип</w:t>
            </w:r>
            <w:proofErr w:type="spellEnd"/>
            <w:r w:rsidRPr="005430B8">
              <w:rPr>
                <w:rFonts w:ascii="PT Astra Sans" w:hAnsi="PT Astra Sans"/>
                <w:sz w:val="24"/>
                <w:szCs w:val="24"/>
              </w:rPr>
              <w:t xml:space="preserve"> Главы Боровского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 xml:space="preserve">С.Л. </w:t>
            </w:r>
            <w:proofErr w:type="spellStart"/>
            <w:r w:rsidRPr="005430B8">
              <w:rPr>
                <w:rFonts w:ascii="PT Astra Sans" w:hAnsi="PT Astra Sans"/>
                <w:sz w:val="24"/>
                <w:szCs w:val="24"/>
              </w:rPr>
              <w:t>Черкащенко</w:t>
            </w:r>
            <w:proofErr w:type="spellEnd"/>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proofErr w:type="spellStart"/>
            <w:r w:rsidRPr="005430B8">
              <w:rPr>
                <w:rFonts w:ascii="PT Astra Sans" w:hAnsi="PT Astra Sans"/>
                <w:sz w:val="24"/>
                <w:szCs w:val="24"/>
              </w:rPr>
              <w:t>И.о</w:t>
            </w:r>
            <w:proofErr w:type="spellEnd"/>
            <w:r w:rsidRPr="005430B8">
              <w:rPr>
                <w:rFonts w:ascii="PT Astra Sans" w:hAnsi="PT Astra Sans"/>
                <w:sz w:val="24"/>
                <w:szCs w:val="24"/>
              </w:rPr>
              <w:t>. Главы Вагинского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Ю.С. Аксенова</w:t>
            </w:r>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 xml:space="preserve">Глава </w:t>
            </w:r>
            <w:proofErr w:type="spellStart"/>
            <w:r w:rsidRPr="005430B8">
              <w:rPr>
                <w:rFonts w:ascii="PT Astra Sans" w:hAnsi="PT Astra Sans"/>
                <w:sz w:val="24"/>
                <w:szCs w:val="24"/>
              </w:rPr>
              <w:t>Зарослинского</w:t>
            </w:r>
            <w:proofErr w:type="spellEnd"/>
            <w:r w:rsidRPr="005430B8">
              <w:rPr>
                <w:rFonts w:ascii="PT Astra Sans" w:hAnsi="PT Astra Sans"/>
                <w:sz w:val="24"/>
                <w:szCs w:val="24"/>
              </w:rPr>
              <w:t xml:space="preserve">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 xml:space="preserve">Н.Г. </w:t>
            </w:r>
            <w:proofErr w:type="spellStart"/>
            <w:r w:rsidRPr="005430B8">
              <w:rPr>
                <w:rFonts w:ascii="PT Astra Sans" w:hAnsi="PT Astra Sans"/>
                <w:sz w:val="24"/>
                <w:szCs w:val="24"/>
              </w:rPr>
              <w:t>Олларь</w:t>
            </w:r>
            <w:proofErr w:type="spellEnd"/>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 xml:space="preserve">Глава </w:t>
            </w:r>
            <w:proofErr w:type="spellStart"/>
            <w:r w:rsidRPr="005430B8">
              <w:rPr>
                <w:rFonts w:ascii="PT Astra Sans" w:hAnsi="PT Astra Sans"/>
                <w:sz w:val="24"/>
                <w:szCs w:val="24"/>
              </w:rPr>
              <w:t>Камаганского</w:t>
            </w:r>
            <w:proofErr w:type="spellEnd"/>
            <w:r w:rsidRPr="005430B8">
              <w:rPr>
                <w:rFonts w:ascii="PT Astra Sans" w:hAnsi="PT Astra Sans"/>
                <w:sz w:val="24"/>
                <w:szCs w:val="24"/>
              </w:rPr>
              <w:t xml:space="preserve">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С.В. Соловаров</w:t>
            </w:r>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Глава Нижнетобольного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А.А. Колесников</w:t>
            </w:r>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Глава Новодостоваловского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А.А. Пухов</w:t>
            </w:r>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lastRenderedPageBreak/>
              <w:t>Глава Памятинского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Т.А. Радченко</w:t>
            </w:r>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Глава Першинского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Н.В. Сахаров</w:t>
            </w:r>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Глава Пьянковского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Н.В. Соколов</w:t>
            </w:r>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Глава Речкинского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 xml:space="preserve">Ю.В. </w:t>
            </w:r>
            <w:proofErr w:type="spellStart"/>
            <w:r w:rsidRPr="005430B8">
              <w:rPr>
                <w:rFonts w:ascii="PT Astra Sans" w:hAnsi="PT Astra Sans"/>
                <w:sz w:val="24"/>
                <w:szCs w:val="24"/>
              </w:rPr>
              <w:t>Стенников</w:t>
            </w:r>
            <w:proofErr w:type="spellEnd"/>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Глава Рычковского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Н.М. Фатькина</w:t>
            </w:r>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Глава Светлодольского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 xml:space="preserve">Н.В. </w:t>
            </w:r>
            <w:proofErr w:type="spellStart"/>
            <w:r w:rsidRPr="005430B8">
              <w:rPr>
                <w:rFonts w:ascii="PT Astra Sans" w:hAnsi="PT Astra Sans"/>
                <w:sz w:val="24"/>
                <w:szCs w:val="24"/>
              </w:rPr>
              <w:t>Бревнов</w:t>
            </w:r>
            <w:proofErr w:type="spellEnd"/>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 xml:space="preserve">Глава </w:t>
            </w:r>
            <w:proofErr w:type="spellStart"/>
            <w:r w:rsidRPr="005430B8">
              <w:rPr>
                <w:rFonts w:ascii="PT Astra Sans" w:hAnsi="PT Astra Sans"/>
                <w:sz w:val="24"/>
                <w:szCs w:val="24"/>
              </w:rPr>
              <w:t>Скатинского</w:t>
            </w:r>
            <w:proofErr w:type="spellEnd"/>
            <w:r w:rsidRPr="005430B8">
              <w:rPr>
                <w:rFonts w:ascii="PT Astra Sans" w:hAnsi="PT Astra Sans"/>
                <w:sz w:val="24"/>
                <w:szCs w:val="24"/>
              </w:rPr>
              <w:t xml:space="preserve">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Я.А. Голубцов</w:t>
            </w:r>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 xml:space="preserve">Глава </w:t>
            </w:r>
            <w:proofErr w:type="spellStart"/>
            <w:r w:rsidRPr="005430B8">
              <w:rPr>
                <w:rFonts w:ascii="PT Astra Sans" w:hAnsi="PT Astra Sans"/>
                <w:sz w:val="24"/>
                <w:szCs w:val="24"/>
              </w:rPr>
              <w:t>Скопинского</w:t>
            </w:r>
            <w:proofErr w:type="spellEnd"/>
            <w:r w:rsidRPr="005430B8">
              <w:rPr>
                <w:rFonts w:ascii="PT Astra Sans" w:hAnsi="PT Astra Sans"/>
                <w:sz w:val="24"/>
                <w:szCs w:val="24"/>
              </w:rPr>
              <w:t xml:space="preserve">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А.М. Зотина</w:t>
            </w:r>
          </w:p>
          <w:p w:rsidR="005430B8" w:rsidRPr="005430B8" w:rsidRDefault="005430B8" w:rsidP="005430B8">
            <w:pPr>
              <w:pStyle w:val="a8"/>
              <w:widowControl w:val="0"/>
              <w:ind w:right="-2"/>
              <w:rPr>
                <w:rFonts w:ascii="PT Astra Sans" w:hAnsi="PT Astra Sans"/>
                <w:sz w:val="24"/>
                <w:szCs w:val="24"/>
              </w:rPr>
            </w:pPr>
          </w:p>
          <w:p w:rsidR="005430B8" w:rsidRPr="005430B8" w:rsidRDefault="005430B8" w:rsidP="005430B8">
            <w:pPr>
              <w:pStyle w:val="a8"/>
              <w:widowControl w:val="0"/>
              <w:ind w:right="-2"/>
              <w:rPr>
                <w:rFonts w:ascii="PT Astra Sans" w:hAnsi="PT Astra Sans"/>
                <w:sz w:val="24"/>
                <w:szCs w:val="24"/>
              </w:rPr>
            </w:pPr>
          </w:p>
        </w:tc>
      </w:tr>
      <w:tr w:rsidR="005430B8" w:rsidRPr="005430B8" w:rsidTr="00A15B02">
        <w:tc>
          <w:tcPr>
            <w:tcW w:w="4786"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 xml:space="preserve">Глава </w:t>
            </w:r>
            <w:proofErr w:type="spellStart"/>
            <w:r w:rsidRPr="005430B8">
              <w:rPr>
                <w:rFonts w:ascii="PT Astra Sans" w:hAnsi="PT Astra Sans"/>
                <w:sz w:val="24"/>
                <w:szCs w:val="24"/>
              </w:rPr>
              <w:t>Ягоднинского</w:t>
            </w:r>
            <w:proofErr w:type="spellEnd"/>
            <w:r w:rsidRPr="005430B8">
              <w:rPr>
                <w:rFonts w:ascii="PT Astra Sans" w:hAnsi="PT Astra Sans"/>
                <w:sz w:val="24"/>
                <w:szCs w:val="24"/>
              </w:rPr>
              <w:t xml:space="preserve"> сельсовета</w:t>
            </w:r>
          </w:p>
        </w:tc>
        <w:tc>
          <w:tcPr>
            <w:tcW w:w="2116" w:type="dxa"/>
          </w:tcPr>
          <w:p w:rsidR="005430B8" w:rsidRPr="005430B8" w:rsidRDefault="005430B8" w:rsidP="005430B8">
            <w:pPr>
              <w:pStyle w:val="a8"/>
              <w:widowControl w:val="0"/>
              <w:ind w:right="-2"/>
              <w:rPr>
                <w:rFonts w:ascii="PT Astra Sans" w:hAnsi="PT Astra Sans"/>
                <w:sz w:val="24"/>
                <w:szCs w:val="24"/>
              </w:rPr>
            </w:pPr>
          </w:p>
        </w:tc>
        <w:tc>
          <w:tcPr>
            <w:tcW w:w="2420" w:type="dxa"/>
          </w:tcPr>
          <w:p w:rsidR="005430B8" w:rsidRPr="005430B8" w:rsidRDefault="005430B8" w:rsidP="005430B8">
            <w:pPr>
              <w:pStyle w:val="a8"/>
              <w:widowControl w:val="0"/>
              <w:ind w:right="-2"/>
              <w:rPr>
                <w:rFonts w:ascii="PT Astra Sans" w:hAnsi="PT Astra Sans"/>
                <w:sz w:val="24"/>
                <w:szCs w:val="24"/>
              </w:rPr>
            </w:pPr>
            <w:r w:rsidRPr="005430B8">
              <w:rPr>
                <w:rFonts w:ascii="PT Astra Sans" w:hAnsi="PT Astra Sans"/>
                <w:sz w:val="24"/>
                <w:szCs w:val="24"/>
              </w:rPr>
              <w:t xml:space="preserve">Л.Я. </w:t>
            </w:r>
            <w:proofErr w:type="spellStart"/>
            <w:r w:rsidRPr="005430B8">
              <w:rPr>
                <w:rFonts w:ascii="PT Astra Sans" w:hAnsi="PT Astra Sans"/>
                <w:sz w:val="24"/>
                <w:szCs w:val="24"/>
              </w:rPr>
              <w:t>Чебыкина</w:t>
            </w:r>
            <w:proofErr w:type="spellEnd"/>
          </w:p>
        </w:tc>
      </w:tr>
    </w:tbl>
    <w:p w:rsidR="005430B8" w:rsidRPr="00237153" w:rsidRDefault="005430B8" w:rsidP="00A832ED">
      <w:pPr>
        <w:pStyle w:val="a8"/>
        <w:widowControl w:val="0"/>
        <w:ind w:right="-2"/>
        <w:rPr>
          <w:rFonts w:ascii="PT Astra Sans" w:hAnsi="PT Astra Sans"/>
          <w:sz w:val="24"/>
          <w:szCs w:val="24"/>
        </w:rPr>
      </w:pPr>
    </w:p>
    <w:p w:rsidR="001C0831" w:rsidRPr="00237153" w:rsidRDefault="001C0831" w:rsidP="00A832ED">
      <w:pPr>
        <w:widowControl w:val="0"/>
        <w:ind w:right="-2" w:firstLine="0"/>
        <w:jc w:val="left"/>
      </w:pPr>
      <w:r w:rsidRPr="00237153">
        <w:br w:type="page"/>
      </w:r>
    </w:p>
    <w:p w:rsidR="001C0831" w:rsidRPr="00237153" w:rsidRDefault="001C0831" w:rsidP="00A832ED">
      <w:pPr>
        <w:pStyle w:val="ConsPlusNormal"/>
        <w:ind w:left="5648" w:right="-2" w:firstLine="22"/>
        <w:rPr>
          <w:rFonts w:ascii="PT Astra Sans" w:hAnsi="PT Astra Sans"/>
        </w:rPr>
      </w:pPr>
      <w:r w:rsidRPr="00237153">
        <w:rPr>
          <w:rFonts w:ascii="PT Astra Sans" w:hAnsi="PT Astra Sans"/>
        </w:rPr>
        <w:lastRenderedPageBreak/>
        <w:t>Приложение к решению Думы Белозерского муниципального округа</w:t>
      </w:r>
    </w:p>
    <w:p w:rsidR="00861508" w:rsidRPr="00237153" w:rsidRDefault="00DE50FD" w:rsidP="00A832ED">
      <w:pPr>
        <w:pStyle w:val="ConsPlusNormal"/>
        <w:ind w:left="5648" w:right="-2" w:firstLine="22"/>
        <w:rPr>
          <w:rFonts w:ascii="PT Astra Sans" w:hAnsi="PT Astra Sans"/>
        </w:rPr>
      </w:pPr>
      <w:r w:rsidRPr="002F016A">
        <w:rPr>
          <w:rFonts w:ascii="PT Astra Sans" w:hAnsi="PT Astra Sans"/>
          <w:szCs w:val="24"/>
        </w:rPr>
        <w:t xml:space="preserve">от </w:t>
      </w:r>
      <w:r>
        <w:rPr>
          <w:rFonts w:ascii="PT Astra Sans" w:hAnsi="PT Astra Sans"/>
          <w:szCs w:val="24"/>
        </w:rPr>
        <w:t xml:space="preserve">27 мая </w:t>
      </w:r>
      <w:r w:rsidRPr="002F016A">
        <w:rPr>
          <w:rFonts w:ascii="PT Astra Sans" w:hAnsi="PT Astra Sans"/>
          <w:szCs w:val="24"/>
        </w:rPr>
        <w:t>2022 года №</w:t>
      </w:r>
      <w:r>
        <w:rPr>
          <w:rFonts w:ascii="PT Astra Sans" w:hAnsi="PT Astra Sans"/>
          <w:szCs w:val="24"/>
        </w:rPr>
        <w:t xml:space="preserve"> 50</w:t>
      </w:r>
      <w:r w:rsidR="001C0831" w:rsidRPr="00237153">
        <w:rPr>
          <w:rFonts w:ascii="PT Astra Sans" w:hAnsi="PT Astra Sans"/>
        </w:rPr>
        <w:t xml:space="preserve"> </w:t>
      </w:r>
    </w:p>
    <w:p w:rsidR="001C0831" w:rsidRPr="00237153" w:rsidRDefault="001C0831" w:rsidP="00A832ED">
      <w:pPr>
        <w:pStyle w:val="ConsPlusNormal"/>
        <w:ind w:left="5648" w:right="-2" w:firstLine="22"/>
        <w:jc w:val="center"/>
        <w:rPr>
          <w:rFonts w:ascii="PT Astra Sans" w:hAnsi="PT Astra Sans"/>
        </w:rPr>
      </w:pPr>
      <w:r w:rsidRPr="00237153">
        <w:rPr>
          <w:rFonts w:ascii="PT Astra Sans" w:hAnsi="PT Astra Sans"/>
        </w:rPr>
        <w:t>«</w:t>
      </w:r>
      <w:r w:rsidR="00861508" w:rsidRPr="00237153">
        <w:rPr>
          <w:rFonts w:ascii="PT Astra Sans" w:hAnsi="PT Astra Sans"/>
        </w:rPr>
        <w:t xml:space="preserve">О назначении публичных слушаний </w:t>
      </w:r>
      <w:r w:rsidR="000B2EE5" w:rsidRPr="000B2EE5">
        <w:rPr>
          <w:rFonts w:ascii="PT Astra Sans" w:hAnsi="PT Astra Sans"/>
        </w:rPr>
        <w:t>по проекту</w:t>
      </w:r>
      <w:r w:rsidR="000B2EE5" w:rsidRPr="00237153">
        <w:rPr>
          <w:rFonts w:ascii="PT Astra Sans" w:hAnsi="PT Astra Sans"/>
        </w:rPr>
        <w:t xml:space="preserve"> </w:t>
      </w:r>
      <w:proofErr w:type="gramStart"/>
      <w:r w:rsidR="00861508" w:rsidRPr="00237153">
        <w:rPr>
          <w:rFonts w:ascii="PT Astra Sans" w:hAnsi="PT Astra Sans"/>
        </w:rPr>
        <w:t>правил благоустройства территории Белозерского муниципального округа Курганской области</w:t>
      </w:r>
      <w:proofErr w:type="gramEnd"/>
      <w:r w:rsidR="00861508" w:rsidRPr="00237153">
        <w:rPr>
          <w:rFonts w:ascii="PT Astra Sans" w:hAnsi="PT Astra Sans"/>
        </w:rPr>
        <w:t>»</w:t>
      </w:r>
      <w:r w:rsidRPr="00237153">
        <w:rPr>
          <w:rFonts w:ascii="PT Astra Sans" w:hAnsi="PT Astra Sans"/>
        </w:rPr>
        <w:t>»</w:t>
      </w:r>
    </w:p>
    <w:p w:rsidR="001C0831" w:rsidRPr="00237153" w:rsidRDefault="001C0831" w:rsidP="00A832ED">
      <w:pPr>
        <w:pStyle w:val="Standard"/>
        <w:ind w:right="-2"/>
        <w:rPr>
          <w:lang w:val="ru-RU"/>
        </w:rPr>
      </w:pPr>
    </w:p>
    <w:p w:rsidR="001C0831" w:rsidRPr="00237153" w:rsidRDefault="001C0831" w:rsidP="00A832ED">
      <w:pPr>
        <w:pStyle w:val="Standard"/>
        <w:ind w:right="-2"/>
        <w:rPr>
          <w:lang w:val="ru-RU"/>
        </w:rPr>
      </w:pPr>
    </w:p>
    <w:p w:rsidR="007532F3" w:rsidRPr="00237153" w:rsidRDefault="007532F3" w:rsidP="00A832ED">
      <w:pPr>
        <w:pStyle w:val="Standard"/>
        <w:ind w:right="-2"/>
        <w:jc w:val="center"/>
        <w:rPr>
          <w:lang w:val="ru-RU"/>
        </w:rPr>
      </w:pPr>
      <w:r w:rsidRPr="00237153">
        <w:rPr>
          <w:rFonts w:ascii="PT Astra Sans" w:hAnsi="PT Astra Sans"/>
          <w:b/>
          <w:noProof/>
          <w:sz w:val="28"/>
          <w:lang w:val="ru-RU" w:eastAsia="ru-RU" w:bidi="ar-SA"/>
        </w:rPr>
        <w:drawing>
          <wp:inline distT="0" distB="0" distL="0" distR="0" wp14:anchorId="4E441F08" wp14:editId="26674E40">
            <wp:extent cx="431800" cy="660400"/>
            <wp:effectExtent l="0" t="0" r="6350" b="6350"/>
            <wp:docPr id="2" name="Рисунок 2"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 cy="660400"/>
                    </a:xfrm>
                    <a:prstGeom prst="rect">
                      <a:avLst/>
                    </a:prstGeom>
                    <a:noFill/>
                    <a:ln>
                      <a:noFill/>
                    </a:ln>
                  </pic:spPr>
                </pic:pic>
              </a:graphicData>
            </a:graphic>
          </wp:inline>
        </w:drawing>
      </w:r>
    </w:p>
    <w:p w:rsidR="001C0831" w:rsidRPr="00237153" w:rsidRDefault="001C0831" w:rsidP="00A832ED">
      <w:pPr>
        <w:pStyle w:val="a8"/>
        <w:widowControl w:val="0"/>
        <w:spacing w:before="120"/>
        <w:ind w:right="-2"/>
        <w:jc w:val="center"/>
        <w:rPr>
          <w:rFonts w:ascii="PT Astra Sans" w:hAnsi="PT Astra Sans"/>
          <w:b/>
          <w:sz w:val="36"/>
          <w:szCs w:val="36"/>
        </w:rPr>
      </w:pPr>
      <w:r w:rsidRPr="00237153">
        <w:rPr>
          <w:rFonts w:ascii="PT Astra Sans" w:hAnsi="PT Astra Sans"/>
          <w:b/>
          <w:sz w:val="36"/>
          <w:szCs w:val="36"/>
        </w:rPr>
        <w:t>Дума Белозерского муниципального округа</w:t>
      </w:r>
    </w:p>
    <w:p w:rsidR="001C0831" w:rsidRPr="00237153" w:rsidRDefault="001C0831" w:rsidP="00A832ED">
      <w:pPr>
        <w:pStyle w:val="a8"/>
        <w:widowControl w:val="0"/>
        <w:ind w:right="-2"/>
        <w:jc w:val="center"/>
        <w:rPr>
          <w:rFonts w:ascii="PT Astra Sans" w:hAnsi="PT Astra Sans"/>
          <w:b/>
          <w:sz w:val="36"/>
          <w:szCs w:val="36"/>
        </w:rPr>
      </w:pPr>
      <w:r w:rsidRPr="00237153">
        <w:rPr>
          <w:rFonts w:ascii="PT Astra Sans" w:hAnsi="PT Astra Sans"/>
          <w:b/>
          <w:sz w:val="36"/>
          <w:szCs w:val="36"/>
        </w:rPr>
        <w:t>Курганской области</w:t>
      </w:r>
    </w:p>
    <w:p w:rsidR="001C0831" w:rsidRPr="00237153" w:rsidRDefault="001C0831" w:rsidP="00A832ED">
      <w:pPr>
        <w:pStyle w:val="a8"/>
        <w:widowControl w:val="0"/>
        <w:ind w:right="-2"/>
        <w:rPr>
          <w:rFonts w:ascii="PT Astra Sans" w:hAnsi="PT Astra Sans"/>
          <w:sz w:val="24"/>
          <w:szCs w:val="24"/>
        </w:rPr>
      </w:pPr>
    </w:p>
    <w:p w:rsidR="001C0831" w:rsidRPr="00237153" w:rsidRDefault="001C0831" w:rsidP="00A832ED">
      <w:pPr>
        <w:pStyle w:val="a8"/>
        <w:widowControl w:val="0"/>
        <w:ind w:right="-2"/>
        <w:jc w:val="center"/>
        <w:rPr>
          <w:rFonts w:ascii="PT Astra Sans" w:hAnsi="PT Astra Sans"/>
          <w:b/>
          <w:sz w:val="56"/>
          <w:szCs w:val="56"/>
        </w:rPr>
      </w:pPr>
      <w:r w:rsidRPr="00237153">
        <w:rPr>
          <w:rFonts w:ascii="PT Astra Sans" w:hAnsi="PT Astra Sans"/>
          <w:b/>
          <w:sz w:val="56"/>
          <w:szCs w:val="56"/>
        </w:rPr>
        <w:t>РЕШЕНИЕ</w:t>
      </w:r>
    </w:p>
    <w:p w:rsidR="001C0831" w:rsidRPr="00237153" w:rsidRDefault="001C0831" w:rsidP="00A832ED">
      <w:pPr>
        <w:pStyle w:val="a8"/>
        <w:widowControl w:val="0"/>
        <w:ind w:right="-2"/>
        <w:jc w:val="center"/>
        <w:rPr>
          <w:rFonts w:ascii="PT Astra Sans" w:hAnsi="PT Astra Sans"/>
        </w:rPr>
      </w:pPr>
    </w:p>
    <w:p w:rsidR="001C0831" w:rsidRPr="00237153" w:rsidRDefault="001C0831" w:rsidP="00A832ED">
      <w:pPr>
        <w:pStyle w:val="a8"/>
        <w:widowControl w:val="0"/>
        <w:ind w:right="-2"/>
        <w:rPr>
          <w:rFonts w:ascii="PT Astra Sans" w:hAnsi="PT Astra Sans"/>
          <w:sz w:val="24"/>
          <w:szCs w:val="28"/>
        </w:rPr>
      </w:pPr>
      <w:r w:rsidRPr="00237153">
        <w:rPr>
          <w:rFonts w:ascii="PT Astra Sans" w:hAnsi="PT Astra Sans"/>
          <w:sz w:val="24"/>
          <w:szCs w:val="28"/>
        </w:rPr>
        <w:t>от « ___ » _________ 2022 года №____</w:t>
      </w:r>
    </w:p>
    <w:p w:rsidR="001C0831" w:rsidRPr="00237153" w:rsidRDefault="001C0831" w:rsidP="00A832ED">
      <w:pPr>
        <w:pStyle w:val="a8"/>
        <w:widowControl w:val="0"/>
        <w:ind w:right="-2"/>
        <w:rPr>
          <w:rFonts w:ascii="PT Astra Sans" w:hAnsi="PT Astra Sans"/>
          <w:sz w:val="20"/>
          <w:szCs w:val="20"/>
        </w:rPr>
      </w:pPr>
      <w:r w:rsidRPr="00237153">
        <w:rPr>
          <w:rFonts w:ascii="PT Astra Sans" w:hAnsi="PT Astra Sans"/>
          <w:sz w:val="20"/>
          <w:szCs w:val="20"/>
        </w:rPr>
        <w:t xml:space="preserve">                   с. Белозерское</w:t>
      </w:r>
    </w:p>
    <w:p w:rsidR="001C0831" w:rsidRPr="00237153" w:rsidRDefault="001C0831" w:rsidP="00A832ED">
      <w:pPr>
        <w:pStyle w:val="a8"/>
        <w:widowControl w:val="0"/>
        <w:ind w:right="-2"/>
        <w:jc w:val="center"/>
        <w:rPr>
          <w:rFonts w:ascii="PT Astra Sans" w:hAnsi="PT Astra Sans"/>
          <w:b/>
          <w:sz w:val="28"/>
          <w:szCs w:val="28"/>
        </w:rPr>
      </w:pPr>
    </w:p>
    <w:p w:rsidR="001C0831" w:rsidRPr="00237153" w:rsidRDefault="001C0831" w:rsidP="00A832ED">
      <w:pPr>
        <w:pStyle w:val="a8"/>
        <w:widowControl w:val="0"/>
        <w:ind w:right="-2"/>
        <w:jc w:val="center"/>
        <w:rPr>
          <w:rFonts w:ascii="PT Astra Sans" w:hAnsi="PT Astra Sans"/>
          <w:b/>
          <w:sz w:val="28"/>
          <w:szCs w:val="28"/>
        </w:rPr>
      </w:pPr>
    </w:p>
    <w:p w:rsidR="001C0831" w:rsidRPr="00237153" w:rsidRDefault="001C0831" w:rsidP="00A832ED">
      <w:pPr>
        <w:pStyle w:val="a8"/>
        <w:widowControl w:val="0"/>
        <w:ind w:right="-2"/>
        <w:jc w:val="center"/>
        <w:rPr>
          <w:sz w:val="18"/>
        </w:rPr>
      </w:pPr>
      <w:r w:rsidRPr="00237153">
        <w:rPr>
          <w:rFonts w:ascii="PT Astra Sans" w:hAnsi="PT Astra Sans"/>
          <w:b/>
          <w:sz w:val="24"/>
          <w:szCs w:val="28"/>
          <w:lang w:eastAsia="ru-RU"/>
        </w:rPr>
        <w:t xml:space="preserve">Об утверждении </w:t>
      </w:r>
      <w:proofErr w:type="gramStart"/>
      <w:r w:rsidR="000B2EE5" w:rsidRPr="00237153">
        <w:rPr>
          <w:rFonts w:ascii="PT Astra Sans" w:hAnsi="PT Astra Sans"/>
          <w:b/>
          <w:sz w:val="24"/>
          <w:szCs w:val="28"/>
          <w:lang w:eastAsia="ru-RU"/>
        </w:rPr>
        <w:t xml:space="preserve">Правил </w:t>
      </w:r>
      <w:r w:rsidRPr="00237153">
        <w:rPr>
          <w:rFonts w:ascii="PT Astra Sans" w:hAnsi="PT Astra Sans"/>
          <w:b/>
          <w:sz w:val="24"/>
          <w:szCs w:val="28"/>
          <w:lang w:eastAsia="ru-RU"/>
        </w:rPr>
        <w:t>благоустройства территории Белозерского муниципального округа Курганской области</w:t>
      </w:r>
      <w:proofErr w:type="gramEnd"/>
    </w:p>
    <w:p w:rsidR="001C0831" w:rsidRPr="00237153" w:rsidRDefault="001C0831" w:rsidP="00A832ED">
      <w:pPr>
        <w:pStyle w:val="a8"/>
        <w:widowControl w:val="0"/>
        <w:ind w:right="-2"/>
        <w:rPr>
          <w:rFonts w:ascii="PT Astra Sans" w:hAnsi="PT Astra Sans"/>
          <w:b/>
          <w:sz w:val="24"/>
          <w:szCs w:val="28"/>
        </w:rPr>
      </w:pPr>
    </w:p>
    <w:p w:rsidR="001C0831" w:rsidRPr="00237153" w:rsidRDefault="001C0831" w:rsidP="00A832ED">
      <w:pPr>
        <w:pStyle w:val="a8"/>
        <w:widowControl w:val="0"/>
        <w:ind w:right="-2" w:firstLine="708"/>
        <w:jc w:val="both"/>
        <w:rPr>
          <w:sz w:val="18"/>
        </w:rPr>
      </w:pPr>
      <w:r w:rsidRPr="00237153">
        <w:rPr>
          <w:rFonts w:ascii="PT Astra Sans" w:hAnsi="PT Astra Sans"/>
          <w:sz w:val="24"/>
          <w:szCs w:val="28"/>
        </w:rPr>
        <w:t>В соответствии с Федеральным законом</w:t>
      </w:r>
      <w:r w:rsidRPr="00237153">
        <w:rPr>
          <w:rFonts w:ascii="PT Astra Sans" w:hAnsi="PT Astra Sans"/>
          <w:sz w:val="20"/>
          <w:szCs w:val="24"/>
        </w:rPr>
        <w:t xml:space="preserve"> </w:t>
      </w:r>
      <w:r w:rsidRPr="00237153">
        <w:rPr>
          <w:rFonts w:ascii="PT Astra Sans" w:eastAsia="Times New Roman" w:hAnsi="PT Astra Sans"/>
          <w:sz w:val="24"/>
          <w:szCs w:val="28"/>
          <w:lang w:eastAsia="ru-RU"/>
        </w:rPr>
        <w:t xml:space="preserve">от 6 октября 2003 года №131-ФЗ «Об общих принципах организации местного самоуправления в Российской Федерации», </w:t>
      </w:r>
      <w:r w:rsidR="00C553B6" w:rsidRPr="00C553B6">
        <w:rPr>
          <w:rFonts w:ascii="PT Astra Sans" w:hAnsi="PT Astra Sans"/>
          <w:sz w:val="24"/>
          <w:szCs w:val="24"/>
        </w:rPr>
        <w:t>Положением о порядке организации и проведения публичных слушаний в Белозерском муниципальном округе</w:t>
      </w:r>
      <w:r w:rsidR="00C553B6">
        <w:rPr>
          <w:rFonts w:ascii="PT Astra Sans" w:hAnsi="PT Astra Sans"/>
          <w:sz w:val="24"/>
          <w:szCs w:val="24"/>
        </w:rPr>
        <w:t xml:space="preserve">, утвержденным решением </w:t>
      </w:r>
      <w:r w:rsidR="00C553B6" w:rsidRPr="00237153">
        <w:rPr>
          <w:rFonts w:ascii="PT Astra Sans" w:hAnsi="PT Astra Sans"/>
          <w:sz w:val="24"/>
          <w:szCs w:val="24"/>
        </w:rPr>
        <w:t>Дум</w:t>
      </w:r>
      <w:r w:rsidR="00C553B6">
        <w:rPr>
          <w:rFonts w:ascii="PT Astra Sans" w:hAnsi="PT Astra Sans"/>
          <w:sz w:val="24"/>
          <w:szCs w:val="24"/>
        </w:rPr>
        <w:t>ы</w:t>
      </w:r>
      <w:r w:rsidR="00C553B6" w:rsidRPr="00A832ED">
        <w:rPr>
          <w:rFonts w:ascii="PT Astra Sans" w:hAnsi="PT Astra Sans"/>
          <w:sz w:val="24"/>
          <w:szCs w:val="24"/>
        </w:rPr>
        <w:t xml:space="preserve"> </w:t>
      </w:r>
      <w:r w:rsidR="00C553B6" w:rsidRPr="00237153">
        <w:rPr>
          <w:rFonts w:ascii="PT Astra Sans" w:hAnsi="PT Astra Sans"/>
          <w:sz w:val="24"/>
          <w:szCs w:val="24"/>
        </w:rPr>
        <w:t>Белозерского муниципального округа</w:t>
      </w:r>
      <w:r w:rsidR="00C553B6">
        <w:rPr>
          <w:rFonts w:ascii="PT Astra Sans" w:hAnsi="PT Astra Sans"/>
          <w:sz w:val="24"/>
          <w:szCs w:val="24"/>
        </w:rPr>
        <w:t xml:space="preserve"> </w:t>
      </w:r>
      <w:r w:rsidR="00C553B6" w:rsidRPr="00C553B6">
        <w:rPr>
          <w:rFonts w:ascii="PT Astra Sans" w:hAnsi="PT Astra Sans"/>
          <w:sz w:val="24"/>
          <w:szCs w:val="24"/>
        </w:rPr>
        <w:t>от 5 мая 2022 года №14</w:t>
      </w:r>
      <w:r w:rsidR="00C553B6" w:rsidRPr="00237153">
        <w:rPr>
          <w:rFonts w:ascii="PT Astra Sans" w:hAnsi="PT Astra Sans"/>
          <w:sz w:val="24"/>
          <w:szCs w:val="24"/>
        </w:rPr>
        <w:t>,</w:t>
      </w:r>
      <w:r w:rsidRPr="00237153">
        <w:rPr>
          <w:rFonts w:ascii="PT Astra Sans" w:hAnsi="PT Astra Sans"/>
          <w:sz w:val="24"/>
          <w:szCs w:val="28"/>
        </w:rPr>
        <w:t xml:space="preserve"> </w:t>
      </w:r>
      <w:r w:rsidR="00C553B6" w:rsidRPr="00237153">
        <w:rPr>
          <w:rFonts w:ascii="PT Astra Sans" w:hAnsi="PT Astra Sans"/>
          <w:sz w:val="24"/>
          <w:szCs w:val="24"/>
        </w:rPr>
        <w:t>Дума</w:t>
      </w:r>
      <w:r w:rsidR="00C553B6" w:rsidRPr="00A832ED">
        <w:rPr>
          <w:rFonts w:ascii="PT Astra Sans" w:hAnsi="PT Astra Sans"/>
          <w:sz w:val="24"/>
          <w:szCs w:val="24"/>
        </w:rPr>
        <w:t xml:space="preserve"> </w:t>
      </w:r>
      <w:r w:rsidR="00C553B6" w:rsidRPr="00237153">
        <w:rPr>
          <w:rFonts w:ascii="PT Astra Sans" w:hAnsi="PT Astra Sans"/>
          <w:sz w:val="24"/>
          <w:szCs w:val="24"/>
        </w:rPr>
        <w:t>Белозерского муниципального округа Курганской области</w:t>
      </w:r>
    </w:p>
    <w:p w:rsidR="001C0831" w:rsidRPr="00237153" w:rsidRDefault="001C0831" w:rsidP="00A832ED">
      <w:pPr>
        <w:pStyle w:val="a8"/>
        <w:widowControl w:val="0"/>
        <w:ind w:right="-2"/>
        <w:jc w:val="both"/>
        <w:rPr>
          <w:rFonts w:ascii="PT Astra Sans" w:hAnsi="PT Astra Sans"/>
          <w:sz w:val="24"/>
          <w:szCs w:val="28"/>
        </w:rPr>
      </w:pPr>
      <w:r w:rsidRPr="00237153">
        <w:rPr>
          <w:rFonts w:ascii="PT Astra Sans" w:hAnsi="PT Astra Sans"/>
          <w:sz w:val="24"/>
          <w:szCs w:val="28"/>
        </w:rPr>
        <w:t>РЕШИЛА:</w:t>
      </w:r>
    </w:p>
    <w:p w:rsidR="001C0831" w:rsidRPr="00237153" w:rsidRDefault="001C0831" w:rsidP="00A832ED">
      <w:pPr>
        <w:pStyle w:val="a8"/>
        <w:widowControl w:val="0"/>
        <w:ind w:right="-2" w:firstLine="708"/>
        <w:jc w:val="both"/>
        <w:rPr>
          <w:sz w:val="18"/>
        </w:rPr>
      </w:pPr>
      <w:r w:rsidRPr="00237153">
        <w:rPr>
          <w:rFonts w:ascii="PT Astra Sans" w:hAnsi="PT Astra Sans"/>
          <w:sz w:val="24"/>
          <w:szCs w:val="28"/>
          <w:lang w:eastAsia="ru-RU"/>
        </w:rPr>
        <w:t xml:space="preserve">1. </w:t>
      </w:r>
      <w:r w:rsidRPr="00237153">
        <w:rPr>
          <w:rFonts w:ascii="PT Astra Sans" w:hAnsi="PT Astra Sans"/>
          <w:sz w:val="24"/>
          <w:szCs w:val="28"/>
        </w:rPr>
        <w:t>Утвердить Правила благоустройства территории Белозерского муниципального округа Курганской области согласно приложению к настоящему решению.</w:t>
      </w:r>
    </w:p>
    <w:p w:rsidR="001C0831" w:rsidRPr="00237153" w:rsidRDefault="001C0831" w:rsidP="00A832ED">
      <w:pPr>
        <w:pStyle w:val="a8"/>
        <w:widowControl w:val="0"/>
        <w:ind w:right="-2" w:firstLine="708"/>
        <w:jc w:val="both"/>
        <w:rPr>
          <w:sz w:val="18"/>
        </w:rPr>
      </w:pPr>
      <w:r w:rsidRPr="00237153">
        <w:rPr>
          <w:rFonts w:ascii="PT Astra Sans" w:hAnsi="PT Astra Sans"/>
          <w:sz w:val="24"/>
          <w:szCs w:val="28"/>
          <w:lang w:eastAsia="ru-RU"/>
        </w:rPr>
        <w:t xml:space="preserve">2. </w:t>
      </w:r>
      <w:proofErr w:type="gramStart"/>
      <w:r w:rsidRPr="00237153">
        <w:rPr>
          <w:rFonts w:ascii="PT Astra Sans" w:hAnsi="PT Astra Sans"/>
          <w:sz w:val="24"/>
          <w:szCs w:val="28"/>
          <w:lang w:eastAsia="ru-RU"/>
        </w:rPr>
        <w:t>Разместить</w:t>
      </w:r>
      <w:proofErr w:type="gramEnd"/>
      <w:r w:rsidRPr="00237153">
        <w:rPr>
          <w:rFonts w:ascii="PT Astra Sans" w:hAnsi="PT Astra Sans"/>
          <w:sz w:val="24"/>
          <w:szCs w:val="28"/>
          <w:lang w:eastAsia="ru-RU"/>
        </w:rPr>
        <w:t xml:space="preserve"> настоящее решение на официальном сайте Администрации Белозерского района Курганской области</w:t>
      </w:r>
      <w:r w:rsidRPr="00237153">
        <w:rPr>
          <w:rFonts w:ascii="PT Astra Sans" w:hAnsi="PT Astra Sans"/>
          <w:sz w:val="24"/>
          <w:szCs w:val="28"/>
        </w:rPr>
        <w:t xml:space="preserve"> в информационно-телекоммуникационной сети Интернет</w:t>
      </w:r>
      <w:r w:rsidRPr="00237153">
        <w:rPr>
          <w:rFonts w:ascii="PT Astra Sans" w:hAnsi="PT Astra Sans"/>
          <w:sz w:val="24"/>
          <w:szCs w:val="28"/>
          <w:lang w:eastAsia="ru-RU"/>
        </w:rPr>
        <w:t>.</w:t>
      </w:r>
    </w:p>
    <w:p w:rsidR="001C0831" w:rsidRPr="00237153" w:rsidRDefault="001C0831" w:rsidP="00A832ED">
      <w:pPr>
        <w:pStyle w:val="a8"/>
        <w:widowControl w:val="0"/>
        <w:ind w:right="-2"/>
        <w:jc w:val="both"/>
        <w:rPr>
          <w:rFonts w:ascii="PT Astra Sans" w:hAnsi="PT Astra Sans"/>
          <w:sz w:val="24"/>
          <w:szCs w:val="28"/>
        </w:rPr>
      </w:pPr>
    </w:p>
    <w:p w:rsidR="001C0831" w:rsidRPr="00237153" w:rsidRDefault="001C0831" w:rsidP="00A832ED">
      <w:pPr>
        <w:pStyle w:val="a8"/>
        <w:widowControl w:val="0"/>
        <w:ind w:right="-2"/>
        <w:jc w:val="both"/>
        <w:rPr>
          <w:rFonts w:ascii="PT Astra Sans" w:hAnsi="PT Astra Sans"/>
          <w:sz w:val="24"/>
          <w:szCs w:val="28"/>
        </w:rPr>
      </w:pPr>
    </w:p>
    <w:p w:rsidR="001C0831" w:rsidRPr="00237153" w:rsidRDefault="001C0831" w:rsidP="00A832ED">
      <w:pPr>
        <w:pStyle w:val="a8"/>
        <w:widowControl w:val="0"/>
        <w:ind w:right="-2"/>
        <w:jc w:val="both"/>
        <w:rPr>
          <w:rFonts w:ascii="PT Astra Sans" w:hAnsi="PT Astra Sans"/>
          <w:sz w:val="24"/>
          <w:szCs w:val="28"/>
        </w:rPr>
      </w:pPr>
    </w:p>
    <w:p w:rsidR="001C0831" w:rsidRPr="00237153" w:rsidRDefault="001C0831" w:rsidP="00A832ED">
      <w:pPr>
        <w:pStyle w:val="a8"/>
        <w:widowControl w:val="0"/>
        <w:ind w:right="-2"/>
        <w:rPr>
          <w:rFonts w:ascii="PT Astra Sans" w:hAnsi="PT Astra Sans"/>
          <w:sz w:val="24"/>
          <w:szCs w:val="24"/>
        </w:rPr>
      </w:pPr>
      <w:r w:rsidRPr="00237153">
        <w:rPr>
          <w:rFonts w:ascii="PT Astra Sans" w:hAnsi="PT Astra Sans"/>
          <w:sz w:val="24"/>
          <w:szCs w:val="24"/>
        </w:rPr>
        <w:t>Председатель Думы</w:t>
      </w:r>
    </w:p>
    <w:p w:rsidR="001C0831" w:rsidRPr="00237153" w:rsidRDefault="001C0831" w:rsidP="00A832ED">
      <w:pPr>
        <w:pStyle w:val="a8"/>
        <w:widowControl w:val="0"/>
        <w:ind w:right="-2"/>
        <w:rPr>
          <w:sz w:val="24"/>
          <w:szCs w:val="24"/>
        </w:rPr>
      </w:pPr>
      <w:r w:rsidRPr="00237153">
        <w:rPr>
          <w:rFonts w:ascii="PT Astra Sans" w:hAnsi="PT Astra Sans"/>
          <w:sz w:val="24"/>
          <w:szCs w:val="24"/>
        </w:rPr>
        <w:t xml:space="preserve">Белозерского муниципального округа       </w:t>
      </w:r>
      <w:r w:rsidRPr="00237153">
        <w:rPr>
          <w:rFonts w:ascii="PT Astra Sans" w:hAnsi="PT Astra Sans"/>
          <w:b/>
          <w:sz w:val="24"/>
          <w:szCs w:val="24"/>
        </w:rPr>
        <w:t xml:space="preserve">                                    </w:t>
      </w:r>
      <w:r w:rsidRPr="00237153">
        <w:rPr>
          <w:rFonts w:ascii="PT Astra Sans" w:hAnsi="PT Astra Sans"/>
          <w:sz w:val="24"/>
          <w:szCs w:val="24"/>
        </w:rPr>
        <w:t>П.А. Макаров</w:t>
      </w:r>
    </w:p>
    <w:p w:rsidR="001C0831" w:rsidRPr="00237153" w:rsidRDefault="001C0831" w:rsidP="00A832ED">
      <w:pPr>
        <w:pStyle w:val="a8"/>
        <w:widowControl w:val="0"/>
        <w:ind w:right="-2"/>
        <w:rPr>
          <w:rFonts w:ascii="PT Astra Sans" w:hAnsi="PT Astra Sans"/>
          <w:sz w:val="24"/>
          <w:szCs w:val="24"/>
        </w:rPr>
      </w:pPr>
    </w:p>
    <w:p w:rsidR="001C0831" w:rsidRPr="00237153" w:rsidRDefault="001C0831" w:rsidP="00A832ED">
      <w:pPr>
        <w:pStyle w:val="a8"/>
        <w:widowControl w:val="0"/>
        <w:ind w:right="-2"/>
        <w:rPr>
          <w:rFonts w:ascii="PT Astra Sans" w:hAnsi="PT Astra Sans"/>
          <w:sz w:val="24"/>
          <w:szCs w:val="24"/>
        </w:rPr>
      </w:pPr>
    </w:p>
    <w:p w:rsidR="001C0831" w:rsidRPr="00237153" w:rsidRDefault="001C0831" w:rsidP="00A832ED">
      <w:pPr>
        <w:pStyle w:val="a8"/>
        <w:widowControl w:val="0"/>
        <w:ind w:right="-2"/>
        <w:rPr>
          <w:rFonts w:ascii="PT Astra Sans" w:hAnsi="PT Astra Sans"/>
          <w:sz w:val="24"/>
          <w:szCs w:val="24"/>
        </w:rPr>
      </w:pPr>
    </w:p>
    <w:p w:rsidR="001C0831" w:rsidRPr="00237153" w:rsidRDefault="001C0831" w:rsidP="00A832ED">
      <w:pPr>
        <w:pStyle w:val="a8"/>
        <w:widowControl w:val="0"/>
        <w:ind w:right="-2"/>
        <w:rPr>
          <w:rFonts w:ascii="PT Astra Sans" w:hAnsi="PT Astra Sans"/>
          <w:sz w:val="24"/>
          <w:szCs w:val="24"/>
        </w:rPr>
      </w:pPr>
      <w:r w:rsidRPr="00237153">
        <w:rPr>
          <w:rFonts w:ascii="PT Astra Sans" w:hAnsi="PT Astra Sans"/>
          <w:sz w:val="24"/>
          <w:szCs w:val="24"/>
        </w:rPr>
        <w:t>Глава Белозерского района                                                           А.В. Завьялов</w:t>
      </w:r>
    </w:p>
    <w:p w:rsidR="001C0831" w:rsidRPr="00237153" w:rsidRDefault="001C0831" w:rsidP="00A832ED">
      <w:pPr>
        <w:pStyle w:val="a8"/>
        <w:widowControl w:val="0"/>
        <w:ind w:right="-2"/>
        <w:rPr>
          <w:rFonts w:ascii="PT Astra Sans" w:hAnsi="PT Astra Sans"/>
          <w:sz w:val="28"/>
          <w:szCs w:val="28"/>
          <w:lang w:eastAsia="ru-RU"/>
        </w:rPr>
      </w:pPr>
    </w:p>
    <w:p w:rsidR="001C0831" w:rsidRPr="00237153" w:rsidRDefault="001C0831" w:rsidP="00A832ED">
      <w:pPr>
        <w:pStyle w:val="ConsPlusNormal"/>
        <w:ind w:left="5648" w:right="-2" w:firstLine="851"/>
        <w:jc w:val="both"/>
        <w:rPr>
          <w:rFonts w:ascii="PT Astra Sans" w:hAnsi="PT Astra Sans"/>
        </w:rPr>
      </w:pPr>
    </w:p>
    <w:p w:rsidR="001C0831" w:rsidRPr="00237153" w:rsidRDefault="00C857CD" w:rsidP="00C857CD">
      <w:pPr>
        <w:pStyle w:val="Standard"/>
        <w:ind w:right="-2"/>
        <w:rPr>
          <w:rFonts w:ascii="PT Astra Sans" w:eastAsia="Arial" w:hAnsi="PT Astra Sans" w:cs="Arial"/>
          <w:sz w:val="20"/>
          <w:szCs w:val="20"/>
        </w:rPr>
      </w:pPr>
      <w:r w:rsidRPr="00C857CD">
        <w:rPr>
          <w:lang w:val="ru-RU"/>
        </w:rPr>
        <w:object w:dxaOrig="9601" w:dyaOrig="14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742.5pt" o:ole="">
            <v:imagedata r:id="rId8" o:title=""/>
          </v:shape>
          <o:OLEObject Type="Embed" ProgID="Word.Document.12" ShapeID="_x0000_i1025" DrawAspect="Content" ObjectID="_1715528772" r:id="rId9">
            <o:FieldCodes>\s</o:FieldCodes>
          </o:OLEObject>
        </w:object>
      </w:r>
    </w:p>
    <w:p w:rsidR="007532F3" w:rsidRPr="00237153" w:rsidRDefault="00861508" w:rsidP="00A832ED">
      <w:pPr>
        <w:pStyle w:val="ConsPlusNormal"/>
        <w:ind w:left="5648" w:right="-2" w:firstLine="22"/>
        <w:jc w:val="both"/>
        <w:rPr>
          <w:rFonts w:ascii="PT Astra Sans" w:hAnsi="PT Astra Sans"/>
        </w:rPr>
      </w:pPr>
      <w:r w:rsidRPr="00237153">
        <w:rPr>
          <w:rFonts w:ascii="PT Astra Sans" w:hAnsi="PT Astra Sans"/>
        </w:rPr>
        <w:t>Приложение</w:t>
      </w:r>
    </w:p>
    <w:p w:rsidR="00861508" w:rsidRPr="00237153" w:rsidRDefault="00861508" w:rsidP="00A832ED">
      <w:pPr>
        <w:pStyle w:val="ConsPlusNormal"/>
        <w:ind w:left="5648" w:right="-2" w:firstLine="22"/>
        <w:jc w:val="both"/>
        <w:rPr>
          <w:rFonts w:ascii="PT Astra Sans" w:hAnsi="PT Astra Sans"/>
        </w:rPr>
      </w:pPr>
      <w:r w:rsidRPr="00237153">
        <w:rPr>
          <w:rFonts w:ascii="PT Astra Sans" w:hAnsi="PT Astra Sans"/>
        </w:rPr>
        <w:t>к решению Думы Белозерского муниципального округа</w:t>
      </w:r>
    </w:p>
    <w:p w:rsidR="00861508" w:rsidRPr="00237153" w:rsidRDefault="00861508" w:rsidP="00A832ED">
      <w:pPr>
        <w:pStyle w:val="ConsPlusNormal"/>
        <w:ind w:left="5648" w:right="-2" w:firstLine="22"/>
        <w:jc w:val="center"/>
        <w:rPr>
          <w:rFonts w:ascii="PT Astra Sans" w:hAnsi="PT Astra Sans"/>
        </w:rPr>
      </w:pPr>
      <w:r w:rsidRPr="00237153">
        <w:rPr>
          <w:rFonts w:ascii="PT Astra Sans" w:hAnsi="PT Astra Sans"/>
        </w:rPr>
        <w:t xml:space="preserve">от «__»__________2022 года № ___ «Об утверждении </w:t>
      </w:r>
      <w:r w:rsidR="000B2EE5" w:rsidRPr="00237153">
        <w:rPr>
          <w:rFonts w:ascii="PT Astra Sans" w:hAnsi="PT Astra Sans"/>
        </w:rPr>
        <w:t xml:space="preserve">Правил </w:t>
      </w:r>
      <w:r w:rsidRPr="00237153">
        <w:rPr>
          <w:rFonts w:ascii="PT Astra Sans" w:hAnsi="PT Astra Sans"/>
        </w:rPr>
        <w:t>благоустройства на территории Белозерского муниципального округа Курганской области»</w:t>
      </w:r>
    </w:p>
    <w:p w:rsidR="001C0831" w:rsidRPr="00237153" w:rsidRDefault="001C0831" w:rsidP="00A832ED">
      <w:pPr>
        <w:pStyle w:val="ConsPlusNormal"/>
        <w:ind w:right="-2" w:firstLine="851"/>
        <w:jc w:val="center"/>
        <w:rPr>
          <w:rFonts w:ascii="PT Astra Sans" w:hAnsi="PT Astra Sans"/>
          <w:sz w:val="28"/>
          <w:szCs w:val="28"/>
        </w:rPr>
      </w:pPr>
    </w:p>
    <w:p w:rsidR="001C0831" w:rsidRPr="00237153" w:rsidRDefault="001C0831" w:rsidP="00A832ED">
      <w:pPr>
        <w:pStyle w:val="ConsPlusTitle"/>
        <w:ind w:right="-2"/>
        <w:jc w:val="center"/>
        <w:rPr>
          <w:rFonts w:ascii="PT Astra Sans" w:hAnsi="PT Astra Sans"/>
          <w:sz w:val="24"/>
          <w:szCs w:val="28"/>
        </w:rPr>
      </w:pPr>
      <w:r w:rsidRPr="00237153">
        <w:rPr>
          <w:rFonts w:ascii="PT Astra Sans" w:hAnsi="PT Astra Sans"/>
          <w:sz w:val="24"/>
          <w:szCs w:val="28"/>
        </w:rPr>
        <w:t>П</w:t>
      </w:r>
      <w:r w:rsidR="00861508" w:rsidRPr="00237153">
        <w:rPr>
          <w:rFonts w:ascii="PT Astra Sans" w:hAnsi="PT Astra Sans"/>
          <w:sz w:val="24"/>
          <w:szCs w:val="28"/>
        </w:rPr>
        <w:t>РАВИЛА</w:t>
      </w:r>
    </w:p>
    <w:p w:rsidR="001C0831" w:rsidRPr="00237153" w:rsidRDefault="001C0831" w:rsidP="00A832ED">
      <w:pPr>
        <w:pStyle w:val="ConsPlusTitle"/>
        <w:ind w:right="-2"/>
        <w:jc w:val="center"/>
        <w:rPr>
          <w:rFonts w:ascii="PT Astra Sans" w:hAnsi="PT Astra Sans"/>
          <w:sz w:val="24"/>
          <w:szCs w:val="28"/>
        </w:rPr>
      </w:pPr>
      <w:r w:rsidRPr="00237153">
        <w:rPr>
          <w:rFonts w:ascii="PT Astra Sans" w:hAnsi="PT Astra Sans"/>
          <w:sz w:val="24"/>
          <w:szCs w:val="28"/>
        </w:rPr>
        <w:t>благоустройства территории Белозерского муниципального округа Курганской области</w:t>
      </w:r>
    </w:p>
    <w:p w:rsidR="001C0831" w:rsidRPr="00237153" w:rsidRDefault="001C0831" w:rsidP="00A832ED">
      <w:pPr>
        <w:pStyle w:val="ConsPlusNormal"/>
        <w:ind w:right="-2" w:firstLine="851"/>
        <w:jc w:val="center"/>
        <w:rPr>
          <w:rFonts w:ascii="PT Astra Sans" w:hAnsi="PT Astra Sans"/>
        </w:rPr>
      </w:pPr>
    </w:p>
    <w:p w:rsidR="001C0831" w:rsidRPr="00237153" w:rsidRDefault="001C0831" w:rsidP="00A832ED">
      <w:pPr>
        <w:pStyle w:val="ConsPlusNormal"/>
        <w:ind w:right="-2" w:firstLine="851"/>
        <w:jc w:val="center"/>
      </w:pPr>
      <w:r w:rsidRPr="00237153">
        <w:rPr>
          <w:rFonts w:ascii="PT Astra Sans" w:hAnsi="PT Astra Sans"/>
          <w:b/>
        </w:rPr>
        <w:t>Глава I. ОБЩИЕ ПОЛОЖЕНИЯ</w:t>
      </w:r>
    </w:p>
    <w:p w:rsidR="001C0831" w:rsidRPr="00237153" w:rsidRDefault="001C0831" w:rsidP="00A832ED">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1. Сфера действия настоящих Правил</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rPr>
      </w:pPr>
      <w:proofErr w:type="gramStart"/>
      <w:r w:rsidRPr="00237153">
        <w:rPr>
          <w:rFonts w:ascii="PT Astra Sans" w:hAnsi="PT Astra Sans"/>
        </w:rPr>
        <w:t>Настоящие Правила устанавливают общеобязательные нормы поведения для юридических, физических лиц и лиц, осуществляющих деятельность без образования юридического лица (далее - индивидуальные предприниматели), на территории Белозерского муниципального округа Курганской области и регламентируют деятельность органов местного самоуправления Белозерского муниципального округа Курганской области при решении вопросов местного значения в сфере благоустройства и озеленения территории Белозерского муниципального округа Курганской области, организации освещения улиц, сбора и</w:t>
      </w:r>
      <w:proofErr w:type="gramEnd"/>
      <w:r w:rsidRPr="00237153">
        <w:rPr>
          <w:rFonts w:ascii="PT Astra Sans" w:hAnsi="PT Astra Sans"/>
        </w:rPr>
        <w:t xml:space="preserve"> вывоза бытовых и промышленных отходов, установки указателей с наименованиями улиц и номерами домов, размещения и содержания малых архитектурных форм, а также</w:t>
      </w:r>
      <w:r>
        <w:rPr>
          <w:rFonts w:ascii="PT Astra Sans" w:hAnsi="PT Astra Sans"/>
        </w:rPr>
        <w:t xml:space="preserve"> использования, охраны, защиты</w:t>
      </w:r>
      <w:r w:rsidRPr="00237153">
        <w:rPr>
          <w:rFonts w:ascii="PT Astra Sans" w:hAnsi="PT Astra Sans"/>
        </w:rPr>
        <w:t>, лесов особо охраняемых природных территорий, расположенных в границах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2. Основные понятия</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 Для целей настоящих Правил применяются следующие основные понятия:</w:t>
      </w:r>
    </w:p>
    <w:p w:rsidR="00BC63AC" w:rsidRPr="00237153" w:rsidRDefault="00BC63AC" w:rsidP="00BC63AC">
      <w:pPr>
        <w:widowControl w:val="0"/>
        <w:ind w:right="-2" w:firstLine="851"/>
        <w:rPr>
          <w:sz w:val="20"/>
          <w:szCs w:val="20"/>
        </w:rPr>
      </w:pPr>
      <w:proofErr w:type="gramStart"/>
      <w:r w:rsidRPr="00237153">
        <w:rPr>
          <w:rFonts w:ascii="PT Astra Sans" w:hAnsi="PT Astra Sans"/>
          <w:b/>
          <w:sz w:val="20"/>
          <w:szCs w:val="20"/>
        </w:rPr>
        <w:t>автомобильная дорога</w:t>
      </w:r>
      <w:r w:rsidRPr="00237153">
        <w:rPr>
          <w:rFonts w:ascii="PT Astra Sans" w:hAnsi="PT Astra Sans"/>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BC63AC" w:rsidRPr="00237153" w:rsidRDefault="00BC63AC" w:rsidP="00BC63AC">
      <w:pPr>
        <w:widowControl w:val="0"/>
        <w:ind w:right="-2" w:firstLine="851"/>
        <w:rPr>
          <w:sz w:val="20"/>
          <w:szCs w:val="20"/>
        </w:rPr>
      </w:pPr>
      <w:r w:rsidRPr="00237153">
        <w:rPr>
          <w:rStyle w:val="s10"/>
          <w:rFonts w:ascii="PT Astra Sans" w:hAnsi="PT Astra Sans"/>
          <w:b/>
          <w:sz w:val="20"/>
          <w:szCs w:val="20"/>
        </w:rPr>
        <w:t>архитектурная подсветка</w:t>
      </w:r>
      <w:r w:rsidRPr="00237153">
        <w:rPr>
          <w:rFonts w:ascii="PT Astra Sans" w:hAnsi="PT Astra Sans"/>
          <w:sz w:val="20"/>
          <w:szCs w:val="20"/>
        </w:rPr>
        <w:t xml:space="preserve"> - искусственное освещение фасадов зданий, сооружений, произведений монументального искусства, элементов ландшафта, отвечающее эстетическим требованиям зрительного восприятия;</w:t>
      </w:r>
    </w:p>
    <w:p w:rsidR="00BC63AC" w:rsidRPr="00237153" w:rsidRDefault="00BC63AC" w:rsidP="00BC63AC">
      <w:pPr>
        <w:widowControl w:val="0"/>
        <w:ind w:right="-2" w:firstLine="851"/>
        <w:rPr>
          <w:sz w:val="20"/>
          <w:szCs w:val="20"/>
        </w:rPr>
      </w:pPr>
      <w:proofErr w:type="gramStart"/>
      <w:r w:rsidRPr="00237153">
        <w:rPr>
          <w:rFonts w:ascii="PT Astra Sans" w:hAnsi="PT Astra Sans"/>
          <w:b/>
          <w:sz w:val="20"/>
          <w:szCs w:val="20"/>
        </w:rPr>
        <w:t>архитектурно-градостроительный облик объектов</w:t>
      </w:r>
      <w:r w:rsidRPr="00237153">
        <w:rPr>
          <w:rFonts w:ascii="PT Astra Sans" w:hAnsi="PT Astra Sans"/>
          <w:sz w:val="20"/>
          <w:szCs w:val="20"/>
        </w:rPr>
        <w:t xml:space="preserve"> – это внешний облик здания, строения, сооружения, территории, воплощающий совокупность архитектурных, градостроительных, колористических, объемно-планировочных, композиционных решений, которыми определяются функциональные, конструктивные и художественные особенности здания, строения, сооружения, а также место его размещения на земельном участке;</w:t>
      </w:r>
      <w:proofErr w:type="gramEnd"/>
    </w:p>
    <w:p w:rsidR="00BC63AC" w:rsidRPr="00237153" w:rsidRDefault="00BC63AC" w:rsidP="00BC63AC">
      <w:pPr>
        <w:widowControl w:val="0"/>
        <w:ind w:right="-2" w:firstLine="851"/>
        <w:rPr>
          <w:sz w:val="20"/>
          <w:szCs w:val="20"/>
        </w:rPr>
      </w:pPr>
      <w:proofErr w:type="gramStart"/>
      <w:r w:rsidRPr="00237153">
        <w:rPr>
          <w:rFonts w:ascii="PT Astra Sans" w:hAnsi="PT Astra Sans"/>
          <w:b/>
          <w:sz w:val="20"/>
          <w:szCs w:val="20"/>
        </w:rPr>
        <w:t xml:space="preserve">архитектурный облик города (улицы, кварталы) </w:t>
      </w:r>
      <w:r w:rsidRPr="00237153">
        <w:rPr>
          <w:rFonts w:ascii="PT Astra Sans" w:hAnsi="PT Astra Sans"/>
          <w:sz w:val="20"/>
          <w:szCs w:val="20"/>
        </w:rPr>
        <w:t xml:space="preserve">- пространственно-композиционное решение территории, при котором </w:t>
      </w:r>
      <w:proofErr w:type="spellStart"/>
      <w:r w:rsidRPr="00237153">
        <w:rPr>
          <w:rFonts w:ascii="PT Astra Sans" w:hAnsi="PT Astra Sans"/>
          <w:sz w:val="20"/>
          <w:szCs w:val="20"/>
        </w:rPr>
        <w:t>взаимоувязка</w:t>
      </w:r>
      <w:proofErr w:type="spellEnd"/>
      <w:r w:rsidRPr="00237153">
        <w:rPr>
          <w:rFonts w:ascii="PT Astra Sans" w:hAnsi="PT Astra Sans"/>
          <w:sz w:val="20"/>
          <w:szCs w:val="20"/>
        </w:rPr>
        <w:t xml:space="preserve"> объектов капитального строительства, всех элементов застройки, элементов благоустройства (в том числе рекламы, вывесок, ландшафтного, садово-паркового искусства и так далее) и окружающей среды осуществлена с учетом воплощенных архитектурных решений, соразмерности пропорций, цвета, пластики, метроритмических закономерностей и направлена на создание комфортной городской среды;</w:t>
      </w:r>
      <w:proofErr w:type="gramEnd"/>
    </w:p>
    <w:p w:rsidR="00BC63AC" w:rsidRPr="00237153" w:rsidRDefault="00BC63AC" w:rsidP="00BC63AC">
      <w:pPr>
        <w:widowControl w:val="0"/>
        <w:ind w:right="-2" w:firstLine="851"/>
        <w:rPr>
          <w:sz w:val="20"/>
          <w:szCs w:val="20"/>
        </w:rPr>
      </w:pPr>
      <w:proofErr w:type="gramStart"/>
      <w:r w:rsidRPr="00237153">
        <w:rPr>
          <w:rFonts w:ascii="PT Astra Sans" w:hAnsi="PT Astra Sans"/>
          <w:b/>
          <w:sz w:val="20"/>
          <w:szCs w:val="20"/>
        </w:rPr>
        <w:t xml:space="preserve">архитектурное решение объектов капитального строительства </w:t>
      </w:r>
      <w:r w:rsidRPr="00237153">
        <w:rPr>
          <w:rFonts w:ascii="PT Astra Sans" w:hAnsi="PT Astra Sans"/>
          <w:sz w:val="20"/>
          <w:szCs w:val="20"/>
        </w:rPr>
        <w:t>– отличительные характеристики здания, строения, сооружения, отражающие конструктивные и эстетические особенности фасадов (стилевая и композиционная целостность, соразмерность пропорций, цвет, материал, пластика, метроритмические закономерности);</w:t>
      </w:r>
      <w:proofErr w:type="gramEnd"/>
    </w:p>
    <w:p w:rsidR="00BC63AC" w:rsidRPr="00237153" w:rsidRDefault="00BC63AC" w:rsidP="00BC63AC">
      <w:pPr>
        <w:widowControl w:val="0"/>
        <w:ind w:right="-2" w:firstLine="851"/>
        <w:rPr>
          <w:sz w:val="20"/>
          <w:szCs w:val="20"/>
        </w:rPr>
      </w:pPr>
      <w:r w:rsidRPr="00237153">
        <w:rPr>
          <w:rFonts w:ascii="PT Astra Sans" w:hAnsi="PT Astra Sans"/>
          <w:b/>
          <w:sz w:val="20"/>
          <w:szCs w:val="20"/>
        </w:rPr>
        <w:t xml:space="preserve">архитектурный элемент объекта капитального строительства </w:t>
      </w:r>
      <w:r w:rsidRPr="00237153">
        <w:rPr>
          <w:rFonts w:ascii="PT Astra Sans" w:hAnsi="PT Astra Sans"/>
          <w:sz w:val="20"/>
          <w:szCs w:val="20"/>
        </w:rPr>
        <w:t xml:space="preserve">- элементы, создающие внешний облик здания, строения, сооружения. </w:t>
      </w:r>
      <w:proofErr w:type="gramStart"/>
      <w:r w:rsidRPr="00237153">
        <w:rPr>
          <w:rFonts w:ascii="PT Astra Sans" w:hAnsi="PT Astra Sans"/>
          <w:sz w:val="20"/>
          <w:szCs w:val="20"/>
        </w:rPr>
        <w:t xml:space="preserve">К архитектурным элементам объекта капитального строительства в частности относятся цоколь, крыша, водосточные трубы, </w:t>
      </w:r>
      <w:r w:rsidRPr="00237153">
        <w:rPr>
          <w:rFonts w:ascii="PT Astra Sans" w:hAnsi="PT Astra Sans"/>
          <w:sz w:val="20"/>
          <w:szCs w:val="20"/>
        </w:rPr>
        <w:lastRenderedPageBreak/>
        <w:t>парапеты, приямки (для окон цокольного и подвального этажей), крыльца, входные группы, колонны, пилястры, навесы, козырьки, карнизы, ограждения балконов, лоджий, веранды, террасы, эркеры, декоративные элементы, ограждения, дверные, витринные, арочные и оконные проемы;</w:t>
      </w:r>
      <w:proofErr w:type="gramEnd"/>
    </w:p>
    <w:p w:rsidR="00BC63AC" w:rsidRPr="00237153" w:rsidRDefault="00BC63AC" w:rsidP="00BC63AC">
      <w:pPr>
        <w:widowControl w:val="0"/>
        <w:ind w:right="-2" w:firstLine="851"/>
        <w:rPr>
          <w:sz w:val="20"/>
          <w:szCs w:val="20"/>
        </w:rPr>
      </w:pPr>
      <w:proofErr w:type="gramStart"/>
      <w:r w:rsidRPr="00237153">
        <w:rPr>
          <w:rFonts w:ascii="PT Astra Sans" w:hAnsi="PT Astra Sans"/>
          <w:b/>
          <w:bCs/>
          <w:sz w:val="20"/>
          <w:szCs w:val="20"/>
        </w:rPr>
        <w:t>благоустройство территории</w:t>
      </w:r>
      <w:r w:rsidRPr="00237153">
        <w:rPr>
          <w:rFonts w:ascii="PT Astra Sans" w:hAnsi="PT Astra Sans"/>
          <w:sz w:val="20"/>
          <w:szCs w:val="20"/>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Белозерского муниципального округа Курганской области, по содержанию территории Белозерского муниципального округа Курганской области и расположенных на ней объектов, в том числе территорий общего пользования, земельных участков, зданий, строений, сооружений, прилегающих территорий;</w:t>
      </w:r>
      <w:proofErr w:type="gramEnd"/>
    </w:p>
    <w:p w:rsidR="00BC63AC" w:rsidRPr="00237153" w:rsidRDefault="00BC63AC" w:rsidP="00BC63AC">
      <w:pPr>
        <w:widowControl w:val="0"/>
        <w:ind w:right="-2" w:firstLine="851"/>
        <w:rPr>
          <w:sz w:val="20"/>
          <w:szCs w:val="20"/>
        </w:rPr>
      </w:pPr>
      <w:r w:rsidRPr="00237153">
        <w:rPr>
          <w:rFonts w:ascii="PT Astra Sans" w:hAnsi="PT Astra Sans"/>
          <w:b/>
          <w:sz w:val="20"/>
          <w:szCs w:val="20"/>
        </w:rPr>
        <w:t xml:space="preserve">витрина </w:t>
      </w:r>
      <w:r w:rsidRPr="00237153">
        <w:rPr>
          <w:rFonts w:ascii="PT Astra Sans" w:hAnsi="PT Astra Sans"/>
          <w:sz w:val="20"/>
          <w:szCs w:val="20"/>
        </w:rPr>
        <w:t>- остекленная часть фасада здания, строения, сооружения;</w:t>
      </w:r>
    </w:p>
    <w:p w:rsidR="00BC63AC" w:rsidRPr="00237153" w:rsidRDefault="00BC63AC" w:rsidP="00BC63AC">
      <w:pPr>
        <w:widowControl w:val="0"/>
        <w:ind w:right="-2" w:firstLine="851"/>
        <w:rPr>
          <w:sz w:val="20"/>
          <w:szCs w:val="20"/>
        </w:rPr>
      </w:pPr>
      <w:proofErr w:type="gramStart"/>
      <w:r w:rsidRPr="00237153">
        <w:rPr>
          <w:rFonts w:ascii="PT Astra Sans" w:hAnsi="PT Astra Sans"/>
          <w:b/>
          <w:sz w:val="20"/>
          <w:szCs w:val="20"/>
        </w:rPr>
        <w:t xml:space="preserve">витринная конструкция </w:t>
      </w:r>
      <w:r w:rsidRPr="00237153">
        <w:rPr>
          <w:rFonts w:ascii="PT Astra Sans" w:hAnsi="PT Astra Sans"/>
          <w:sz w:val="20"/>
          <w:szCs w:val="20"/>
        </w:rPr>
        <w:t>- конструкция, состоящая из одной или нескольких вывесок, располагаемых в витрине, на внешней и (или) с внутренней стороны остекления;</w:t>
      </w:r>
      <w:proofErr w:type="gramEnd"/>
    </w:p>
    <w:p w:rsidR="00BC63AC" w:rsidRPr="00237153" w:rsidRDefault="00BC63AC" w:rsidP="00BC63AC">
      <w:pPr>
        <w:widowControl w:val="0"/>
        <w:ind w:right="-2" w:firstLine="851"/>
        <w:rPr>
          <w:sz w:val="20"/>
          <w:szCs w:val="20"/>
        </w:rPr>
      </w:pPr>
      <w:r w:rsidRPr="00237153">
        <w:rPr>
          <w:rFonts w:ascii="PT Astra Sans" w:hAnsi="PT Astra Sans"/>
          <w:b/>
          <w:sz w:val="20"/>
          <w:szCs w:val="20"/>
        </w:rPr>
        <w:t>внутренняя граница прилегающей территории</w:t>
      </w:r>
      <w:r w:rsidRPr="00237153">
        <w:rPr>
          <w:rFonts w:ascii="PT Astra Sans" w:hAnsi="PT Astra Sans"/>
          <w:sz w:val="20"/>
          <w:szCs w:val="20"/>
        </w:rPr>
        <w:t xml:space="preserve"> - одна из границ прилегающей территории, непосредственно примыкающая к границе здания, строения, сооружения, земельного участка, в отношении которых определены границы прилегающей территории;</w:t>
      </w:r>
    </w:p>
    <w:p w:rsidR="00BC63AC" w:rsidRPr="00237153" w:rsidRDefault="00BC63AC" w:rsidP="00BC63AC">
      <w:pPr>
        <w:widowControl w:val="0"/>
        <w:ind w:right="-2" w:firstLine="851"/>
        <w:rPr>
          <w:sz w:val="20"/>
          <w:szCs w:val="20"/>
        </w:rPr>
      </w:pPr>
      <w:proofErr w:type="gramStart"/>
      <w:r w:rsidRPr="00237153">
        <w:rPr>
          <w:rFonts w:ascii="PT Astra Sans" w:hAnsi="PT Astra Sans"/>
          <w:b/>
          <w:sz w:val="20"/>
          <w:szCs w:val="20"/>
        </w:rPr>
        <w:t>внешняя граница прилегающей территории</w:t>
      </w:r>
      <w:r w:rsidRPr="00237153">
        <w:rPr>
          <w:rFonts w:ascii="PT Astra Sans" w:hAnsi="PT Astra Sans"/>
          <w:sz w:val="20"/>
          <w:szCs w:val="20"/>
        </w:rPr>
        <w:t xml:space="preserve"> - одна из границ прилегающей территории, не примыкающая непосредственно к зданию, строению, сооружению, земельному участку, в отношении которых определены границы прилегающей территории;</w:t>
      </w:r>
      <w:proofErr w:type="gramEnd"/>
    </w:p>
    <w:p w:rsidR="00BC63AC" w:rsidRPr="00237153" w:rsidRDefault="00BC63AC" w:rsidP="00BC63AC">
      <w:pPr>
        <w:widowControl w:val="0"/>
        <w:ind w:right="-2" w:firstLine="851"/>
        <w:rPr>
          <w:sz w:val="20"/>
          <w:szCs w:val="20"/>
        </w:rPr>
      </w:pPr>
      <w:proofErr w:type="gramStart"/>
      <w:r w:rsidRPr="00237153">
        <w:rPr>
          <w:rFonts w:ascii="PT Astra Sans" w:hAnsi="PT Astra Sans"/>
          <w:b/>
          <w:sz w:val="20"/>
          <w:szCs w:val="20"/>
        </w:rPr>
        <w:t xml:space="preserve">вывеска </w:t>
      </w:r>
      <w:r w:rsidRPr="00237153">
        <w:rPr>
          <w:rFonts w:ascii="PT Astra Sans" w:hAnsi="PT Astra Sans"/>
          <w:sz w:val="20"/>
          <w:szCs w:val="20"/>
        </w:rPr>
        <w:t>- информационная конструкция, размещаемая на фасадах, крышах или иных внешних поверхностях зданий, строений, сооружений, внешних поверхностях некапитальных строений и сооружений, используемых для осуществления торговой деятельности и деятельности по оказанию услуг населению, включая услуги общественного питания, в месте фактического нахождения или осуществления деятельности организации (индивидуального предпринимателя), содержащая сведения о профиле деятельности организации (индивидуального предпринимателя) и (или) виде реализуемых ими товаров, оказываемых</w:t>
      </w:r>
      <w:proofErr w:type="gramEnd"/>
      <w:r w:rsidRPr="00237153">
        <w:rPr>
          <w:rFonts w:ascii="PT Astra Sans" w:hAnsi="PT Astra Sans"/>
          <w:sz w:val="20"/>
          <w:szCs w:val="20"/>
        </w:rPr>
        <w:t xml:space="preserve"> </w:t>
      </w:r>
      <w:proofErr w:type="gramStart"/>
      <w:r w:rsidRPr="00237153">
        <w:rPr>
          <w:rFonts w:ascii="PT Astra Sans" w:hAnsi="PT Astra Sans"/>
          <w:sz w:val="20"/>
          <w:szCs w:val="20"/>
        </w:rPr>
        <w:t xml:space="preserve">услуг и (или) их наименованиях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режиме работы либо сведения, размещаемые в случаях, предусмотренных Законом Российской Федерации от 07.02.1992 № 2300-1 «О защите прав потребителей»; </w:t>
      </w:r>
      <w:proofErr w:type="gramEnd"/>
    </w:p>
    <w:p w:rsidR="00BC63AC" w:rsidRPr="00237153" w:rsidRDefault="00BC63AC" w:rsidP="00BC63AC">
      <w:pPr>
        <w:widowControl w:val="0"/>
        <w:ind w:right="-2" w:firstLine="851"/>
        <w:rPr>
          <w:sz w:val="20"/>
          <w:szCs w:val="20"/>
        </w:rPr>
      </w:pPr>
      <w:r w:rsidRPr="00237153">
        <w:rPr>
          <w:rFonts w:ascii="PT Astra Sans" w:hAnsi="PT Astra Sans"/>
          <w:b/>
          <w:sz w:val="20"/>
          <w:szCs w:val="20"/>
        </w:rPr>
        <w:t xml:space="preserve">входная группа </w:t>
      </w:r>
      <w:r w:rsidRPr="00237153">
        <w:rPr>
          <w:rFonts w:ascii="PT Astra Sans" w:hAnsi="PT Astra Sans"/>
          <w:sz w:val="20"/>
          <w:szCs w:val="20"/>
        </w:rPr>
        <w:t xml:space="preserve">- набор конструкций, которые образуют единую законченную композицию для </w:t>
      </w:r>
      <w:proofErr w:type="gramStart"/>
      <w:r w:rsidRPr="00237153">
        <w:rPr>
          <w:rFonts w:ascii="PT Astra Sans" w:hAnsi="PT Astra Sans"/>
          <w:sz w:val="20"/>
          <w:szCs w:val="20"/>
        </w:rPr>
        <w:t>создания</w:t>
      </w:r>
      <w:proofErr w:type="gramEnd"/>
      <w:r w:rsidRPr="00237153">
        <w:rPr>
          <w:rFonts w:ascii="PT Astra Sans" w:hAnsi="PT Astra Sans"/>
          <w:sz w:val="20"/>
          <w:szCs w:val="20"/>
        </w:rPr>
        <w:t xml:space="preserve"> оформленного в едином стилистическом решении дверного проема здания, строения, сооружения;</w:t>
      </w:r>
    </w:p>
    <w:p w:rsidR="00BC63AC" w:rsidRPr="00237153" w:rsidRDefault="00BC63AC" w:rsidP="00BC63AC">
      <w:pPr>
        <w:pStyle w:val="ConsPlusNormal"/>
        <w:ind w:right="-2" w:firstLine="851"/>
        <w:jc w:val="both"/>
      </w:pPr>
      <w:r w:rsidRPr="00237153">
        <w:rPr>
          <w:rFonts w:ascii="PT Astra Sans" w:hAnsi="PT Astra Sans" w:cs="Times New Roman"/>
          <w:b/>
          <w:bCs/>
        </w:rPr>
        <w:t>вынужденный снос зеленых насаждений</w:t>
      </w:r>
      <w:r w:rsidRPr="00237153">
        <w:rPr>
          <w:rFonts w:ascii="PT Astra Sans" w:hAnsi="PT Astra Sans" w:cs="Times New Roman"/>
        </w:rPr>
        <w:t xml:space="preserve"> - это снос при плановых работах по ремонту, строительству, реконструкции автомобильных дорог, улиц, инженерных сетей, зданий, строений  и сооружений; </w:t>
      </w:r>
      <w:proofErr w:type="gramStart"/>
      <w:r w:rsidRPr="00237153">
        <w:rPr>
          <w:rFonts w:ascii="PT Astra Sans" w:hAnsi="PT Astra Sans" w:cs="Times New Roman"/>
        </w:rPr>
        <w:t>при проведении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 установленных санитарными, экологическими, строительными и иными нормами и правилами;</w:t>
      </w:r>
      <w:proofErr w:type="gramEnd"/>
      <w:r w:rsidRPr="00237153">
        <w:rPr>
          <w:rFonts w:ascii="PT Astra Sans" w:hAnsi="PT Astra Sans" w:cs="Times New Roman"/>
        </w:rPr>
        <w:t xml:space="preserve"> при проведении работ по благоустройству территории за счет средств бюджета </w:t>
      </w:r>
      <w:r w:rsidRPr="00237153">
        <w:rPr>
          <w:rFonts w:ascii="PT Astra Sans" w:hAnsi="PT Astra Sans"/>
        </w:rPr>
        <w:t>Белозерского муниципального округа Курганской области</w:t>
      </w:r>
      <w:r w:rsidRPr="00237153">
        <w:rPr>
          <w:rFonts w:ascii="PT Astra Sans" w:hAnsi="PT Astra Sans" w:cs="Times New Roman"/>
        </w:rPr>
        <w:t>;</w:t>
      </w:r>
    </w:p>
    <w:p w:rsidR="00BC63AC" w:rsidRPr="00237153" w:rsidRDefault="00BC63AC" w:rsidP="00BC63AC">
      <w:pPr>
        <w:widowControl w:val="0"/>
        <w:ind w:right="-2" w:firstLine="851"/>
        <w:rPr>
          <w:sz w:val="20"/>
          <w:szCs w:val="20"/>
        </w:rPr>
      </w:pPr>
      <w:r w:rsidRPr="00237153">
        <w:rPr>
          <w:rFonts w:ascii="PT Astra Sans" w:hAnsi="PT Astra Sans"/>
          <w:b/>
          <w:sz w:val="20"/>
          <w:szCs w:val="20"/>
        </w:rPr>
        <w:t>газон</w:t>
      </w:r>
      <w:r w:rsidRPr="00237153">
        <w:rPr>
          <w:rFonts w:ascii="PT Astra Sans" w:hAnsi="PT Astra Sans"/>
          <w:sz w:val="20"/>
          <w:szCs w:val="20"/>
        </w:rPr>
        <w:t xml:space="preserve"> - травяной покров, создаваемый посевом семян специально подобранных трав, являющийся фоном для посадок, парковых сооружений, а также самостоятельным элементом ландшафтной композиции;</w:t>
      </w:r>
    </w:p>
    <w:p w:rsidR="00BC63AC" w:rsidRPr="00237153" w:rsidRDefault="00BC63AC" w:rsidP="00BC63AC">
      <w:pPr>
        <w:widowControl w:val="0"/>
        <w:ind w:right="-2" w:firstLine="851"/>
        <w:rPr>
          <w:sz w:val="20"/>
          <w:szCs w:val="20"/>
        </w:rPr>
      </w:pPr>
      <w:r w:rsidRPr="00237153">
        <w:rPr>
          <w:rFonts w:ascii="PT Astra Sans" w:hAnsi="PT Astra Sans"/>
          <w:b/>
          <w:sz w:val="20"/>
          <w:szCs w:val="20"/>
        </w:rPr>
        <w:t>городская среда</w:t>
      </w:r>
      <w:r w:rsidRPr="00237153">
        <w:rPr>
          <w:rFonts w:ascii="PT Astra Sans" w:hAnsi="PT Astra Sans"/>
          <w:sz w:val="20"/>
          <w:szCs w:val="20"/>
        </w:rPr>
        <w:t xml:space="preserve"> - совокупность конкретных основополагающих условий, созданных человеком и природой в границах населенного пункта, которые оказывают влияние на уровень и качество жизнедеятельности человека и формируют отношение человека к городу и системе управления;</w:t>
      </w:r>
    </w:p>
    <w:p w:rsidR="00BC63AC" w:rsidRPr="00237153" w:rsidRDefault="00BC63AC" w:rsidP="00BC63AC">
      <w:pPr>
        <w:widowControl w:val="0"/>
        <w:ind w:right="-2" w:firstLine="851"/>
        <w:rPr>
          <w:sz w:val="20"/>
          <w:szCs w:val="20"/>
        </w:rPr>
      </w:pPr>
      <w:r w:rsidRPr="00237153">
        <w:rPr>
          <w:rFonts w:ascii="PT Astra Sans" w:hAnsi="PT Astra Sans"/>
          <w:b/>
          <w:sz w:val="20"/>
          <w:szCs w:val="20"/>
        </w:rPr>
        <w:t>границы прилегающей территории</w:t>
      </w:r>
      <w:r w:rsidRPr="00237153">
        <w:rPr>
          <w:rFonts w:ascii="PT Astra Sans" w:hAnsi="PT Astra Sans"/>
          <w:sz w:val="20"/>
          <w:szCs w:val="20"/>
        </w:rPr>
        <w:t xml:space="preserve"> – условные линии, определяющие местоположение прилегающей территории;</w:t>
      </w:r>
    </w:p>
    <w:p w:rsidR="00BC63AC" w:rsidRPr="00237153" w:rsidRDefault="00BC63AC" w:rsidP="00BC63AC">
      <w:pPr>
        <w:widowControl w:val="0"/>
        <w:ind w:right="-2" w:firstLine="851"/>
        <w:rPr>
          <w:sz w:val="20"/>
          <w:szCs w:val="20"/>
        </w:rPr>
      </w:pPr>
      <w:r w:rsidRPr="00237153">
        <w:rPr>
          <w:rFonts w:ascii="PT Astra Sans" w:hAnsi="PT Astra Sans"/>
          <w:b/>
          <w:sz w:val="20"/>
          <w:szCs w:val="20"/>
        </w:rPr>
        <w:t xml:space="preserve">дворовая, </w:t>
      </w:r>
      <w:proofErr w:type="spellStart"/>
      <w:r w:rsidRPr="00237153">
        <w:rPr>
          <w:rFonts w:ascii="PT Astra Sans" w:hAnsi="PT Astra Sans"/>
          <w:b/>
          <w:sz w:val="20"/>
          <w:szCs w:val="20"/>
        </w:rPr>
        <w:t>внутридворовая</w:t>
      </w:r>
      <w:proofErr w:type="spellEnd"/>
      <w:r w:rsidRPr="00237153">
        <w:rPr>
          <w:rFonts w:ascii="PT Astra Sans" w:hAnsi="PT Astra Sans"/>
          <w:b/>
          <w:sz w:val="20"/>
          <w:szCs w:val="20"/>
        </w:rPr>
        <w:t xml:space="preserve"> территория (двор)</w:t>
      </w:r>
      <w:r w:rsidRPr="00237153">
        <w:rPr>
          <w:rFonts w:ascii="PT Astra Sans" w:hAnsi="PT Astra Sans"/>
          <w:sz w:val="20"/>
          <w:szCs w:val="20"/>
        </w:rPr>
        <w:t xml:space="preserve"> - внутренняя, ограниченная одним или более многоквартирными домами территория, представляющая собой </w:t>
      </w:r>
      <w:proofErr w:type="spellStart"/>
      <w:r w:rsidRPr="00237153">
        <w:rPr>
          <w:rFonts w:ascii="PT Astra Sans" w:hAnsi="PT Astra Sans"/>
          <w:sz w:val="20"/>
          <w:szCs w:val="20"/>
        </w:rPr>
        <w:t>зонированное</w:t>
      </w:r>
      <w:proofErr w:type="spellEnd"/>
      <w:r w:rsidRPr="00237153">
        <w:rPr>
          <w:rFonts w:ascii="PT Astra Sans" w:hAnsi="PT Astra Sans"/>
          <w:sz w:val="20"/>
          <w:szCs w:val="20"/>
        </w:rPr>
        <w:t xml:space="preserve"> пространство, состоящее из досуговой, хозяйственно-бытовой зон общего пользования;</w:t>
      </w:r>
    </w:p>
    <w:p w:rsidR="00BC63AC" w:rsidRPr="00237153" w:rsidRDefault="00BC63AC" w:rsidP="00BC63AC">
      <w:pPr>
        <w:widowControl w:val="0"/>
        <w:ind w:right="-2" w:firstLine="851"/>
        <w:rPr>
          <w:sz w:val="20"/>
          <w:szCs w:val="20"/>
        </w:rPr>
      </w:pPr>
      <w:proofErr w:type="gramStart"/>
      <w:r w:rsidRPr="00237153">
        <w:rPr>
          <w:rFonts w:ascii="PT Astra Sans" w:hAnsi="PT Astra Sans"/>
          <w:b/>
          <w:sz w:val="20"/>
          <w:szCs w:val="20"/>
        </w:rPr>
        <w:t xml:space="preserve">дополнительное оборудование </w:t>
      </w:r>
      <w:r w:rsidRPr="00237153">
        <w:rPr>
          <w:rFonts w:ascii="PT Astra Sans" w:hAnsi="PT Astra Sans"/>
          <w:sz w:val="20"/>
          <w:szCs w:val="20"/>
        </w:rPr>
        <w:t xml:space="preserve">- размещаемые на фасадах здания, строения, сооружения системы технического обеспечения эксплуатации зданий, строений, сооружений (наружные блоки систем кондиционирования и вентиляции, маскирующие ограждения (экраны, решетки), вентиляционные трубопроводы, антенны, видеокамеры наружного наблюдения, электрощиты, кабельные линии, иное подобное оборудование), защитные устройства (решетки, </w:t>
      </w:r>
      <w:proofErr w:type="spellStart"/>
      <w:r w:rsidRPr="00237153">
        <w:rPr>
          <w:rFonts w:ascii="PT Astra Sans" w:hAnsi="PT Astra Sans"/>
          <w:sz w:val="20"/>
          <w:szCs w:val="20"/>
        </w:rPr>
        <w:lastRenderedPageBreak/>
        <w:t>рольставни</w:t>
      </w:r>
      <w:proofErr w:type="spellEnd"/>
      <w:r w:rsidRPr="00237153">
        <w:rPr>
          <w:rFonts w:ascii="PT Astra Sans" w:hAnsi="PT Astra Sans"/>
          <w:sz w:val="20"/>
          <w:szCs w:val="20"/>
        </w:rPr>
        <w:t>), почтовые ящики, часы, банкоматы, элементы архитектурно-художественной подсветки, флагштоки и иное оборудование;</w:t>
      </w:r>
      <w:proofErr w:type="gramEnd"/>
    </w:p>
    <w:p w:rsidR="00BC63AC" w:rsidRPr="00237153" w:rsidRDefault="00BC63AC" w:rsidP="00BC63AC">
      <w:pPr>
        <w:widowControl w:val="0"/>
        <w:ind w:right="-2" w:firstLine="851"/>
        <w:rPr>
          <w:sz w:val="20"/>
          <w:szCs w:val="20"/>
        </w:rPr>
      </w:pPr>
      <w:r w:rsidRPr="00237153">
        <w:rPr>
          <w:rFonts w:ascii="PT Astra Sans" w:hAnsi="PT Astra Sans"/>
          <w:b/>
          <w:sz w:val="20"/>
          <w:szCs w:val="20"/>
        </w:rPr>
        <w:t>естественный мусор</w:t>
      </w:r>
      <w:r w:rsidRPr="00237153">
        <w:rPr>
          <w:rFonts w:ascii="PT Astra Sans" w:hAnsi="PT Astra Sans"/>
          <w:sz w:val="20"/>
          <w:szCs w:val="20"/>
        </w:rPr>
        <w:t xml:space="preserve"> - отходы, образующиеся в результате природных явлений (снег, грязь, опавшие листья, лед и т.д.);</w:t>
      </w:r>
    </w:p>
    <w:p w:rsidR="00BC63AC" w:rsidRDefault="00BC63AC" w:rsidP="00BC63AC">
      <w:pPr>
        <w:widowControl w:val="0"/>
        <w:ind w:right="-2" w:firstLine="851"/>
        <w:rPr>
          <w:rFonts w:ascii="PT Astra Sans" w:hAnsi="PT Astra Sans"/>
          <w:sz w:val="20"/>
          <w:szCs w:val="20"/>
        </w:rPr>
      </w:pPr>
      <w:r w:rsidRPr="00237153">
        <w:rPr>
          <w:rFonts w:ascii="PT Astra Sans" w:hAnsi="PT Astra Sans"/>
          <w:b/>
          <w:sz w:val="20"/>
          <w:szCs w:val="20"/>
        </w:rPr>
        <w:t>зеленые насаждения</w:t>
      </w:r>
      <w:r w:rsidRPr="00237153">
        <w:rPr>
          <w:rFonts w:ascii="PT Astra Sans" w:hAnsi="PT Astra Sans"/>
          <w:sz w:val="20"/>
          <w:szCs w:val="20"/>
        </w:rPr>
        <w:t xml:space="preserve"> - древесная, древесно-кустарниковая, кустарниковая, травянистая растительность естественного и искусственного происхождения на территории Белозерского муниципального округа Курганской области, земельных участков, предоставленных для индивидуального жилищного строительства, а также садовых, огороднических и дачных земельных участков;</w:t>
      </w:r>
    </w:p>
    <w:p w:rsidR="00BC63AC" w:rsidRPr="005C2F72" w:rsidRDefault="00BC63AC" w:rsidP="00BC63AC">
      <w:pPr>
        <w:widowControl w:val="0"/>
        <w:ind w:right="-2" w:firstLine="851"/>
        <w:rPr>
          <w:rFonts w:ascii="PT Astra Sans" w:hAnsi="PT Astra Sans"/>
          <w:sz w:val="20"/>
          <w:szCs w:val="20"/>
        </w:rPr>
      </w:pPr>
      <w:r w:rsidRPr="005C2F72">
        <w:rPr>
          <w:rFonts w:ascii="PT Astra Sans" w:hAnsi="PT Astra Sans"/>
          <w:b/>
          <w:sz w:val="20"/>
          <w:szCs w:val="20"/>
        </w:rPr>
        <w:t>жидкие бытовые отходы</w:t>
      </w:r>
      <w:r w:rsidRPr="005C2F72">
        <w:rPr>
          <w:rFonts w:ascii="PT Astra Sans" w:hAnsi="PT Astra Sans"/>
          <w:sz w:val="20"/>
          <w:szCs w:val="20"/>
        </w:rPr>
        <w:t xml:space="preserve"> (</w:t>
      </w:r>
      <w:r>
        <w:rPr>
          <w:rFonts w:ascii="PT Astra Sans" w:hAnsi="PT Astra Sans"/>
          <w:sz w:val="20"/>
          <w:szCs w:val="20"/>
        </w:rPr>
        <w:t xml:space="preserve">далее - </w:t>
      </w:r>
      <w:r w:rsidRPr="005C2F72">
        <w:rPr>
          <w:rFonts w:ascii="PT Astra Sans" w:hAnsi="PT Astra Sans"/>
          <w:sz w:val="20"/>
          <w:szCs w:val="20"/>
        </w:rPr>
        <w:t>ЖБО) - нечистоты и помои;</w:t>
      </w:r>
    </w:p>
    <w:p w:rsidR="00BC63AC" w:rsidRPr="00237153" w:rsidRDefault="00BC63AC" w:rsidP="00BC63AC">
      <w:pPr>
        <w:widowControl w:val="0"/>
        <w:ind w:right="-2" w:firstLine="851"/>
        <w:rPr>
          <w:sz w:val="20"/>
          <w:szCs w:val="20"/>
        </w:rPr>
      </w:pPr>
      <w:proofErr w:type="gramStart"/>
      <w:r w:rsidRPr="00237153">
        <w:rPr>
          <w:rFonts w:ascii="PT Astra Sans" w:hAnsi="PT Astra Sans"/>
          <w:b/>
          <w:sz w:val="20"/>
          <w:szCs w:val="20"/>
        </w:rPr>
        <w:t>земляные работы</w:t>
      </w:r>
      <w:r w:rsidRPr="00237153">
        <w:rPr>
          <w:rFonts w:ascii="PT Astra Sans" w:hAnsi="PT Astra Sans"/>
          <w:sz w:val="20"/>
          <w:szCs w:val="20"/>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и созданием объектов благоустройства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roofErr w:type="gramEnd"/>
    </w:p>
    <w:p w:rsidR="00BC63AC" w:rsidRPr="00237153" w:rsidRDefault="00BC63AC" w:rsidP="00BC63AC">
      <w:pPr>
        <w:widowControl w:val="0"/>
        <w:ind w:right="-2" w:firstLine="851"/>
        <w:rPr>
          <w:sz w:val="20"/>
          <w:szCs w:val="20"/>
        </w:rPr>
      </w:pPr>
      <w:r w:rsidRPr="00237153">
        <w:rPr>
          <w:rFonts w:ascii="PT Astra Sans" w:hAnsi="PT Astra Sans"/>
          <w:b/>
          <w:bCs/>
          <w:sz w:val="20"/>
          <w:szCs w:val="20"/>
          <w:lang w:eastAsia="ru-RU"/>
        </w:rPr>
        <w:t>информационная конструкция</w:t>
      </w:r>
      <w:r w:rsidRPr="00237153">
        <w:rPr>
          <w:rFonts w:ascii="PT Astra Sans" w:hAnsi="PT Astra Sans"/>
          <w:sz w:val="20"/>
          <w:szCs w:val="20"/>
          <w:lang w:eastAsia="ru-RU"/>
        </w:rPr>
        <w:t xml:space="preserve"> - элемент благоустройства, выполняющий функцию информирования населения </w:t>
      </w:r>
      <w:r w:rsidRPr="00237153">
        <w:rPr>
          <w:rFonts w:ascii="PT Astra Sans" w:hAnsi="PT Astra Sans"/>
          <w:sz w:val="20"/>
          <w:szCs w:val="20"/>
        </w:rPr>
        <w:t>Белозерского муниципального округа Курганской области</w:t>
      </w:r>
      <w:r w:rsidRPr="00237153">
        <w:rPr>
          <w:rFonts w:ascii="PT Astra Sans" w:hAnsi="PT Astra Sans"/>
          <w:sz w:val="20"/>
          <w:szCs w:val="20"/>
          <w:lang w:eastAsia="ru-RU"/>
        </w:rPr>
        <w:t>;</w:t>
      </w:r>
    </w:p>
    <w:p w:rsidR="00BC63AC" w:rsidRPr="00237153" w:rsidRDefault="00BC63AC" w:rsidP="00BC63AC">
      <w:pPr>
        <w:widowControl w:val="0"/>
        <w:ind w:right="-2" w:firstLine="851"/>
        <w:rPr>
          <w:sz w:val="20"/>
          <w:szCs w:val="20"/>
        </w:rPr>
      </w:pPr>
      <w:r w:rsidRPr="00237153">
        <w:rPr>
          <w:rFonts w:ascii="PT Astra Sans" w:hAnsi="PT Astra Sans"/>
          <w:b/>
          <w:sz w:val="20"/>
          <w:szCs w:val="20"/>
        </w:rPr>
        <w:t>карта-схема границ прилегающей территории</w:t>
      </w:r>
      <w:r w:rsidRPr="00237153">
        <w:rPr>
          <w:rFonts w:ascii="PT Astra Sans" w:hAnsi="PT Astra Sans"/>
          <w:sz w:val="20"/>
          <w:szCs w:val="20"/>
        </w:rPr>
        <w:t xml:space="preserve"> - документ, содержащий схематическое изображение границ прилегающей территории;</w:t>
      </w:r>
    </w:p>
    <w:p w:rsidR="00BC63AC" w:rsidRPr="00237153" w:rsidRDefault="00BC63AC" w:rsidP="00BC63AC">
      <w:pPr>
        <w:widowControl w:val="0"/>
        <w:ind w:right="-2" w:firstLine="851"/>
        <w:rPr>
          <w:sz w:val="20"/>
          <w:szCs w:val="20"/>
        </w:rPr>
      </w:pPr>
      <w:proofErr w:type="gramStart"/>
      <w:r w:rsidRPr="00237153">
        <w:rPr>
          <w:rFonts w:ascii="PT Astra Sans" w:hAnsi="PT Astra Sans"/>
          <w:b/>
          <w:sz w:val="20"/>
          <w:szCs w:val="20"/>
        </w:rPr>
        <w:t xml:space="preserve">капитальный ремонт объектов капитального строительства (за исключением линейных объектов) </w:t>
      </w:r>
      <w:r w:rsidRPr="00237153">
        <w:rPr>
          <w:rFonts w:ascii="PT Astra Sans" w:hAnsi="PT Astra Sans"/>
          <w:sz w:val="20"/>
          <w:szCs w:val="20"/>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w:t>
      </w:r>
      <w:proofErr w:type="gramEnd"/>
      <w:r w:rsidRPr="00237153">
        <w:rPr>
          <w:rFonts w:ascii="PT Astra Sans" w:hAnsi="PT Astra Sans"/>
          <w:sz w:val="20"/>
          <w:szCs w:val="20"/>
        </w:rPr>
        <w:t xml:space="preserve"> и (или) восстановление указанных элементов;</w:t>
      </w:r>
    </w:p>
    <w:p w:rsidR="00BC63AC" w:rsidRPr="00237153" w:rsidRDefault="00BC63AC" w:rsidP="00BC63AC">
      <w:pPr>
        <w:pStyle w:val="s1"/>
        <w:widowControl w:val="0"/>
        <w:spacing w:before="0" w:after="0"/>
        <w:ind w:right="-2" w:firstLine="851"/>
        <w:jc w:val="both"/>
        <w:rPr>
          <w:sz w:val="20"/>
          <w:szCs w:val="20"/>
        </w:rPr>
      </w:pPr>
      <w:r w:rsidRPr="00237153">
        <w:rPr>
          <w:rStyle w:val="s10"/>
          <w:rFonts w:ascii="PT Astra Sans" w:hAnsi="PT Astra Sans"/>
          <w:b/>
          <w:sz w:val="20"/>
          <w:szCs w:val="20"/>
        </w:rPr>
        <w:t>контейнер</w:t>
      </w:r>
      <w:r w:rsidRPr="00237153">
        <w:rPr>
          <w:rStyle w:val="s10"/>
          <w:rFonts w:ascii="PT Astra Sans" w:hAnsi="PT Astra Sans"/>
          <w:sz w:val="20"/>
          <w:szCs w:val="20"/>
        </w:rPr>
        <w:t xml:space="preserve"> -</w:t>
      </w:r>
      <w:r w:rsidRPr="00237153">
        <w:rPr>
          <w:rFonts w:ascii="PT Astra Sans" w:hAnsi="PT Astra Sans"/>
          <w:sz w:val="20"/>
          <w:szCs w:val="20"/>
        </w:rPr>
        <w:t xml:space="preserve"> мусоросборник, предназначенный для складирования твердых коммунальных отходов, за исключением крупногабаритных отходов;</w:t>
      </w:r>
    </w:p>
    <w:p w:rsidR="00BC63AC" w:rsidRPr="00237153" w:rsidRDefault="00BC63AC" w:rsidP="00BC63AC">
      <w:pPr>
        <w:pStyle w:val="s1"/>
        <w:widowControl w:val="0"/>
        <w:spacing w:before="0" w:after="0"/>
        <w:ind w:right="-2" w:firstLine="851"/>
        <w:jc w:val="both"/>
        <w:rPr>
          <w:sz w:val="20"/>
          <w:szCs w:val="20"/>
        </w:rPr>
      </w:pPr>
      <w:r w:rsidRPr="00237153">
        <w:rPr>
          <w:rStyle w:val="s10"/>
          <w:rFonts w:ascii="PT Astra Sans" w:hAnsi="PT Astra Sans"/>
          <w:b/>
          <w:sz w:val="20"/>
          <w:szCs w:val="20"/>
        </w:rPr>
        <w:t>контейнерная площадка</w:t>
      </w:r>
      <w:r w:rsidRPr="00237153">
        <w:rPr>
          <w:rFonts w:ascii="PT Astra Sans" w:hAnsi="PT Astra Sans"/>
          <w:sz w:val="20"/>
          <w:szCs w:val="20"/>
        </w:rPr>
        <w:t xml:space="preserve"> - место (площадка) накопления твердых коммунальных отходов, обустроенное в соответствии с требованиями </w:t>
      </w:r>
      <w:hyperlink r:id="rId10" w:anchor="/document/12125350/entry/2" w:history="1">
        <w:r w:rsidRPr="00956F95">
          <w:rPr>
            <w:rStyle w:val="ad"/>
            <w:rFonts w:ascii="PT Astra Sans" w:hAnsi="PT Astra Sans"/>
            <w:color w:val="auto"/>
            <w:sz w:val="20"/>
            <w:szCs w:val="20"/>
            <w:u w:val="none"/>
          </w:rPr>
          <w:t>законодательства</w:t>
        </w:r>
      </w:hyperlink>
      <w:r w:rsidRPr="00956F95">
        <w:rPr>
          <w:rFonts w:ascii="PT Astra Sans" w:hAnsi="PT Astra Sans"/>
          <w:sz w:val="20"/>
          <w:szCs w:val="20"/>
        </w:rPr>
        <w:t xml:space="preserve"> </w:t>
      </w:r>
      <w:r w:rsidRPr="00237153">
        <w:rPr>
          <w:rFonts w:ascii="PT Astra Sans" w:hAnsi="PT Astra Sans"/>
          <w:sz w:val="20"/>
          <w:szCs w:val="20"/>
        </w:rPr>
        <w:t xml:space="preserve">Российской Федерации в области охраны окружающей среды и </w:t>
      </w:r>
      <w:hyperlink r:id="rId11" w:anchor="/document/12115118/entry/3" w:history="1">
        <w:r w:rsidRPr="00956F95">
          <w:rPr>
            <w:rStyle w:val="ad"/>
            <w:rFonts w:ascii="PT Astra Sans" w:hAnsi="PT Astra Sans"/>
            <w:color w:val="auto"/>
            <w:sz w:val="20"/>
            <w:szCs w:val="20"/>
            <w:u w:val="none"/>
          </w:rPr>
          <w:t>законодательства</w:t>
        </w:r>
      </w:hyperlink>
      <w:r w:rsidRPr="00237153">
        <w:rPr>
          <w:rFonts w:ascii="PT Astra Sans" w:hAnsi="PT Astra Sans"/>
          <w:sz w:val="20"/>
          <w:szCs w:val="20"/>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C63AC" w:rsidRPr="00237153" w:rsidRDefault="00BC63AC" w:rsidP="00BC63AC">
      <w:pPr>
        <w:widowControl w:val="0"/>
        <w:ind w:right="-2" w:firstLine="851"/>
        <w:rPr>
          <w:sz w:val="20"/>
          <w:szCs w:val="20"/>
        </w:rPr>
      </w:pPr>
      <w:r w:rsidRPr="00237153">
        <w:rPr>
          <w:rFonts w:ascii="PT Astra Sans" w:hAnsi="PT Astra Sans"/>
          <w:b/>
          <w:sz w:val="20"/>
          <w:szCs w:val="20"/>
        </w:rPr>
        <w:t>лотковая зона дороги</w:t>
      </w:r>
      <w:r w:rsidRPr="00237153">
        <w:rPr>
          <w:rFonts w:ascii="PT Astra Sans" w:hAnsi="PT Astra Sans"/>
          <w:sz w:val="20"/>
          <w:szCs w:val="20"/>
        </w:rPr>
        <w:t xml:space="preserve"> - территория автомобильной дороги вдоль бордюрного камня тротуара или газона шириной 1 метр;</w:t>
      </w:r>
    </w:p>
    <w:p w:rsidR="00BC63AC" w:rsidRPr="00237153" w:rsidRDefault="00BC63AC" w:rsidP="00BC63AC">
      <w:pPr>
        <w:widowControl w:val="0"/>
        <w:ind w:right="-2" w:firstLine="851"/>
        <w:rPr>
          <w:sz w:val="20"/>
          <w:szCs w:val="20"/>
        </w:rPr>
      </w:pPr>
      <w:r w:rsidRPr="00237153">
        <w:rPr>
          <w:rFonts w:ascii="PT Astra Sans" w:hAnsi="PT Astra Sans"/>
          <w:b/>
          <w:sz w:val="20"/>
          <w:szCs w:val="20"/>
        </w:rPr>
        <w:t>маломобильные группы населения</w:t>
      </w:r>
      <w:r w:rsidRPr="00237153">
        <w:rPr>
          <w:rFonts w:ascii="PT Astra Sans" w:hAnsi="PT Astra Sans"/>
          <w:sz w:val="20"/>
          <w:szCs w:val="20"/>
        </w:rPr>
        <w:t xml:space="preserve"> - инвалиды и другие группы населения с ограниченными возможностями передвижения;</w:t>
      </w:r>
    </w:p>
    <w:p w:rsidR="00BC63AC" w:rsidRPr="00237153" w:rsidRDefault="00BC63AC" w:rsidP="00BC63AC">
      <w:pPr>
        <w:widowControl w:val="0"/>
        <w:ind w:right="-2" w:firstLine="851"/>
        <w:rPr>
          <w:sz w:val="20"/>
          <w:szCs w:val="20"/>
        </w:rPr>
      </w:pPr>
      <w:r w:rsidRPr="00237153">
        <w:rPr>
          <w:rFonts w:ascii="PT Astra Sans" w:hAnsi="PT Astra Sans"/>
          <w:b/>
          <w:sz w:val="20"/>
          <w:szCs w:val="20"/>
        </w:rPr>
        <w:t xml:space="preserve">малые архитектурные формы </w:t>
      </w:r>
      <w:r w:rsidRPr="00237153">
        <w:rPr>
          <w:rFonts w:ascii="PT Astra Sans" w:hAnsi="PT Astra Sans"/>
          <w:sz w:val="20"/>
          <w:szCs w:val="20"/>
        </w:rPr>
        <w:t xml:space="preserve">– элементы монументально-декоративного оформления, устройства для оформления мобильного и вертикального </w:t>
      </w:r>
      <w:r>
        <w:rPr>
          <w:rFonts w:ascii="PT Astra Sans" w:hAnsi="PT Astra Sans"/>
          <w:sz w:val="20"/>
          <w:szCs w:val="20"/>
        </w:rPr>
        <w:t>озеленения, водные устройства,</w:t>
      </w:r>
      <w:r w:rsidRPr="00237153">
        <w:rPr>
          <w:rFonts w:ascii="PT Astra Sans" w:hAnsi="PT Astra Sans"/>
          <w:sz w:val="20"/>
          <w:szCs w:val="20"/>
        </w:rPr>
        <w:t xml:space="preserve"> мебель, коммунально-бытовое и техническое оборудование на территории </w:t>
      </w:r>
      <w:r>
        <w:rPr>
          <w:rFonts w:ascii="PT Astra Sans" w:hAnsi="PT Astra Sans"/>
          <w:sz w:val="20"/>
          <w:szCs w:val="20"/>
        </w:rPr>
        <w:t>населенного пункта</w:t>
      </w:r>
      <w:r w:rsidRPr="00237153">
        <w:rPr>
          <w:rFonts w:ascii="PT Astra Sans" w:hAnsi="PT Astra Sans"/>
          <w:sz w:val="20"/>
          <w:szCs w:val="20"/>
        </w:rPr>
        <w:t>, а также игровое, спортивное, осветительное оборудование, средства наружной рекламы и информации;</w:t>
      </w:r>
    </w:p>
    <w:p w:rsidR="00BC63AC" w:rsidRPr="00237153" w:rsidRDefault="00BC63AC" w:rsidP="00BC63AC">
      <w:pPr>
        <w:widowControl w:val="0"/>
        <w:ind w:right="-2" w:firstLine="851"/>
        <w:rPr>
          <w:sz w:val="20"/>
          <w:szCs w:val="20"/>
        </w:rPr>
      </w:pPr>
      <w:r w:rsidRPr="00237153">
        <w:rPr>
          <w:rFonts w:ascii="PT Astra Sans" w:hAnsi="PT Astra Sans"/>
          <w:b/>
          <w:sz w:val="20"/>
          <w:szCs w:val="20"/>
        </w:rPr>
        <w:t>мусоросборники</w:t>
      </w:r>
      <w:r w:rsidRPr="00237153">
        <w:rPr>
          <w:rFonts w:ascii="PT Astra Sans" w:hAnsi="PT Astra Sans"/>
          <w:sz w:val="20"/>
          <w:szCs w:val="20"/>
        </w:rPr>
        <w:t xml:space="preserve"> - емкости (за исключением урн для мусора) или специально отведенные места, соответствующие установленным формам и требованиям, предназначенные для сбора и временного хранения твердых коммунальных и (или) промышленных отходов (вне зданий, строений и сооружений);</w:t>
      </w:r>
    </w:p>
    <w:p w:rsidR="00BC63AC" w:rsidRPr="00237153" w:rsidRDefault="00BC63AC" w:rsidP="00BC63AC">
      <w:pPr>
        <w:widowControl w:val="0"/>
        <w:ind w:right="-2" w:firstLine="851"/>
        <w:rPr>
          <w:sz w:val="20"/>
          <w:szCs w:val="20"/>
        </w:rPr>
      </w:pPr>
      <w:r w:rsidRPr="00237153">
        <w:rPr>
          <w:rFonts w:ascii="PT Astra Sans" w:hAnsi="PT Astra Sans"/>
          <w:b/>
          <w:sz w:val="20"/>
          <w:szCs w:val="20"/>
        </w:rPr>
        <w:t xml:space="preserve">некапитальные строения, сооружения </w:t>
      </w:r>
      <w:r w:rsidRPr="00237153">
        <w:rPr>
          <w:rFonts w:ascii="PT Astra Sans" w:hAnsi="PT Astra Sans"/>
          <w:sz w:val="20"/>
          <w:szCs w:val="20"/>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навесок и других подобных строений, сооружений);</w:t>
      </w:r>
    </w:p>
    <w:p w:rsidR="00BC63AC" w:rsidRPr="00237153" w:rsidRDefault="00BC63AC" w:rsidP="00BC63AC">
      <w:pPr>
        <w:widowControl w:val="0"/>
        <w:ind w:right="-2" w:firstLine="851"/>
        <w:rPr>
          <w:sz w:val="20"/>
          <w:szCs w:val="20"/>
        </w:rPr>
      </w:pPr>
      <w:r w:rsidRPr="00237153">
        <w:rPr>
          <w:rFonts w:ascii="PT Astra Sans" w:hAnsi="PT Astra Sans"/>
          <w:b/>
          <w:sz w:val="20"/>
          <w:szCs w:val="20"/>
        </w:rPr>
        <w:t>нестационарный торговый объект</w:t>
      </w:r>
      <w:r w:rsidRPr="00237153">
        <w:rPr>
          <w:rFonts w:ascii="PT Astra Sans" w:hAnsi="PT Astra Sans"/>
          <w:sz w:val="20"/>
          <w:szCs w:val="20"/>
        </w:rPr>
        <w:t xml:space="preserve">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BC63AC" w:rsidRPr="00237153" w:rsidRDefault="00BC63AC" w:rsidP="00BC63AC">
      <w:pPr>
        <w:widowControl w:val="0"/>
        <w:ind w:right="-2" w:firstLine="851"/>
        <w:rPr>
          <w:sz w:val="20"/>
          <w:szCs w:val="20"/>
        </w:rPr>
      </w:pPr>
      <w:proofErr w:type="gramStart"/>
      <w:r w:rsidRPr="00237153">
        <w:rPr>
          <w:rFonts w:ascii="PT Astra Sans" w:hAnsi="PT Astra Sans"/>
          <w:b/>
          <w:bCs/>
          <w:sz w:val="20"/>
          <w:szCs w:val="20"/>
        </w:rPr>
        <w:t>объект благоустройства</w:t>
      </w:r>
      <w:r w:rsidRPr="00237153">
        <w:rPr>
          <w:rFonts w:ascii="PT Astra Sans" w:hAnsi="PT Astra Sans"/>
          <w:sz w:val="20"/>
          <w:szCs w:val="20"/>
        </w:rPr>
        <w:t xml:space="preserve"> - 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здание, строение, сооружение, объекты природного происхождения, которые подлежат содержанию, текущему ремонту и (или) в отношении которых должны </w:t>
      </w:r>
      <w:r w:rsidRPr="00237153">
        <w:rPr>
          <w:rFonts w:ascii="PT Astra Sans" w:hAnsi="PT Astra Sans"/>
          <w:sz w:val="20"/>
          <w:szCs w:val="20"/>
        </w:rPr>
        <w:lastRenderedPageBreak/>
        <w:t>осуществляться иные работы по благоустройству;</w:t>
      </w:r>
      <w:proofErr w:type="gramEnd"/>
    </w:p>
    <w:p w:rsidR="00BC63AC" w:rsidRPr="00237153" w:rsidRDefault="00BC63AC" w:rsidP="00BC63AC">
      <w:pPr>
        <w:widowControl w:val="0"/>
        <w:ind w:right="-2" w:firstLine="851"/>
        <w:rPr>
          <w:sz w:val="20"/>
          <w:szCs w:val="20"/>
        </w:rPr>
      </w:pPr>
      <w:r w:rsidRPr="00237153">
        <w:rPr>
          <w:rFonts w:ascii="PT Astra Sans" w:hAnsi="PT Astra Sans"/>
          <w:b/>
          <w:sz w:val="20"/>
          <w:szCs w:val="20"/>
        </w:rPr>
        <w:t xml:space="preserve">объект капитального строительства </w:t>
      </w:r>
      <w:r w:rsidRPr="00237153">
        <w:rPr>
          <w:rFonts w:ascii="PT Astra Sans" w:hAnsi="PT Astra Sans"/>
          <w:sz w:val="20"/>
          <w:szCs w:val="20"/>
        </w:rPr>
        <w:t>–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(замещение, покрытие и другие);</w:t>
      </w:r>
    </w:p>
    <w:p w:rsidR="00BC63AC" w:rsidRPr="00237153" w:rsidRDefault="00BC63AC" w:rsidP="00BC63AC">
      <w:pPr>
        <w:widowControl w:val="0"/>
        <w:ind w:right="-2" w:firstLine="851"/>
        <w:rPr>
          <w:sz w:val="20"/>
          <w:szCs w:val="20"/>
        </w:rPr>
      </w:pPr>
      <w:r w:rsidRPr="00237153">
        <w:rPr>
          <w:rFonts w:ascii="PT Astra Sans" w:hAnsi="PT Astra Sans"/>
          <w:b/>
          <w:sz w:val="20"/>
          <w:szCs w:val="20"/>
        </w:rPr>
        <w:t>ограждение</w:t>
      </w:r>
      <w:r w:rsidRPr="00237153">
        <w:rPr>
          <w:rFonts w:ascii="PT Astra Sans" w:hAnsi="PT Astra Sans"/>
          <w:sz w:val="20"/>
          <w:szCs w:val="20"/>
        </w:rPr>
        <w:t xml:space="preserve"> - вертикальная ограждающая конструкция в зданиях, на улицах и парках высотой от ступней до груди человека;</w:t>
      </w:r>
    </w:p>
    <w:p w:rsidR="00BC63AC" w:rsidRPr="00237153" w:rsidRDefault="00BC63AC" w:rsidP="00BC63AC">
      <w:pPr>
        <w:widowControl w:val="0"/>
        <w:ind w:right="-2" w:firstLine="851"/>
        <w:rPr>
          <w:sz w:val="20"/>
          <w:szCs w:val="20"/>
        </w:rPr>
      </w:pPr>
      <w:proofErr w:type="gramStart"/>
      <w:r w:rsidRPr="00237153">
        <w:rPr>
          <w:rFonts w:ascii="PT Astra Sans" w:hAnsi="PT Astra Sans"/>
          <w:b/>
          <w:bCs/>
          <w:sz w:val="20"/>
          <w:szCs w:val="20"/>
        </w:rPr>
        <w:t>общественные территории</w:t>
      </w:r>
      <w:r w:rsidRPr="00237153">
        <w:rPr>
          <w:rFonts w:ascii="PT Astra Sans" w:hAnsi="PT Astra Sans"/>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за исключением территорий, находящихся в собственности, в аренде или ином вещном праве у юридических лиц, индивидуальных предпринимателей, физических лиц;</w:t>
      </w:r>
      <w:proofErr w:type="gramEnd"/>
    </w:p>
    <w:p w:rsidR="00BC63AC" w:rsidRPr="00237153" w:rsidRDefault="00BC63AC" w:rsidP="00BC63AC">
      <w:pPr>
        <w:widowControl w:val="0"/>
        <w:ind w:right="-2" w:firstLine="851"/>
        <w:rPr>
          <w:sz w:val="20"/>
          <w:szCs w:val="20"/>
        </w:rPr>
      </w:pPr>
      <w:r w:rsidRPr="00237153">
        <w:rPr>
          <w:rFonts w:ascii="PT Astra Sans" w:hAnsi="PT Astra Sans"/>
          <w:b/>
          <w:sz w:val="20"/>
          <w:szCs w:val="20"/>
        </w:rPr>
        <w:t>озелененная территория</w:t>
      </w:r>
      <w:r w:rsidRPr="00237153">
        <w:rPr>
          <w:rFonts w:ascii="PT Astra Sans" w:hAnsi="PT Astra Sans"/>
          <w:sz w:val="20"/>
          <w:szCs w:val="20"/>
        </w:rPr>
        <w:t xml:space="preserve"> - участок территории, занятый преимущественно искусственно созданными садово-парковыми комплексами и объектами (парк, сад, сквер, роща, бульвар), а также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BC63AC" w:rsidRPr="00237153" w:rsidRDefault="00BC63AC" w:rsidP="00BC63AC">
      <w:pPr>
        <w:widowControl w:val="0"/>
        <w:ind w:right="-2" w:firstLine="851"/>
        <w:rPr>
          <w:sz w:val="20"/>
          <w:szCs w:val="20"/>
        </w:rPr>
      </w:pPr>
      <w:proofErr w:type="gramStart"/>
      <w:r w:rsidRPr="00237153">
        <w:rPr>
          <w:rFonts w:ascii="PT Astra Sans" w:hAnsi="PT Astra Sans"/>
          <w:b/>
          <w:sz w:val="20"/>
          <w:szCs w:val="20"/>
        </w:rPr>
        <w:t xml:space="preserve">паспорт внешнего облика объекта капитального строительства (далее – паспорт фасада, эскизный проект) </w:t>
      </w:r>
      <w:r w:rsidRPr="00237153">
        <w:rPr>
          <w:rFonts w:ascii="PT Astra Sans" w:hAnsi="PT Astra Sans"/>
          <w:sz w:val="20"/>
          <w:szCs w:val="20"/>
        </w:rPr>
        <w:t>– документ в виде текстовых и графических материалов, разрабатываемый для здания, строения, сооружения и устанавливающий требования в отношении материалов, способов отделки и цветов фасадов, ограждающих конструкций (крыш (кровельного покрытия), ограждений балконов, лоджий), средств размещения информации (вывесок, указателей с наименованиями улиц и номерами домов (зданий), рекламных конструкций, мест для размещения, а</w:t>
      </w:r>
      <w:proofErr w:type="gramEnd"/>
      <w:r w:rsidRPr="00237153">
        <w:rPr>
          <w:rFonts w:ascii="PT Astra Sans" w:hAnsi="PT Astra Sans"/>
          <w:sz w:val="20"/>
          <w:szCs w:val="20"/>
        </w:rPr>
        <w:t xml:space="preserve"> также вида, цветового решения архитектурно-художественной подсветки;</w:t>
      </w:r>
    </w:p>
    <w:p w:rsidR="00BC63AC" w:rsidRPr="00237153" w:rsidRDefault="00BC63AC" w:rsidP="00BC63AC">
      <w:pPr>
        <w:widowControl w:val="0"/>
        <w:ind w:right="-2" w:firstLine="851"/>
        <w:rPr>
          <w:sz w:val="20"/>
          <w:szCs w:val="20"/>
        </w:rPr>
      </w:pPr>
      <w:r w:rsidRPr="00237153">
        <w:rPr>
          <w:rFonts w:ascii="PT Astra Sans" w:hAnsi="PT Astra Sans"/>
          <w:b/>
          <w:sz w:val="20"/>
          <w:szCs w:val="20"/>
        </w:rPr>
        <w:t>правообладатели</w:t>
      </w:r>
      <w:r w:rsidRPr="00237153">
        <w:rPr>
          <w:rFonts w:ascii="PT Astra Sans" w:hAnsi="PT Astra Sans"/>
          <w:sz w:val="20"/>
          <w:szCs w:val="20"/>
        </w:rPr>
        <w:t xml:space="preserve"> - юридические и физические лица, индивидуальные предприниматели, обладающие на праве собственности, на основании договора аренды, или ином вещном праве, правом пользования объектами благоустройства;</w:t>
      </w:r>
    </w:p>
    <w:p w:rsidR="00BC63AC" w:rsidRPr="00237153" w:rsidRDefault="00BC63AC" w:rsidP="00BC63AC">
      <w:pPr>
        <w:widowControl w:val="0"/>
        <w:ind w:right="-2" w:firstLine="851"/>
        <w:rPr>
          <w:sz w:val="20"/>
          <w:szCs w:val="20"/>
        </w:rPr>
      </w:pPr>
      <w:r w:rsidRPr="00237153">
        <w:rPr>
          <w:rFonts w:ascii="PT Astra Sans" w:hAnsi="PT Astra Sans"/>
          <w:b/>
          <w:sz w:val="20"/>
          <w:szCs w:val="20"/>
        </w:rPr>
        <w:t>придомовая территория</w:t>
      </w:r>
      <w:r w:rsidRPr="00237153">
        <w:rPr>
          <w:rFonts w:ascii="PT Astra Sans" w:hAnsi="PT Astra Sans"/>
          <w:sz w:val="20"/>
          <w:szCs w:val="20"/>
        </w:rPr>
        <w:t xml:space="preserve"> - земельный участок в установленных границах, в том числе согласно проекту межевания территории, на котором расположен жилой дом, с элементами озеленения и благоустройства, иные предназначенные для обслуживания, эксплуатации и благоустройства жилого дома объекты;</w:t>
      </w:r>
    </w:p>
    <w:p w:rsidR="00BC63AC" w:rsidRPr="00237153" w:rsidRDefault="00BC63AC" w:rsidP="00BC63AC">
      <w:pPr>
        <w:widowControl w:val="0"/>
        <w:ind w:right="-2" w:firstLine="851"/>
        <w:rPr>
          <w:sz w:val="20"/>
          <w:szCs w:val="20"/>
        </w:rPr>
      </w:pPr>
      <w:r w:rsidRPr="00237153">
        <w:rPr>
          <w:rFonts w:ascii="PT Astra Sans" w:hAnsi="PT Astra Sans"/>
          <w:b/>
          <w:sz w:val="20"/>
          <w:szCs w:val="20"/>
        </w:rPr>
        <w:t>прилегающая территория</w:t>
      </w:r>
      <w:r w:rsidRPr="00237153">
        <w:rPr>
          <w:rFonts w:ascii="PT Astra Sans" w:hAnsi="PT Astra Sans"/>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37153">
        <w:rPr>
          <w:rFonts w:ascii="PT Astra Sans" w:hAnsi="PT Astra Sans"/>
          <w:sz w:val="20"/>
          <w:szCs w:val="20"/>
        </w:rPr>
        <w:t>границы</w:t>
      </w:r>
      <w:proofErr w:type="gramEnd"/>
      <w:r w:rsidRPr="00237153">
        <w:rPr>
          <w:rFonts w:ascii="PT Astra Sans" w:hAnsi="PT Astra Sans"/>
          <w:sz w:val="20"/>
          <w:szCs w:val="20"/>
        </w:rPr>
        <w:t xml:space="preserve"> которой определены в соответствии с порядком, установленным Законом Курганской области от 01.03.2019 № 19 «О порядке определения границ прилегающих территорий на территории Курганской области»;</w:t>
      </w:r>
    </w:p>
    <w:p w:rsidR="00BC63AC" w:rsidRPr="00237153" w:rsidRDefault="00BC63AC" w:rsidP="00BC63AC">
      <w:pPr>
        <w:widowControl w:val="0"/>
        <w:ind w:right="-2" w:firstLine="851"/>
        <w:rPr>
          <w:sz w:val="20"/>
          <w:szCs w:val="20"/>
        </w:rPr>
      </w:pPr>
      <w:proofErr w:type="gramStart"/>
      <w:r w:rsidRPr="00237153">
        <w:rPr>
          <w:rFonts w:ascii="PT Astra Sans" w:hAnsi="PT Astra Sans"/>
          <w:b/>
          <w:sz w:val="20"/>
          <w:szCs w:val="20"/>
        </w:rPr>
        <w:t>содержание объектов благоустройства</w:t>
      </w:r>
      <w:r w:rsidRPr="00237153">
        <w:rPr>
          <w:rFonts w:ascii="PT Astra Sans" w:hAnsi="PT Astra Sans"/>
          <w:sz w:val="20"/>
          <w:szCs w:val="20"/>
        </w:rPr>
        <w:t xml:space="preserve"> - комплекс работ и мероприятий по уборке объектов благоустройства, поддержанию надлежащего технического состояния в соответствии с установленными санитарными, экологическими, строительными и иными нормами и правилами, а также устранению незначительных деформаций и повреждений конструктивных элементов объектов благоустройства;</w:t>
      </w:r>
      <w:proofErr w:type="gramEnd"/>
    </w:p>
    <w:p w:rsidR="00BC63AC" w:rsidRPr="00237153" w:rsidRDefault="00BC63AC" w:rsidP="00BC63AC">
      <w:pPr>
        <w:widowControl w:val="0"/>
        <w:ind w:right="-2" w:firstLine="851"/>
        <w:rPr>
          <w:sz w:val="20"/>
          <w:szCs w:val="20"/>
        </w:rPr>
      </w:pPr>
      <w:r w:rsidRPr="00237153">
        <w:rPr>
          <w:rFonts w:ascii="PT Astra Sans" w:hAnsi="PT Astra Sans"/>
          <w:b/>
          <w:bCs/>
          <w:sz w:val="20"/>
          <w:szCs w:val="20"/>
        </w:rPr>
        <w:t>территории общего пользования</w:t>
      </w:r>
      <w:r w:rsidRPr="00237153">
        <w:rPr>
          <w:rFonts w:ascii="PT Astra Sans" w:hAnsi="PT Astra Sans"/>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w:t>
      </w:r>
      <w:r>
        <w:rPr>
          <w:rFonts w:ascii="PT Astra Sans" w:hAnsi="PT Astra Sans"/>
          <w:sz w:val="20"/>
          <w:szCs w:val="20"/>
        </w:rPr>
        <w:t>ия, скверы</w:t>
      </w:r>
      <w:r w:rsidRPr="00237153">
        <w:rPr>
          <w:rFonts w:ascii="PT Astra Sans" w:hAnsi="PT Astra Sans"/>
          <w:sz w:val="20"/>
          <w:szCs w:val="20"/>
        </w:rPr>
        <w:t>);</w:t>
      </w:r>
    </w:p>
    <w:p w:rsidR="00BC63AC" w:rsidRDefault="00BC63AC" w:rsidP="00BC63AC">
      <w:pPr>
        <w:widowControl w:val="0"/>
        <w:ind w:right="-2" w:firstLine="851"/>
        <w:rPr>
          <w:rFonts w:ascii="PT Astra Sans" w:hAnsi="PT Astra Sans"/>
          <w:sz w:val="20"/>
          <w:szCs w:val="20"/>
        </w:rPr>
      </w:pPr>
      <w:r w:rsidRPr="00237153">
        <w:rPr>
          <w:rStyle w:val="s10"/>
          <w:rFonts w:ascii="PT Astra Sans" w:hAnsi="PT Astra Sans"/>
          <w:b/>
          <w:sz w:val="20"/>
          <w:szCs w:val="20"/>
        </w:rPr>
        <w:t>твердые коммунальные отходы</w:t>
      </w:r>
      <w:r w:rsidRPr="00237153">
        <w:rPr>
          <w:rFonts w:ascii="PT Astra Sans" w:hAnsi="PT Astra Sans"/>
          <w:sz w:val="20"/>
          <w:szCs w:val="20"/>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Pr>
          <w:rFonts w:ascii="PT Astra Sans" w:hAnsi="PT Astra Sans"/>
          <w:sz w:val="20"/>
          <w:szCs w:val="20"/>
        </w:rPr>
        <w:t xml:space="preserve"> </w:t>
      </w:r>
      <w:r w:rsidRPr="00237153">
        <w:rPr>
          <w:rFonts w:ascii="PT Astra Sans" w:hAnsi="PT Astra Sans"/>
          <w:sz w:val="20"/>
          <w:szCs w:val="20"/>
        </w:rPr>
        <w:t>(далее - ТКО);</w:t>
      </w:r>
    </w:p>
    <w:p w:rsidR="00BC63AC" w:rsidRPr="00237153" w:rsidRDefault="00BC63AC" w:rsidP="00BC63AC">
      <w:pPr>
        <w:widowControl w:val="0"/>
        <w:ind w:right="-2" w:firstLine="851"/>
        <w:rPr>
          <w:sz w:val="20"/>
          <w:szCs w:val="20"/>
        </w:rPr>
      </w:pPr>
      <w:r w:rsidRPr="00237153">
        <w:rPr>
          <w:rFonts w:ascii="PT Astra Sans" w:hAnsi="PT Astra Sans"/>
          <w:b/>
          <w:sz w:val="20"/>
          <w:szCs w:val="20"/>
        </w:rPr>
        <w:t xml:space="preserve">текущий ремонт </w:t>
      </w:r>
      <w:r w:rsidRPr="00237153">
        <w:rPr>
          <w:rFonts w:ascii="PT Astra Sans" w:hAnsi="PT Astra Sans"/>
          <w:sz w:val="20"/>
          <w:szCs w:val="20"/>
        </w:rPr>
        <w:t>- ремонт объекта капитального строительства с целью восстановления исправности (работоспособности) его конструкций и систем инженерного оборудования, а также поддержания эксплуатационных показателей;</w:t>
      </w:r>
    </w:p>
    <w:p w:rsidR="00BC63AC" w:rsidRPr="00237153" w:rsidRDefault="00BC63AC" w:rsidP="00BC63AC">
      <w:pPr>
        <w:widowControl w:val="0"/>
        <w:ind w:right="-2" w:firstLine="851"/>
        <w:rPr>
          <w:sz w:val="20"/>
          <w:szCs w:val="20"/>
        </w:rPr>
      </w:pPr>
      <w:r w:rsidRPr="00237153">
        <w:rPr>
          <w:rFonts w:ascii="PT Astra Sans" w:hAnsi="PT Astra Sans"/>
          <w:b/>
          <w:sz w:val="20"/>
          <w:szCs w:val="20"/>
        </w:rPr>
        <w:t>текущий ремонт объектов благоустройства</w:t>
      </w:r>
      <w:r w:rsidRPr="00237153">
        <w:rPr>
          <w:rFonts w:ascii="PT Astra Sans" w:hAnsi="PT Astra Sans"/>
          <w:sz w:val="20"/>
          <w:szCs w:val="20"/>
        </w:rPr>
        <w:t xml:space="preserve"> - комплекс работ и мероприятий, направленных на устранение незначительных деформаций и повреждений конструктивных </w:t>
      </w:r>
      <w:proofErr w:type="gramStart"/>
      <w:r w:rsidRPr="00237153">
        <w:rPr>
          <w:rFonts w:ascii="PT Astra Sans" w:hAnsi="PT Astra Sans"/>
          <w:sz w:val="20"/>
          <w:szCs w:val="20"/>
        </w:rPr>
        <w:t>элементов</w:t>
      </w:r>
      <w:proofErr w:type="gramEnd"/>
      <w:r w:rsidRPr="00237153">
        <w:rPr>
          <w:rFonts w:ascii="PT Astra Sans" w:hAnsi="PT Astra Sans"/>
          <w:sz w:val="20"/>
          <w:szCs w:val="20"/>
        </w:rPr>
        <w:t xml:space="preserve"> существующих объектов благоустройства, восстановление и замену отдельно изношенных элементов объектов благоустройства, обеспечивающих их сохранность, долговечность, надежность и постоянную безопасность функционирования;</w:t>
      </w:r>
    </w:p>
    <w:p w:rsidR="00BC63AC" w:rsidRPr="00237153" w:rsidRDefault="00BC63AC" w:rsidP="00BC63AC">
      <w:pPr>
        <w:widowControl w:val="0"/>
        <w:ind w:right="-2" w:firstLine="851"/>
        <w:rPr>
          <w:sz w:val="20"/>
          <w:szCs w:val="20"/>
        </w:rPr>
      </w:pPr>
      <w:r w:rsidRPr="00237153">
        <w:rPr>
          <w:rFonts w:ascii="PT Astra Sans" w:hAnsi="PT Astra Sans"/>
          <w:b/>
          <w:sz w:val="20"/>
          <w:szCs w:val="20"/>
        </w:rPr>
        <w:t>территория ограниченного пользования</w:t>
      </w:r>
      <w:r w:rsidRPr="00237153">
        <w:rPr>
          <w:rFonts w:ascii="PT Astra Sans" w:hAnsi="PT Astra Sans"/>
          <w:sz w:val="20"/>
          <w:szCs w:val="20"/>
        </w:rPr>
        <w:t xml:space="preserve"> - это территория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w:t>
      </w:r>
      <w:r w:rsidRPr="00237153">
        <w:rPr>
          <w:rFonts w:ascii="PT Astra Sans" w:hAnsi="PT Astra Sans"/>
          <w:sz w:val="20"/>
          <w:szCs w:val="20"/>
        </w:rPr>
        <w:lastRenderedPageBreak/>
        <w:t>населения;</w:t>
      </w:r>
    </w:p>
    <w:p w:rsidR="00BC63AC" w:rsidRPr="00237153" w:rsidRDefault="00BC63AC" w:rsidP="00BC63AC">
      <w:pPr>
        <w:widowControl w:val="0"/>
        <w:ind w:right="-2" w:firstLine="851"/>
        <w:rPr>
          <w:sz w:val="20"/>
          <w:szCs w:val="20"/>
        </w:rPr>
      </w:pPr>
      <w:r w:rsidRPr="00237153">
        <w:rPr>
          <w:rFonts w:ascii="PT Astra Sans" w:hAnsi="PT Astra Sans"/>
          <w:b/>
          <w:sz w:val="20"/>
          <w:szCs w:val="20"/>
        </w:rPr>
        <w:t>тротуар</w:t>
      </w:r>
      <w:r w:rsidRPr="00237153">
        <w:rPr>
          <w:rFonts w:ascii="PT Astra Sans" w:hAnsi="PT Astra Sans"/>
          <w:sz w:val="20"/>
          <w:szCs w:val="20"/>
        </w:rPr>
        <w:t xml:space="preserve"> - элемент дороги, предназначенный для движения пешеходов и примыкающий к проезжей части или отделенный от нее газоном;</w:t>
      </w:r>
    </w:p>
    <w:p w:rsidR="00BC63AC" w:rsidRPr="00237153" w:rsidRDefault="00BC63AC" w:rsidP="00BC63AC">
      <w:pPr>
        <w:widowControl w:val="0"/>
        <w:ind w:right="-2" w:firstLine="851"/>
        <w:rPr>
          <w:sz w:val="20"/>
          <w:szCs w:val="20"/>
        </w:rPr>
      </w:pPr>
      <w:r w:rsidRPr="00237153">
        <w:rPr>
          <w:rFonts w:ascii="PT Astra Sans" w:hAnsi="PT Astra Sans"/>
          <w:b/>
          <w:sz w:val="20"/>
          <w:szCs w:val="20"/>
        </w:rPr>
        <w:t>уборка объектов благоустройства</w:t>
      </w:r>
      <w:r w:rsidRPr="00237153">
        <w:rPr>
          <w:rFonts w:ascii="PT Astra Sans" w:hAnsi="PT Astra Sans"/>
          <w:sz w:val="20"/>
          <w:szCs w:val="20"/>
        </w:rPr>
        <w:t xml:space="preserve"> - комплекс технологических операций, включающих мойку, полив, подметание, удаление естественного мусора, иные технологические операции, направленные на поддержание объектов благоустройства в чистоте;</w:t>
      </w:r>
    </w:p>
    <w:p w:rsidR="00BC63AC" w:rsidRPr="00237153" w:rsidRDefault="00BC63AC" w:rsidP="00BC63AC">
      <w:pPr>
        <w:widowControl w:val="0"/>
        <w:ind w:right="-2" w:firstLine="851"/>
        <w:rPr>
          <w:sz w:val="20"/>
          <w:szCs w:val="20"/>
        </w:rPr>
      </w:pPr>
      <w:r w:rsidRPr="00237153">
        <w:rPr>
          <w:rFonts w:ascii="PT Astra Sans" w:hAnsi="PT Astra Sans"/>
          <w:b/>
          <w:sz w:val="20"/>
          <w:szCs w:val="20"/>
        </w:rPr>
        <w:t>уход за зелеными насаждениями</w:t>
      </w:r>
      <w:r w:rsidRPr="00237153">
        <w:rPr>
          <w:rFonts w:ascii="PT Astra Sans" w:hAnsi="PT Astra Sans"/>
          <w:sz w:val="20"/>
          <w:szCs w:val="20"/>
        </w:rPr>
        <w:t xml:space="preserve"> - система мероприятий, направленных на выращивание устойчивых, высокодекоративных насаждений</w:t>
      </w:r>
      <w:r>
        <w:rPr>
          <w:rFonts w:ascii="PT Astra Sans" w:hAnsi="PT Astra Sans"/>
          <w:sz w:val="20"/>
          <w:szCs w:val="20"/>
        </w:rPr>
        <w:t xml:space="preserve"> на территории населенных пунктов</w:t>
      </w:r>
      <w:r w:rsidRPr="00237153">
        <w:rPr>
          <w:rFonts w:ascii="PT Astra Sans" w:hAnsi="PT Astra Sans"/>
          <w:sz w:val="20"/>
          <w:szCs w:val="20"/>
        </w:rPr>
        <w:t>;</w:t>
      </w:r>
    </w:p>
    <w:p w:rsidR="00BC63AC" w:rsidRPr="00237153" w:rsidRDefault="00BC63AC" w:rsidP="00BC63AC">
      <w:pPr>
        <w:widowControl w:val="0"/>
        <w:ind w:right="-2" w:firstLine="851"/>
        <w:rPr>
          <w:sz w:val="20"/>
          <w:szCs w:val="20"/>
        </w:rPr>
      </w:pPr>
      <w:proofErr w:type="gramStart"/>
      <w:r w:rsidRPr="00237153">
        <w:rPr>
          <w:rFonts w:ascii="PT Astra Sans" w:hAnsi="PT Astra Sans"/>
          <w:b/>
          <w:sz w:val="20"/>
          <w:szCs w:val="20"/>
        </w:rPr>
        <w:t>фасад</w:t>
      </w:r>
      <w:r w:rsidRPr="00237153">
        <w:rPr>
          <w:rFonts w:ascii="PT Astra Sans" w:hAnsi="PT Astra Sans"/>
          <w:sz w:val="20"/>
          <w:szCs w:val="20"/>
        </w:rPr>
        <w:t xml:space="preserve"> - наружная сторона здания, строения, сооружения (в зависимости от конфигурации объекта (здания, строения, сооружения) и его окружения различают главный, дворовой и боковые фасады);</w:t>
      </w:r>
      <w:proofErr w:type="gramEnd"/>
    </w:p>
    <w:p w:rsidR="00BC63AC" w:rsidRPr="00237153" w:rsidRDefault="00BC63AC" w:rsidP="00BC63AC">
      <w:pPr>
        <w:widowControl w:val="0"/>
        <w:ind w:right="-2" w:firstLine="851"/>
        <w:rPr>
          <w:sz w:val="20"/>
          <w:szCs w:val="20"/>
        </w:rPr>
      </w:pPr>
      <w:r w:rsidRPr="00237153">
        <w:rPr>
          <w:rFonts w:ascii="PT Astra Sans" w:hAnsi="PT Astra Sans"/>
          <w:b/>
          <w:sz w:val="20"/>
          <w:szCs w:val="20"/>
        </w:rPr>
        <w:t>хранение технических средств</w:t>
      </w:r>
      <w:r w:rsidRPr="00237153">
        <w:rPr>
          <w:rFonts w:ascii="PT Astra Sans" w:hAnsi="PT Astra Sans"/>
          <w:sz w:val="20"/>
          <w:szCs w:val="20"/>
        </w:rPr>
        <w:t xml:space="preserve"> - оставление автомобилей, прицепных устройств и других транспортных средств на общественной территории и территории дворов многоквартирных домов (далее - МКД) без движения на срок более трех суток;</w:t>
      </w:r>
    </w:p>
    <w:p w:rsidR="00BC63AC" w:rsidRPr="00237153" w:rsidRDefault="00BC63AC" w:rsidP="00BC63AC">
      <w:pPr>
        <w:widowControl w:val="0"/>
        <w:ind w:right="-2" w:firstLine="851"/>
        <w:rPr>
          <w:sz w:val="20"/>
          <w:szCs w:val="20"/>
        </w:rPr>
      </w:pPr>
      <w:proofErr w:type="gramStart"/>
      <w:r w:rsidRPr="00237153">
        <w:rPr>
          <w:rFonts w:ascii="PT Astra Sans" w:hAnsi="PT Astra Sans"/>
          <w:b/>
          <w:bCs/>
          <w:sz w:val="20"/>
          <w:szCs w:val="20"/>
        </w:rPr>
        <w:t>элементы благоустройства</w:t>
      </w:r>
      <w:r w:rsidRPr="00237153">
        <w:rPr>
          <w:rFonts w:ascii="PT Astra Sans" w:hAnsi="PT Astra Sans"/>
          <w:sz w:val="20"/>
          <w:szCs w:val="20"/>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2. </w:t>
      </w:r>
      <w:proofErr w:type="gramStart"/>
      <w:r w:rsidRPr="00237153">
        <w:rPr>
          <w:rFonts w:ascii="PT Astra Sans" w:hAnsi="PT Astra Sans"/>
        </w:rPr>
        <w:t>Иные понятия, используемые в настоящих Правилах, применяются в тех же значениях, что и в нормативных правовых актах Российской Федерации, Курганской области и муниципальных правовых актах Белозерского муниципального округа Курганской области.</w:t>
      </w:r>
      <w:proofErr w:type="gramEnd"/>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Standard"/>
        <w:ind w:right="-2" w:firstLine="851"/>
        <w:rPr>
          <w:sz w:val="20"/>
          <w:szCs w:val="20"/>
          <w:lang w:val="ru-RU"/>
        </w:rPr>
      </w:pPr>
    </w:p>
    <w:p w:rsidR="00BC63AC" w:rsidRPr="00237153" w:rsidRDefault="00BC63AC" w:rsidP="00BC63AC">
      <w:pPr>
        <w:pStyle w:val="ConsPlusNormal"/>
        <w:ind w:right="-2" w:firstLine="851"/>
        <w:jc w:val="center"/>
      </w:pPr>
      <w:r w:rsidRPr="00237153">
        <w:rPr>
          <w:rFonts w:ascii="PT Astra Sans" w:hAnsi="PT Astra Sans"/>
          <w:b/>
        </w:rPr>
        <w:t>Глава II. Организация благоустройства территории</w:t>
      </w:r>
    </w:p>
    <w:p w:rsidR="00BC63AC" w:rsidRPr="00237153" w:rsidRDefault="00BC63AC" w:rsidP="00BC63AC">
      <w:pPr>
        <w:pStyle w:val="ConsPlusNormal"/>
        <w:ind w:right="-2" w:firstLine="851"/>
        <w:jc w:val="center"/>
        <w:rPr>
          <w:rFonts w:ascii="PT Astra Sans" w:hAnsi="PT Astra Sans"/>
          <w:b/>
        </w:rPr>
      </w:pPr>
      <w:r w:rsidRPr="00237153">
        <w:rPr>
          <w:rFonts w:ascii="PT Astra Sans" w:hAnsi="PT Astra Sans"/>
          <w:b/>
        </w:rPr>
        <w:t>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3. Лица, обеспечивающие благоустройство</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 Белозерском муниципальном округе Курганской области благоустройство обеспечивают юридические, физические лица, индивидуальные предприниматели, обязанные в силу требований действующего законодательства, муниципальных правовых актов Белозерского муниципального округа Курганской области, договора содержать объекты благоустройства.</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4. Договор о благоустройстве прилегающей территории, план благоустройства</w:t>
      </w:r>
    </w:p>
    <w:p w:rsidR="00BC63AC" w:rsidRPr="00237153" w:rsidRDefault="00BC63AC" w:rsidP="00BC63AC">
      <w:pPr>
        <w:pStyle w:val="ConsPlusNormal"/>
        <w:ind w:right="-2" w:firstLine="851"/>
        <w:jc w:val="both"/>
        <w:rPr>
          <w:rFonts w:ascii="PT Astra Sans" w:hAnsi="PT Astra Sans"/>
        </w:rPr>
      </w:pPr>
    </w:p>
    <w:p w:rsidR="00BC63AC" w:rsidRDefault="00BC63AC" w:rsidP="00BC63AC">
      <w:pPr>
        <w:pStyle w:val="ConsPlusNormal"/>
        <w:ind w:right="-2" w:firstLine="851"/>
        <w:jc w:val="both"/>
        <w:rPr>
          <w:rFonts w:ascii="PT Astra Sans" w:hAnsi="PT Astra Sans"/>
        </w:rPr>
      </w:pPr>
      <w:r w:rsidRPr="00237153">
        <w:rPr>
          <w:rFonts w:ascii="PT Astra Sans" w:hAnsi="PT Astra Sans"/>
        </w:rPr>
        <w:t xml:space="preserve">1. За юридическими, физическими лицами, индивидуальными предпринимателями после оформления правоустанавливающих документов на существующие объекты недвижимости и временные постройки на договорной основе может быть закреплена обязанность по благоустройству прилегающей к этим объектам благоустройства территории. </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 При строительстве новых или реконструкции существующих объектов недвижимости, установке временных построек юридические, физические лица, индивидуальные предприниматели после оформления правоустанавливающих документов на земельный участок обязаны иметь и соблюдать план благоустройства.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3. </w:t>
      </w:r>
      <w:proofErr w:type="gramStart"/>
      <w:r w:rsidRPr="00237153">
        <w:rPr>
          <w:rFonts w:ascii="PT Astra Sans" w:hAnsi="PT Astra Sans"/>
        </w:rPr>
        <w:t>Порядок заключения договора о благоустройстве прилегающей территории, выдачи (согласования) планов благоустройства, а также внесения в них изменений, перечень видов работ, которые могут быть предусмотрены договором о благоустройстве прилегающей территории и планом благоустройства, устанавливаются муниципальным правовым актом Администрации Белозерского муниципального округа Курганской области.</w:t>
      </w:r>
      <w:proofErr w:type="gramEnd"/>
    </w:p>
    <w:p w:rsidR="00BC63AC" w:rsidRPr="00F704F9" w:rsidRDefault="00BC63AC" w:rsidP="00BC63AC">
      <w:pPr>
        <w:pStyle w:val="ConsPlusNormal"/>
        <w:ind w:right="-2" w:firstLine="851"/>
        <w:jc w:val="both"/>
        <w:rPr>
          <w:rFonts w:ascii="PT Astra Sans" w:hAnsi="PT Astra Sans"/>
          <w:color w:val="FF0000"/>
        </w:rPr>
      </w:pPr>
      <w:r w:rsidRPr="00F704F9">
        <w:rPr>
          <w:rFonts w:ascii="PT Astra Sans" w:hAnsi="PT Astra Sans"/>
          <w:color w:val="FF0000"/>
        </w:rPr>
        <w:t>4. При подготовке договора о благоустройстве прилегающей территории учитываются следующие требования:</w:t>
      </w:r>
    </w:p>
    <w:p w:rsidR="00BC63AC" w:rsidRPr="00F704F9" w:rsidRDefault="00BC63AC" w:rsidP="00BC63AC">
      <w:pPr>
        <w:pStyle w:val="ConsPlusNormal"/>
        <w:ind w:right="-2" w:firstLine="851"/>
        <w:jc w:val="both"/>
        <w:rPr>
          <w:rFonts w:ascii="PT Astra Sans" w:hAnsi="PT Astra Sans"/>
          <w:color w:val="FF0000"/>
        </w:rPr>
      </w:pPr>
      <w:r w:rsidRPr="00F704F9">
        <w:rPr>
          <w:rFonts w:ascii="PT Astra Sans" w:hAnsi="PT Astra Sans"/>
          <w:color w:val="FF0000"/>
        </w:rPr>
        <w:t>а) прилегающая территория определяется в длину по всей протяженности объекта недвижимости (земельного участка, здания, строения, сооружения) или временной постройки, в ширину - до проезжей части; территории, выходящие на набережные, - на всю ширину набережной и прилегающие к ней тротуары, а также спуски к реке;</w:t>
      </w:r>
    </w:p>
    <w:p w:rsidR="00BC63AC" w:rsidRPr="00F704F9" w:rsidRDefault="00BC63AC" w:rsidP="00BC63AC">
      <w:pPr>
        <w:pStyle w:val="ConsPlusNormal"/>
        <w:ind w:right="-2" w:firstLine="851"/>
        <w:jc w:val="both"/>
        <w:rPr>
          <w:color w:val="FF0000"/>
        </w:rPr>
      </w:pPr>
      <w:r w:rsidRPr="00F704F9">
        <w:rPr>
          <w:rFonts w:ascii="PT Astra Sans" w:hAnsi="PT Astra Sans"/>
          <w:color w:val="FF0000"/>
        </w:rPr>
        <w:t xml:space="preserve">б) в случае отсутствия вблизи объекта недвижимости или временной постройки указанных в </w:t>
      </w:r>
      <w:hyperlink r:id="rId12" w:history="1">
        <w:r w:rsidRPr="00F704F9">
          <w:rPr>
            <w:rFonts w:ascii="PT Astra Sans" w:hAnsi="PT Astra Sans"/>
            <w:color w:val="FF0000"/>
          </w:rPr>
          <w:t>пункте «а»</w:t>
        </w:r>
      </w:hyperlink>
      <w:r w:rsidRPr="00F704F9">
        <w:rPr>
          <w:rFonts w:ascii="PT Astra Sans" w:hAnsi="PT Astra Sans"/>
          <w:color w:val="FF0000"/>
        </w:rPr>
        <w:t xml:space="preserve"> настоящей части ориентиров, прилегающая территория определяется в пределах 10 метров от периметра объекта;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lastRenderedPageBreak/>
        <w:t xml:space="preserve">в) для расположенных на территории </w:t>
      </w:r>
      <w:r>
        <w:rPr>
          <w:rFonts w:ascii="PT Astra Sans" w:hAnsi="PT Astra Sans"/>
        </w:rPr>
        <w:t>парков, скверов</w:t>
      </w:r>
      <w:r w:rsidRPr="00237153">
        <w:rPr>
          <w:rFonts w:ascii="PT Astra Sans" w:hAnsi="PT Astra Sans"/>
        </w:rPr>
        <w:t xml:space="preserve"> объектов благоустройства прилегающая территория определяется в пределах 20 метров от объекта.</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5. Благоустройство дворовых территорий</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 Благоустройство дворовых территорий основывается на принципах рекреационного и природоохранного использования дворовых территорий, создания единой ландшафтной композиции, объединяющей всю систему взаимосвязанных зон общего пользования, при сохранении своеобразия дизайна дворов, градостроительного подхода к обустройству площадок различного назначения, комплексности и технологичности решений, организации парковочных внутриквартальных и придомовых пространств.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2. Обустройство дворовых территорий должно предусматривать озеленение (сохранение существующих и посадку новых зеленых насаждений), освещение двора и обустройство тротуарами, асфальтированными </w:t>
      </w:r>
      <w:proofErr w:type="spellStart"/>
      <w:r w:rsidRPr="00237153">
        <w:rPr>
          <w:rFonts w:ascii="PT Astra Sans" w:hAnsi="PT Astra Sans"/>
        </w:rPr>
        <w:t>внутридворовыми</w:t>
      </w:r>
      <w:proofErr w:type="spellEnd"/>
      <w:r w:rsidRPr="00237153">
        <w:rPr>
          <w:rFonts w:ascii="PT Astra Sans" w:hAnsi="PT Astra Sans"/>
        </w:rPr>
        <w:t xml:space="preserve"> проездами и следующими площадками: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для отдыха взрослых;</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спортивной;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 детской игровой;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г) хозяйственной (для сушки белья, чистки одежды, ковров и предметов домашнего обихода);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д) для стоянки автотранспорта;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е) для мусоросборников.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3.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законодательства Российской Федерации, строительных норм и правил.</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4. В условиях сложившейся застройки обустройство площадок на дворовых территориях осуществляется исходя из размера земельного участка, градостроительной ситуации, с соблюдением строительных норм и правил и требований муниципальных правовых актов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5. Хозяйственная площадка, площадка для стоянки автотранспорта, площадка для мусоросборников </w:t>
      </w:r>
      <w:r>
        <w:rPr>
          <w:rFonts w:ascii="PT Astra Sans" w:hAnsi="PT Astra Sans"/>
        </w:rPr>
        <w:t xml:space="preserve"> </w:t>
      </w:r>
      <w:r w:rsidRPr="00237153">
        <w:rPr>
          <w:rFonts w:ascii="PT Astra Sans" w:hAnsi="PT Astra Sans"/>
        </w:rPr>
        <w:t>размещаются по периферии двора.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6. Имеющиеся на площадках ограждения должны быть окрашены в зеленый цвет.</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7. Детские игровые, спортивные площадки должны предусматривать современные игровые, спортивные комплексы с оборудованием малых архитектурных форм и спортивного инвентаря для игр детей и занятий физкультурой и спортивного досуга в летний и зимний периоды.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Оборудование игровых и спортивных комплексов должно соответствовать стандартам, устанавливающим общие требования безопасности при монтаже и эксплуатации оборудования всех типов.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Устройство покрытия детских игровых и спортивных площадок выполняется в соответствии с требованиями строительных норм и правил, обеспечивающими исключение травматизма.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8. Освещение дворовых территорий осуществляется в соответствии с федеральными законами, законами Курганской области, принимаемыми в соответствии с ними иными нормативными правовыми актами Российской Федерации и Курганской области, муниципальными правовыми актами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9. При выполнении работ по благоустройству дворовых территорий должен быть обеспечен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среды, включающей: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а) архитектурно-планировочную организацию территории: ремонт </w:t>
      </w:r>
      <w:proofErr w:type="spellStart"/>
      <w:r w:rsidRPr="00237153">
        <w:rPr>
          <w:rFonts w:ascii="PT Astra Sans" w:hAnsi="PT Astra Sans"/>
        </w:rPr>
        <w:t>внутридворовых</w:t>
      </w:r>
      <w:proofErr w:type="spellEnd"/>
      <w:r w:rsidRPr="00237153">
        <w:rPr>
          <w:rFonts w:ascii="PT Astra Sans" w:hAnsi="PT Astra Sans"/>
        </w:rPr>
        <w:t xml:space="preserve"> проездов и пешеходных дорожек, обустройство площадок различного назначения;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озеленение: посадку деревьев и кустарников с организацией ландшафтных групп, устройство и ремонт газонов и цветников, вырубку аварийных и сухостойных деревьев, прореживание загущенных посадок;</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 освещение территории;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г) размещение и (или) замена малых архитектурных форм и объектов дизайна: скамьи, оборудование детских игровых, спортивных площадок, площадок для отдыха взрослых, </w:t>
      </w:r>
      <w:r w:rsidRPr="00237153">
        <w:rPr>
          <w:rFonts w:ascii="PT Astra Sans" w:hAnsi="PT Astra Sans"/>
        </w:rPr>
        <w:lastRenderedPageBreak/>
        <w:t>ограждений.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10. Выполнение работ по комплексному благоустройству дворовых территорий осуществляется в соответствии с проектной документацией. Все мероприятия планируются с учетом создания условий для жизнедеятельности инвалидов.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11. Лица, обеспечивающие благоустройство дворовых территорий, обязаны выполнять работы по содержанию, текущему ремонту, уборке дворовых территорий.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Перечень обязательных видов работ по содержанию, текущему ремонту, уборке дворовых территорий устанавливается муниципальным правовым актом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12. Запрещается: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допускать захламление, загрязнение, засорение дворовой территории;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оставлять во дворах не вывезенными строительный и естественный мусор;</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 вывоз снега с дворовых территорий на проезжую часть улиц и тротуары;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г) загромождать, загораживать проходы и въезды (выезды) во дворы, нарушать проход пешеходов и проезд транспортных сре</w:t>
      </w:r>
      <w:proofErr w:type="gramStart"/>
      <w:r w:rsidRPr="00237153">
        <w:rPr>
          <w:rFonts w:ascii="PT Astra Sans" w:hAnsi="PT Astra Sans"/>
        </w:rPr>
        <w:t>дств к ж</w:t>
      </w:r>
      <w:proofErr w:type="gramEnd"/>
      <w:r w:rsidRPr="00237153">
        <w:rPr>
          <w:rFonts w:ascii="PT Astra Sans" w:hAnsi="PT Astra Sans"/>
        </w:rPr>
        <w:t>илым домам, общественным зданиям, учреждениям, предприятиям и другим объектам застройки в пределах дворовой территории;</w:t>
      </w:r>
    </w:p>
    <w:p w:rsidR="00BC63AC" w:rsidRPr="00237153" w:rsidRDefault="00BC63AC" w:rsidP="00BC63AC">
      <w:pPr>
        <w:pStyle w:val="ConsPlusNormal"/>
        <w:ind w:right="-2" w:firstLine="851"/>
        <w:jc w:val="both"/>
        <w:rPr>
          <w:rFonts w:ascii="PT Astra Sans" w:hAnsi="PT Astra Sans"/>
        </w:rPr>
      </w:pPr>
      <w:proofErr w:type="gramStart"/>
      <w:r w:rsidRPr="00237153">
        <w:rPr>
          <w:rFonts w:ascii="PT Astra Sans" w:hAnsi="PT Astra Sans"/>
        </w:rPr>
        <w:t>д) допускать хранение и стоянку транспортных средств вне предусмотренных для этих целей мест, в случаях, если такая стоянка (хранение) влечет создание препятствий для прохода пешеходов, подъезда спецтранспорта к площадкам для мусоросборников, а также для предусмотренных действующим законодательством Российской Федерации случаев проезда и подъезда пожарной техники, машин скорой медицинской помощи, транспортных средств подразделений милиции, аварийно-спасательных служб, иных специальных и специализированных транспортных</w:t>
      </w:r>
      <w:proofErr w:type="gramEnd"/>
      <w:r w:rsidRPr="00237153">
        <w:rPr>
          <w:rFonts w:ascii="PT Astra Sans" w:hAnsi="PT Astra Sans"/>
        </w:rPr>
        <w:t xml:space="preserve"> сре</w:t>
      </w:r>
      <w:proofErr w:type="gramStart"/>
      <w:r w:rsidRPr="00237153">
        <w:rPr>
          <w:rFonts w:ascii="PT Astra Sans" w:hAnsi="PT Astra Sans"/>
        </w:rPr>
        <w:t>дств к ж</w:t>
      </w:r>
      <w:proofErr w:type="gramEnd"/>
      <w:r w:rsidRPr="00237153">
        <w:rPr>
          <w:rFonts w:ascii="PT Astra Sans" w:hAnsi="PT Astra Sans"/>
        </w:rPr>
        <w:t>илым домам, общественным зданиям, учреждениям, предприятиям и другим объектам застройки в пределах дворовой территории;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е) стоянка транспортных средств на детских игровых, хозяйственных, спортивных площадках, газонах;</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ж) прогрев двигателей и работа двигателей транспорта при стоянке на дворовых территориях более 10 минут;</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з) иные действия (бездействие), нарушающие требования настоящих Правил.</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6. Рынки</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 Рынки, в том числе помещения административно-хозяйственного назначения и места общего пользования, должны содержаться в надлежащем санитарном и техническом состоянии в соответствии с требованиями действующего законодательства.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 Основная уборка рынков производится до начала и по окончании торговли, с обязательным проведением влажной уборки. Текущая уборка рынка проводится непрерывно в течение всего торгового дня. Один раз в неделю проводится санитарный день с тщательной уборкой и дезинфекцией павильонов, оборудования всей территории рынка. Для сбора отходов и мусора на территории рынков устанавливаются мусоросборники и урны, которые ежедневно по окончании торговли очищаются и хлорируются. Мусор и отходы с территории рынка должны вывозиться ежедневно.</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3. На территории рынков должны иметься в достаточном количестве уборочный инвентарь, щетки, ветошь, моющие дезинфицирующие, </w:t>
      </w:r>
      <w:proofErr w:type="spellStart"/>
      <w:r w:rsidRPr="00237153">
        <w:rPr>
          <w:rFonts w:ascii="PT Astra Sans" w:hAnsi="PT Astra Sans"/>
        </w:rPr>
        <w:t>дератизационные</w:t>
      </w:r>
      <w:proofErr w:type="spellEnd"/>
      <w:r w:rsidRPr="00237153">
        <w:rPr>
          <w:rFonts w:ascii="PT Astra Sans" w:hAnsi="PT Astra Sans"/>
        </w:rPr>
        <w:t xml:space="preserve"> средства, которые должны храниться в специально отведенном помещении.</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7. Транспорт</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 На территории Белозерского муниципального округа Курганской области правообладатели транспортных средств обязаны эксплуатировать их в чистом виде.</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 Контролировать установку информационных указателей, наименований остановочных пунктов по маршруту регулярных перевозок обязаны уполномоченные органы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3. Уборка мусора, очистка от снега и обработка </w:t>
      </w:r>
      <w:proofErr w:type="spellStart"/>
      <w:r w:rsidRPr="00237153">
        <w:rPr>
          <w:rFonts w:ascii="PT Astra Sans" w:hAnsi="PT Astra Sans"/>
        </w:rPr>
        <w:t>противогололедными</w:t>
      </w:r>
      <w:proofErr w:type="spellEnd"/>
      <w:r w:rsidRPr="00237153">
        <w:rPr>
          <w:rFonts w:ascii="PT Astra Sans" w:hAnsi="PT Astra Sans"/>
        </w:rPr>
        <w:t xml:space="preserve"> материалами остановочных пунктов по маршрутам регулярных перевозок пассажиров и багажа, стоянок такси обеспечивается организациями, осуществляющими содержание дорог, если иное не предусмотрено договором.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4. Запрещается: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мыть транспортные средства вне предусмотренных для этих целей мест;</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ставить автотранспорт в ночное время вне гаража или специально отведенных для парковки и стоянки транспортных средств мест;</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в) допускать наличие на территории Белозерского муниципального округа Курганской </w:t>
      </w:r>
      <w:r w:rsidRPr="00237153">
        <w:rPr>
          <w:rFonts w:ascii="PT Astra Sans" w:hAnsi="PT Astra Sans"/>
        </w:rPr>
        <w:lastRenderedPageBreak/>
        <w:t>области брошенных, разукомплектованных транспортных средств, а также стоянка (хранение) транспортных средств вне предусмотренных для этих целей мест, в случаях, если такая стоянка (хранение) влечет создание препятствий для прохода пешеходов и проезда других транспортных средств;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г) выезжать на асфальтированные дороги со строительных площадок и других неблагоустроенных территорий на транспорте, не очищенном от грязи;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д)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е) ездить на мотоциклах, мотороллерах, велосипедах, иных транспортных средствах и средствах передвижения, на животных по газонам, травяному покрову, лесной подстилке (кроме специального транспорта, использующегося для ведения лесного хозяйства);</w:t>
      </w:r>
    </w:p>
    <w:p w:rsidR="00BC63AC" w:rsidRPr="00237153" w:rsidRDefault="00BC63AC" w:rsidP="00BC63AC">
      <w:pPr>
        <w:pStyle w:val="ConsPlusNormal"/>
        <w:ind w:right="-2" w:firstLine="851"/>
        <w:jc w:val="both"/>
        <w:rPr>
          <w:rFonts w:ascii="PT Astra Sans" w:hAnsi="PT Astra Sans"/>
        </w:rPr>
      </w:pPr>
      <w:proofErr w:type="gramStart"/>
      <w:r w:rsidRPr="00237153">
        <w:rPr>
          <w:rFonts w:ascii="PT Astra Sans" w:hAnsi="PT Astra Sans"/>
        </w:rPr>
        <w:t>ж) перевозка автомобильным транспортом твердых сыпучих грузов (песка, гальки, гравия, щебня, глины, грунта, цемента, строительного мусора, иных распыляющихся материалов) в неупакованном виде (насыпью, навалом) в открытых кузовах автомобилей;</w:t>
      </w:r>
      <w:proofErr w:type="gramEnd"/>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з) перевозка автомобильным транспортом бетона в негерметичных, в том числе открытых, кузовах автомобилей;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к) хранение, стоянка грузового транспорта, автобусов, маршрутных такси, прицепов на дворовых территориях, территориях общего пользования, вне специально оборудованных мест.</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5. </w:t>
      </w:r>
      <w:proofErr w:type="gramStart"/>
      <w:r w:rsidRPr="00237153">
        <w:rPr>
          <w:rFonts w:ascii="PT Astra Sans" w:hAnsi="PT Astra Sans"/>
        </w:rPr>
        <w:t>Юридические и физические лица, индивидуальные предприниматели, осуществляющие перевозку автомобильным транспортом твердых сыпучих грузов (песка, гальки, гравия, щебня, глины, грунта, цемента, строительного мусора, иных распыляющихся материалов) в неупакованном виде (насыпью, навалом), обязаны обеспечить перевозку таких грузов на территории Белозерского муниципального округа Курганской области способами, исключающими загрязнение автомобильных дорог, придорожных полос автомобильных дорог и окружающей среды.</w:t>
      </w:r>
      <w:proofErr w:type="gramEnd"/>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6. </w:t>
      </w:r>
      <w:proofErr w:type="gramStart"/>
      <w:r w:rsidRPr="00237153">
        <w:rPr>
          <w:rFonts w:ascii="PT Astra Sans" w:hAnsi="PT Astra Sans"/>
        </w:rPr>
        <w:t>Местами, предусмотренными для мойки транспортных средств на территории Белозерского муниципального округа Курганской области, являются специализированные пункты мойки транспортных средств, оборудованные с учетом экологических и санитарных требований и расположенные на земельных участках, предоставленных в порядке, предусмотренном законодательством Российской Федерации.</w:t>
      </w:r>
      <w:proofErr w:type="gramEnd"/>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Standard"/>
        <w:autoSpaceDE w:val="0"/>
        <w:ind w:right="-2" w:firstLine="851"/>
        <w:jc w:val="both"/>
        <w:rPr>
          <w:rFonts w:ascii="PT Astra Sans" w:eastAsia="Arial" w:hAnsi="PT Astra Sans" w:cs="Arial"/>
          <w:b/>
          <w:sz w:val="20"/>
          <w:szCs w:val="20"/>
          <w:lang w:val="ru-RU"/>
        </w:rPr>
      </w:pPr>
      <w:r w:rsidRPr="00237153">
        <w:rPr>
          <w:rFonts w:ascii="PT Astra Sans" w:eastAsia="Arial" w:hAnsi="PT Astra Sans" w:cs="Arial"/>
          <w:b/>
          <w:sz w:val="20"/>
          <w:szCs w:val="20"/>
          <w:lang w:val="ru-RU"/>
        </w:rPr>
        <w:t>Статья 8. Содержание и эксплуатация дорог муниципального образования</w:t>
      </w:r>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p>
    <w:p w:rsidR="00BC63AC" w:rsidRPr="00237153" w:rsidRDefault="00BC63AC" w:rsidP="00BC63AC">
      <w:pPr>
        <w:pStyle w:val="Standard"/>
        <w:autoSpaceDE w:val="0"/>
        <w:ind w:right="-2" w:firstLine="851"/>
        <w:jc w:val="both"/>
        <w:rPr>
          <w:sz w:val="20"/>
          <w:szCs w:val="20"/>
          <w:lang w:val="ru-RU"/>
        </w:rPr>
      </w:pPr>
      <w:r w:rsidRPr="00237153">
        <w:rPr>
          <w:rFonts w:ascii="PT Astra Sans" w:eastAsia="Arial" w:hAnsi="PT Astra Sans" w:cs="Arial"/>
          <w:sz w:val="20"/>
          <w:szCs w:val="20"/>
          <w:lang w:val="ru-RU"/>
        </w:rPr>
        <w:t xml:space="preserve">1. С целью сохранения дорожных покрытий на территории </w:t>
      </w:r>
      <w:r w:rsidRPr="00237153">
        <w:rPr>
          <w:rFonts w:ascii="PT Astra Sans" w:hAnsi="PT Astra Sans"/>
          <w:sz w:val="20"/>
          <w:szCs w:val="20"/>
          <w:lang w:val="ru-RU"/>
        </w:rPr>
        <w:t xml:space="preserve">Белозерского муниципального округа Курганской области </w:t>
      </w:r>
      <w:r w:rsidRPr="00237153">
        <w:rPr>
          <w:rFonts w:ascii="PT Astra Sans" w:eastAsia="Arial" w:hAnsi="PT Astra Sans" w:cs="Arial"/>
          <w:sz w:val="20"/>
          <w:szCs w:val="20"/>
          <w:lang w:val="ru-RU"/>
        </w:rPr>
        <w:t>запрещается:</w:t>
      </w:r>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r w:rsidRPr="00237153">
        <w:rPr>
          <w:rFonts w:ascii="PT Astra Sans" w:eastAsia="Arial" w:hAnsi="PT Astra Sans" w:cs="Arial"/>
          <w:sz w:val="20"/>
          <w:szCs w:val="20"/>
          <w:lang w:val="ru-RU"/>
        </w:rPr>
        <w:t>- подвоз груза волоком;</w:t>
      </w:r>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r w:rsidRPr="00237153">
        <w:rPr>
          <w:rFonts w:ascii="PT Astra Sans" w:eastAsia="Arial" w:hAnsi="PT Astra Sans" w:cs="Arial"/>
          <w:sz w:val="20"/>
          <w:szCs w:val="20"/>
          <w:lang w:val="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r w:rsidRPr="00237153">
        <w:rPr>
          <w:rFonts w:ascii="PT Astra Sans" w:eastAsia="Arial" w:hAnsi="PT Astra Sans" w:cs="Arial"/>
          <w:sz w:val="20"/>
          <w:szCs w:val="20"/>
          <w:lang w:val="ru-RU"/>
        </w:rPr>
        <w:t>- перегон по улицам населенных пунктов, имеющих твердое покрытие, машин на гусеничном ходу;</w:t>
      </w:r>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r w:rsidRPr="00237153">
        <w:rPr>
          <w:rFonts w:ascii="PT Astra Sans" w:eastAsia="Arial" w:hAnsi="PT Astra Sans" w:cs="Arial"/>
          <w:sz w:val="20"/>
          <w:szCs w:val="20"/>
          <w:lang w:val="ru-RU"/>
        </w:rPr>
        <w:t>- движение и стоянка большегрузного транспорта на внутриквартальных пешеходных дорожках, тротуарах.</w:t>
      </w:r>
    </w:p>
    <w:p w:rsidR="00BC63AC" w:rsidRPr="00237153" w:rsidRDefault="00BC63AC" w:rsidP="00BC63AC">
      <w:pPr>
        <w:pStyle w:val="Standard"/>
        <w:autoSpaceDE w:val="0"/>
        <w:ind w:right="-2" w:firstLine="851"/>
        <w:jc w:val="both"/>
        <w:rPr>
          <w:sz w:val="20"/>
          <w:szCs w:val="20"/>
          <w:lang w:val="ru-RU"/>
        </w:rPr>
      </w:pPr>
      <w:r w:rsidRPr="00237153">
        <w:rPr>
          <w:rFonts w:ascii="PT Astra Sans" w:eastAsia="Arial" w:hAnsi="PT Astra Sans" w:cs="Arial"/>
          <w:sz w:val="20"/>
          <w:szCs w:val="20"/>
          <w:lang w:val="ru-RU"/>
        </w:rPr>
        <w:t xml:space="preserve">2. </w:t>
      </w:r>
      <w:proofErr w:type="gramStart"/>
      <w:r w:rsidRPr="00237153">
        <w:rPr>
          <w:rFonts w:ascii="PT Astra Sans" w:eastAsia="Arial" w:hAnsi="PT Astra Sans" w:cs="Arial"/>
          <w:sz w:val="20"/>
          <w:szCs w:val="20"/>
          <w:lang w:val="ru-RU"/>
        </w:rPr>
        <w:t xml:space="preserve">Текущий и капитальный ремонт, содержание, строительство и реконструкция автомобильных дорог общего пользования местного значения, тротуаров в границах населенных пунктов осуществляется специализированными организациями по договорам с Администрацией </w:t>
      </w:r>
      <w:r w:rsidRPr="00237153">
        <w:rPr>
          <w:rFonts w:ascii="PT Astra Sans" w:hAnsi="PT Astra Sans"/>
          <w:sz w:val="20"/>
          <w:szCs w:val="20"/>
          <w:lang w:val="ru-RU"/>
        </w:rPr>
        <w:t>Белозерского муниципального округа Курганской области</w:t>
      </w:r>
      <w:r w:rsidRPr="00237153">
        <w:rPr>
          <w:rFonts w:ascii="PT Astra Sans" w:eastAsia="Arial" w:hAnsi="PT Astra Sans" w:cs="Arial"/>
          <w:sz w:val="20"/>
          <w:szCs w:val="20"/>
          <w:lang w:val="ru-RU"/>
        </w:rPr>
        <w:t xml:space="preserve">, заключенным в соответствии с постановлениями Администрации </w:t>
      </w:r>
      <w:r w:rsidRPr="00237153">
        <w:rPr>
          <w:rFonts w:ascii="PT Astra Sans" w:hAnsi="PT Astra Sans"/>
          <w:sz w:val="20"/>
          <w:szCs w:val="20"/>
          <w:lang w:val="ru-RU"/>
        </w:rPr>
        <w:t xml:space="preserve">Белозерского муниципального округа Курганской области </w:t>
      </w:r>
      <w:r w:rsidRPr="00237153">
        <w:rPr>
          <w:rFonts w:ascii="PT Astra Sans" w:eastAsia="Arial" w:hAnsi="PT Astra Sans" w:cs="Arial"/>
          <w:sz w:val="20"/>
          <w:szCs w:val="20"/>
          <w:lang w:val="ru-RU"/>
        </w:rPr>
        <w:t>«Об утверждении Правил организации и проведения работ по содержанию и ремонту автомобильных дорог общего пользования местного значения».</w:t>
      </w:r>
      <w:proofErr w:type="gramEnd"/>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9. Строительные площадки</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 Лицо, намеренное осуществить строительство, реконструкцию, ремонт объекта капитального строительства, обязано обустроить в соответствии с настоящими Правилами строительную площадку на принадлежащем ему в соответствии с действующим законодательством земельном участке, на котором расположен (будет расположен) указанный объект капитального строительства.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 Запрещается осуществлять строительство, реконструкцию объектов капитального строительства без обустройства строительных площадок.</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3. На строительной площадке должны находиться следующие документы: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акт готовности строительной площадки (после окончания подготовительных работ);</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lastRenderedPageBreak/>
        <w:t>б) рабочий проект (в случаях, если в соответствии с требованиями действующего законодательства его наличие необходимо для строительства, реконструкции объекта);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 разрешение на строительство;</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г) муниципальный правовой акт Администрации Белозерского муниципального округа Курганской области о вынужденном сносе зеленых насаждений (в случае, если в соответствии с требованиями настоящих Правил и муниципальных правовых актов Белозерского муниципального округа Курганской области его наличие необходимо для осуществления вынужденного сноса зеленых насаждений).</w:t>
      </w:r>
    </w:p>
    <w:p w:rsidR="00BC63AC" w:rsidRPr="00237153" w:rsidRDefault="00BC63AC" w:rsidP="00BC63AC">
      <w:pPr>
        <w:pStyle w:val="ConsPlusNormal"/>
        <w:ind w:right="-2" w:firstLine="851"/>
        <w:jc w:val="both"/>
      </w:pPr>
      <w:r w:rsidRPr="00237153">
        <w:rPr>
          <w:rFonts w:ascii="PT Astra Sans" w:hAnsi="PT Astra Sans"/>
        </w:rPr>
        <w:t>4. Обустройство строительной площадки включает устройство ограждения, освещения, установку информационного щита, обустройство внутриплощадочных и внеплощадочных подъездных путей, установку мусоросборников для твердых бытовых отходов, бункеров для складирования крупногабаритного мусора, биотуалетов, организацию объезда, обхода.</w:t>
      </w:r>
    </w:p>
    <w:p w:rsidR="00BC63AC" w:rsidRPr="00237153" w:rsidRDefault="00BC63AC" w:rsidP="00BC63AC">
      <w:pPr>
        <w:pStyle w:val="ConsPlusNormal"/>
        <w:ind w:right="-2" w:firstLine="851"/>
        <w:jc w:val="both"/>
      </w:pPr>
      <w:r w:rsidRPr="00237153">
        <w:rPr>
          <w:rFonts w:ascii="PT Astra Sans" w:hAnsi="PT Astra Sans"/>
        </w:rPr>
        <w:t xml:space="preserve">5. Устройство ограждения строительной площадки осуществляется в границах земельного участка, указанного в </w:t>
      </w:r>
      <w:hyperlink r:id="rId13" w:history="1">
        <w:r w:rsidRPr="00237153">
          <w:rPr>
            <w:rFonts w:ascii="PT Astra Sans" w:hAnsi="PT Astra Sans"/>
            <w:color w:val="000000"/>
          </w:rPr>
          <w:t>части 1</w:t>
        </w:r>
      </w:hyperlink>
      <w:r w:rsidRPr="00237153">
        <w:rPr>
          <w:rFonts w:ascii="PT Astra Sans" w:hAnsi="PT Astra Sans"/>
        </w:rPr>
        <w:t xml:space="preserve"> настоящей статьи.</w:t>
      </w:r>
    </w:p>
    <w:p w:rsidR="00BC63AC" w:rsidRPr="00237153" w:rsidRDefault="00BC63AC" w:rsidP="00BC63AC">
      <w:pPr>
        <w:pStyle w:val="ConsPlusNormal"/>
        <w:ind w:right="-2" w:firstLine="851"/>
        <w:jc w:val="both"/>
      </w:pPr>
      <w:r w:rsidRPr="00237153">
        <w:rPr>
          <w:rFonts w:ascii="PT Astra Sans" w:hAnsi="PT Astra Sans"/>
        </w:rPr>
        <w:t>6. Запрещается самовольно устанавливать ограждения строительных площадок с выносом их за красные линии, границы земельного участка, указанного в части 1 настоящей статьи, с занятием под эти цели тротуаров, газонов и других территорий.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7. Ограждение строительной площадки, объектов на территории Белозерского муниципального округа Курганской области должно отвечать следующим требованиям: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конструкция ограждения должна соответствовать ГОСТу 23407-78 «Ограждения инвентарные строительных площадок и участков производства строительно-монтажных работ»;</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б) при выполнении ограждения должна быть обеспечена устойчивость, прочность, надежность и эксплуатационная </w:t>
      </w:r>
      <w:proofErr w:type="gramStart"/>
      <w:r w:rsidRPr="00237153">
        <w:rPr>
          <w:rFonts w:ascii="PT Astra Sans" w:hAnsi="PT Astra Sans"/>
        </w:rPr>
        <w:t>безопасность</w:t>
      </w:r>
      <w:proofErr w:type="gramEnd"/>
      <w:r w:rsidRPr="00237153">
        <w:rPr>
          <w:rFonts w:ascii="PT Astra Sans" w:hAnsi="PT Astra Sans"/>
        </w:rPr>
        <w:t xml:space="preserve"> как его отдельных элементов, так и ограждения в целом;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 лицевая сторона панелей ограждения должна иметь чистую и окрашенную в зеленый цвет поверхность;</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г) вдоль ограждения строительной площадки необходимо сохранять существовавшие пешеходные зоны путем устройства тротуаров с твердым покрытием шириной не менее 1,5 м, с защитными экранами, устанавливаемыми со стороны движения транспорта, высотой не менее 1,1 м и козырьком на ширину тротуара.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 в зеленый цвет.</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8.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9. Ограждение строительной площадки подлежит влажной уборке не реже одного раза в месяц.</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10. Покраска лицевой стороны панелей ограждения осуществляется два раза в год (весной, осенью).</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11.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12. У въезда на строительную площадку должен быть установлен информационный щит высотой 1,6 - 2 м, длиной 1,2 - 1,5 м или размером, равным панели ограждения.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13. На информационном щите должна содержаться следующая информация: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наименование объекта;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 фамилия, имя, отчество ответственного за производство работ на объекте, его телефон;</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г) предполагаемые сроки строительства объекта (начало, окончание);</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д) цветное изображение объекта (2/3 высоты щита);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е) реквизиты разрешения на строительство;</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ж) наименование органа Администрации Белозерского муниципального округа Курганской области, уполномоченного в сфере градостроительной деятельности  с указанием их почтовых адресов и номеров телефонов.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14.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lastRenderedPageBreak/>
        <w:t>15. Внутриплощадочные и внеплощадочные подъездные пути должны отвечать следующим требованиям: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выезды со строительной площадки должны быть оборудованы пунктами очистки и мойки колес, исключающими загрязнение сточными водами прилегающей территории. При выезде с территории строительной площадки колеса транспортных средств подлежат очистке;</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16. На период строительства подрядчик обязан обеспечить текущее содержание территории строительной площадки, в том числе уборку, вывоз отходов, естественного и строительного мусора в соответствии с установленным графиком.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17. На строительной площадке необходимо оборудовать (определить) место для мусоросборников, на котором должны быть расположены мусоросборник для складирования твердых бытовых отходов и бункер для складирования крупногабаритного мусора, установить биотуалет. Накопление строительного мусора объемом свыше одного бункера запрещается. Вывоз бытовых отходов и строительного мусора производится в соответствии с требованиями, установленными настоящими Правилами, муниципальными правовыми актами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18. Грунт, строительные материалы, изделия и конструкции должны складироваться в пределах ограждений строительной площадки согласно </w:t>
      </w:r>
      <w:proofErr w:type="spellStart"/>
      <w:r w:rsidRPr="00237153">
        <w:rPr>
          <w:rFonts w:ascii="PT Astra Sans" w:hAnsi="PT Astra Sans"/>
        </w:rPr>
        <w:t>стройгенплану</w:t>
      </w:r>
      <w:proofErr w:type="spellEnd"/>
      <w:r w:rsidRPr="00237153">
        <w:rPr>
          <w:rFonts w:ascii="PT Astra Sans" w:hAnsi="PT Astra Sans"/>
        </w:rPr>
        <w:t>. Их складирование, в том числе временное, за пределами строительной площадки запрещается.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19. При проведении работ за пределами строительной площадки на территории существующей застройки, а также при проведении ремонта фасадов и реконструкции зданий каждое место разрытия по прокладке (перекладке) инженерных сетей и сооружений ограждается забором (щитами, сигнальным стоечным ограждением) установленного образца с красными габаритными фонарями и оборудуется типовыми дорожными знаками. В темное время суток места производства работ должны быть освещены.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20. При производстве работ в зоне существующей застройки подрядная организация, производящая работы, обязана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21. </w:t>
      </w:r>
      <w:proofErr w:type="gramStart"/>
      <w:r w:rsidRPr="00237153">
        <w:rPr>
          <w:rFonts w:ascii="PT Astra Sans" w:hAnsi="PT Astra Sans"/>
        </w:rPr>
        <w:t>В условиях интенсивного движения пассажирского транспорта и пешеходов места производства работ, кроме установки ограждения, оборудуются средствами сигнализации и временными знаками с обозначениями направления объезда или обхода в соответствии с согласованной ГИБДД ГУВД Курганской области и органом Администрации Белозерского муниципального округа Курганской области, уполномоченным в сфере транспорта, схемой организации движения транспорта и пешеходов.</w:t>
      </w:r>
      <w:proofErr w:type="gramEnd"/>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22. Законченные строительством объекты предъявляются к приемке в эксплуатацию только после полного окончания работ по благоустройству, предусмотренных проектом благоустройства.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23. Объекты благоустройства, нарушенные в результате проведения строительных работ, подлежат восстановлению по окончании работ по ремонту, строительству, реконструкции объекта капитального строительства до приемки объекта в эксплуатацию в порядке, предусмотренном действующим законодательством.</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widowControl w:val="0"/>
        <w:ind w:right="-2"/>
        <w:jc w:val="center"/>
        <w:rPr>
          <w:sz w:val="20"/>
          <w:szCs w:val="20"/>
        </w:rPr>
      </w:pPr>
      <w:r w:rsidRPr="00237153">
        <w:rPr>
          <w:rFonts w:ascii="PT Astra Sans" w:hAnsi="PT Astra Sans"/>
          <w:b/>
          <w:sz w:val="20"/>
          <w:szCs w:val="20"/>
        </w:rPr>
        <w:t xml:space="preserve">Статья 10. </w:t>
      </w:r>
      <w:r w:rsidRPr="00237153">
        <w:rPr>
          <w:rFonts w:ascii="PT Astra Sans" w:hAnsi="PT Astra Sans"/>
          <w:b/>
          <w:sz w:val="20"/>
          <w:szCs w:val="20"/>
          <w:lang w:eastAsia="ru-RU"/>
        </w:rPr>
        <w:t>Внешний вид фасадов и ограждающих конструкций зданий, строений, сооружений, заборов и иных конструкций, отделяющих одну территорию от другой</w:t>
      </w:r>
      <w:r w:rsidRPr="00237153">
        <w:rPr>
          <w:b/>
          <w:sz w:val="20"/>
          <w:szCs w:val="20"/>
          <w:lang w:eastAsia="ru-RU"/>
        </w:rPr>
        <w:t>.</w:t>
      </w:r>
    </w:p>
    <w:p w:rsidR="00BC63AC" w:rsidRPr="00237153" w:rsidRDefault="00BC63AC" w:rsidP="00BC63AC">
      <w:pPr>
        <w:pStyle w:val="ConsPlusNormal"/>
        <w:ind w:right="-2" w:firstLine="851"/>
        <w:jc w:val="both"/>
        <w:rPr>
          <w:rFonts w:ascii="PT Astra Sans" w:hAnsi="PT Astra Sans"/>
          <w:b/>
        </w:rPr>
      </w:pP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widowControl w:val="0"/>
        <w:autoSpaceDE w:val="0"/>
        <w:ind w:right="-2" w:firstLine="539"/>
        <w:rPr>
          <w:sz w:val="20"/>
          <w:szCs w:val="20"/>
        </w:rPr>
      </w:pPr>
      <w:r w:rsidRPr="00237153">
        <w:rPr>
          <w:rFonts w:ascii="PT Astra Sans" w:hAnsi="PT Astra Sans"/>
          <w:sz w:val="20"/>
          <w:szCs w:val="20"/>
          <w:lang w:eastAsia="ru-RU"/>
        </w:rPr>
        <w:t xml:space="preserve">1. Правообладатели зданий, строений, сооружений обязаны обеспечить надлежащее их содержание, в том числе своевременное производство работ по ремонту и покраске зданий, строений, их фасадов, а также поддерживать в чистоте и исправном состоянии расположенные на фасадах домовые знаки, информационные таблички указатели. </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rPr>
        <w:t>Внешний вид фасадов зданий, строений, сооружений должен соответствовать требованиям настоящих Правил и паспорту фасада здания, строения, сооружения,</w:t>
      </w:r>
      <w:r w:rsidRPr="00237153">
        <w:rPr>
          <w:rFonts w:ascii="PT Astra Sans" w:hAnsi="PT Astra Sans"/>
          <w:sz w:val="20"/>
          <w:szCs w:val="20"/>
          <w:lang w:eastAsia="ru-RU"/>
        </w:rPr>
        <w:t xml:space="preserve"> который подлежит согласованию с профильным органом Администрации муниципального образования.</w:t>
      </w:r>
    </w:p>
    <w:p w:rsidR="00BC63AC" w:rsidRPr="00237153" w:rsidRDefault="00BC63AC" w:rsidP="00BC63AC">
      <w:pPr>
        <w:widowControl w:val="0"/>
        <w:autoSpaceDE w:val="0"/>
        <w:ind w:right="-2" w:firstLine="539"/>
        <w:rPr>
          <w:sz w:val="20"/>
          <w:szCs w:val="20"/>
        </w:rPr>
      </w:pPr>
      <w:r w:rsidRPr="00237153">
        <w:rPr>
          <w:rFonts w:ascii="PT Astra Sans" w:hAnsi="PT Astra Sans"/>
          <w:sz w:val="20"/>
          <w:szCs w:val="20"/>
        </w:rPr>
        <w:t>Форма и порядок согласования паспорта фасада здания, строения, сооружения устанавливаются постановлением органа местного самоуправления</w:t>
      </w:r>
      <w:r w:rsidRPr="00237153">
        <w:rPr>
          <w:rFonts w:ascii="PT Astra Sans" w:hAnsi="PT Astra Sans"/>
          <w:sz w:val="20"/>
          <w:szCs w:val="20"/>
          <w:lang w:eastAsia="ru-RU"/>
        </w:rPr>
        <w:t>.</w:t>
      </w:r>
    </w:p>
    <w:p w:rsidR="00BC63AC" w:rsidRPr="00237153" w:rsidRDefault="00BC63AC" w:rsidP="00BC63AC">
      <w:pPr>
        <w:pStyle w:val="ConsPlusNormal"/>
        <w:ind w:right="-2" w:firstLine="540"/>
        <w:jc w:val="both"/>
      </w:pPr>
      <w:r w:rsidRPr="00237153">
        <w:rPr>
          <w:rFonts w:ascii="PT Astra Sans" w:hAnsi="PT Astra Sans" w:cs="Times New Roman"/>
          <w:lang w:eastAsia="ru-RU"/>
        </w:rPr>
        <w:t xml:space="preserve">2. </w:t>
      </w:r>
      <w:r w:rsidRPr="00237153">
        <w:rPr>
          <w:rFonts w:ascii="PT Astra Sans" w:hAnsi="PT Astra Sans" w:cs="Times New Roman"/>
        </w:rPr>
        <w:t xml:space="preserve">К зданиям, строениям и сооружениям, фасады которых определяют архитектурный </w:t>
      </w:r>
      <w:r w:rsidRPr="00237153">
        <w:rPr>
          <w:rFonts w:ascii="PT Astra Sans" w:hAnsi="PT Astra Sans" w:cs="Times New Roman"/>
        </w:rPr>
        <w:lastRenderedPageBreak/>
        <w:t xml:space="preserve">облик городской застройки, относятся все расположенные на территории </w:t>
      </w:r>
      <w:r w:rsidRPr="00237153">
        <w:rPr>
          <w:rFonts w:ascii="PT Astra Sans" w:hAnsi="PT Astra Sans"/>
        </w:rPr>
        <w:t>Белозерского муниципального округа Курганской области</w:t>
      </w:r>
      <w:r w:rsidRPr="00237153">
        <w:rPr>
          <w:rFonts w:ascii="PT Astra Sans" w:hAnsi="PT Astra Sans" w:cs="Times New Roman"/>
        </w:rPr>
        <w:t xml:space="preserve"> (эксплуатируемые, строящиеся, реконструируемые, в отношении которых планируется проведение планово-предупредительного или капитального ремонта):</w:t>
      </w:r>
    </w:p>
    <w:p w:rsidR="00BC63AC" w:rsidRPr="00237153" w:rsidRDefault="00BC63AC" w:rsidP="00BC63AC">
      <w:pPr>
        <w:pStyle w:val="ConsPlusNormal"/>
        <w:ind w:right="-2" w:firstLine="540"/>
        <w:jc w:val="both"/>
      </w:pPr>
      <w:r w:rsidRPr="00237153">
        <w:rPr>
          <w:rFonts w:ascii="PT Astra Sans" w:hAnsi="PT Astra Sans" w:cs="Times New Roman"/>
        </w:rPr>
        <w:t>1) здания административного и общественно-культурного назначения;</w:t>
      </w:r>
    </w:p>
    <w:p w:rsidR="00BC63AC" w:rsidRPr="00237153" w:rsidRDefault="00BC63AC" w:rsidP="00BC63AC">
      <w:pPr>
        <w:pStyle w:val="ConsPlusNormal"/>
        <w:ind w:right="-2" w:firstLine="540"/>
        <w:jc w:val="both"/>
      </w:pPr>
      <w:r w:rsidRPr="00237153">
        <w:rPr>
          <w:rFonts w:ascii="PT Astra Sans" w:hAnsi="PT Astra Sans" w:cs="Times New Roman"/>
        </w:rPr>
        <w:t>2) жилые здания;</w:t>
      </w:r>
    </w:p>
    <w:p w:rsidR="00BC63AC" w:rsidRPr="00237153" w:rsidRDefault="00BC63AC" w:rsidP="00BC63AC">
      <w:pPr>
        <w:pStyle w:val="ConsPlusNormal"/>
        <w:ind w:right="-2" w:firstLine="539"/>
        <w:jc w:val="both"/>
      </w:pPr>
      <w:r w:rsidRPr="00237153">
        <w:rPr>
          <w:rFonts w:ascii="PT Astra Sans" w:hAnsi="PT Astra Sans" w:cs="Times New Roman"/>
        </w:rPr>
        <w:t>3) здания и сооружения производственного и иного назначения;</w:t>
      </w:r>
    </w:p>
    <w:p w:rsidR="00BC63AC" w:rsidRPr="00237153" w:rsidRDefault="00BC63AC" w:rsidP="00BC63AC">
      <w:pPr>
        <w:widowControl w:val="0"/>
        <w:autoSpaceDE w:val="0"/>
        <w:ind w:right="-2" w:firstLine="539"/>
        <w:rPr>
          <w:sz w:val="20"/>
          <w:szCs w:val="20"/>
        </w:rPr>
      </w:pPr>
      <w:proofErr w:type="gramStart"/>
      <w:r w:rsidRPr="00237153">
        <w:rPr>
          <w:rFonts w:ascii="PT Astra Sans" w:hAnsi="PT Astra Sans"/>
          <w:sz w:val="20"/>
          <w:szCs w:val="20"/>
        </w:rPr>
        <w:t>4) сооружения, не являющиеся объектами капитального строительства (нестационарные объекты, временные постройки, памятные знаки, указатели, информационные и (или) рекламные конструкции, заборы, ограждения, подпорные стенки, парапеты и иные схожие по смысловой нагрузке сооружения и элементы), торговые павильоны, киоски, гаражи и прочие аналогичные объекты</w:t>
      </w:r>
      <w:r w:rsidRPr="00237153">
        <w:rPr>
          <w:rFonts w:ascii="PT Astra Sans" w:hAnsi="PT Astra Sans"/>
          <w:sz w:val="20"/>
          <w:szCs w:val="20"/>
          <w:lang w:eastAsia="ru-RU"/>
        </w:rPr>
        <w:t>.</w:t>
      </w:r>
      <w:proofErr w:type="gramEnd"/>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3. Внешний вид фасадов зданий, строений, сооружений должен соответствовать</w:t>
      </w:r>
      <w:r w:rsidRPr="00237153">
        <w:rPr>
          <w:rFonts w:ascii="PT Astra Sans" w:hAnsi="PT Astra Sans"/>
          <w:sz w:val="20"/>
          <w:szCs w:val="20"/>
        </w:rPr>
        <w:t>:</w:t>
      </w:r>
    </w:p>
    <w:p w:rsidR="00BC63AC" w:rsidRPr="00237153" w:rsidRDefault="00BC63AC" w:rsidP="00BC63AC">
      <w:pPr>
        <w:widowControl w:val="0"/>
        <w:ind w:right="-2" w:firstLine="540"/>
        <w:rPr>
          <w:rFonts w:ascii="PT Astra Sans" w:hAnsi="PT Astra Sans"/>
          <w:sz w:val="20"/>
          <w:szCs w:val="20"/>
        </w:rPr>
      </w:pPr>
      <w:r w:rsidRPr="00237153">
        <w:rPr>
          <w:rFonts w:ascii="PT Astra Sans" w:hAnsi="PT Astra Sans"/>
          <w:sz w:val="20"/>
          <w:szCs w:val="20"/>
        </w:rPr>
        <w:t>1) требованиям к содержанию и внешнему облику отдельных конструктивных элементов фасадов, к дополнительному оборудованию, дополнительным элементам и устройствам, размещаемым на фасадах зданий, строений, сооружений, к ограждениям, заборам и оградам на территории  Белозерского муниципального округа Курганской области утвержденным в приложении 1 к настоящим Правилам;</w:t>
      </w:r>
    </w:p>
    <w:p w:rsidR="00BC63AC" w:rsidRPr="00237153" w:rsidRDefault="00BC63AC" w:rsidP="00BC63AC">
      <w:pPr>
        <w:widowControl w:val="0"/>
        <w:ind w:right="-2" w:firstLine="540"/>
        <w:rPr>
          <w:rFonts w:ascii="PT Astra Sans" w:hAnsi="PT Astra Sans"/>
          <w:sz w:val="20"/>
          <w:szCs w:val="20"/>
        </w:rPr>
      </w:pPr>
      <w:r w:rsidRPr="00237153">
        <w:rPr>
          <w:rFonts w:ascii="PT Astra Sans" w:hAnsi="PT Astra Sans"/>
          <w:sz w:val="20"/>
          <w:szCs w:val="20"/>
        </w:rPr>
        <w:t>2) требованиям к объемно-планировочным и колористическим решениям фасадов зданий, строений, сооружений, к ограждениям, заборам и оградам на территории Белозерского муниципального округа Курганской области утвержденным в приложении 2 к настоящим Правилам;</w:t>
      </w:r>
    </w:p>
    <w:p w:rsidR="00BC63AC" w:rsidRPr="00237153" w:rsidRDefault="00BC63AC" w:rsidP="00BC63AC">
      <w:pPr>
        <w:widowControl w:val="0"/>
        <w:ind w:right="-2" w:firstLine="540"/>
        <w:rPr>
          <w:rFonts w:ascii="PT Astra Sans" w:hAnsi="PT Astra Sans"/>
          <w:sz w:val="20"/>
          <w:szCs w:val="20"/>
        </w:rPr>
      </w:pPr>
      <w:r w:rsidRPr="00237153">
        <w:rPr>
          <w:rFonts w:ascii="PT Astra Sans" w:hAnsi="PT Astra Sans"/>
          <w:sz w:val="20"/>
          <w:szCs w:val="20"/>
        </w:rPr>
        <w:t>3) схеме зон колористического деления территории муниципального образования - Белозерск</w:t>
      </w:r>
      <w:r>
        <w:rPr>
          <w:rFonts w:ascii="PT Astra Sans" w:hAnsi="PT Astra Sans"/>
          <w:sz w:val="20"/>
          <w:szCs w:val="20"/>
        </w:rPr>
        <w:t>ий</w:t>
      </w:r>
      <w:r w:rsidRPr="00237153">
        <w:rPr>
          <w:rFonts w:ascii="PT Astra Sans" w:hAnsi="PT Astra Sans"/>
          <w:sz w:val="20"/>
          <w:szCs w:val="20"/>
        </w:rPr>
        <w:t xml:space="preserve"> муниципальн</w:t>
      </w:r>
      <w:r>
        <w:rPr>
          <w:rFonts w:ascii="PT Astra Sans" w:hAnsi="PT Astra Sans"/>
          <w:sz w:val="20"/>
          <w:szCs w:val="20"/>
        </w:rPr>
        <w:t>ый округ</w:t>
      </w:r>
      <w:r w:rsidRPr="00237153">
        <w:rPr>
          <w:rFonts w:ascii="PT Astra Sans" w:hAnsi="PT Astra Sans"/>
          <w:sz w:val="20"/>
          <w:szCs w:val="20"/>
        </w:rPr>
        <w:t xml:space="preserve"> Курганской области.</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4. Содержание фасадов зданий, строений и сооружений включает:</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2) обеспечение наличия и содержание в исправном состоянии водостоков, водосточных труб и сливов;</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3) очистку от снега и льда крыш и козырьков, удаление наледи, снега и сосулек с карнизов, балконов и лоджий;</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4) герметизацию, заделку и расшивку швов, трещин и выбоин;</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 xml:space="preserve">5) восстановление, ремонт и своевременную очистку </w:t>
      </w:r>
      <w:proofErr w:type="spellStart"/>
      <w:r w:rsidRPr="00237153">
        <w:rPr>
          <w:rFonts w:ascii="PT Astra Sans" w:hAnsi="PT Astra Sans"/>
          <w:sz w:val="20"/>
          <w:szCs w:val="20"/>
          <w:lang w:eastAsia="ru-RU"/>
        </w:rPr>
        <w:t>отмосток</w:t>
      </w:r>
      <w:proofErr w:type="spellEnd"/>
      <w:r w:rsidRPr="00237153">
        <w:rPr>
          <w:rFonts w:ascii="PT Astra Sans" w:hAnsi="PT Astra Sans"/>
          <w:sz w:val="20"/>
          <w:szCs w:val="20"/>
          <w:lang w:eastAsia="ru-RU"/>
        </w:rPr>
        <w:t>, приямков цокольных окон и входов в подвалы;</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 xml:space="preserve">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w:t>
      </w:r>
      <w:r w:rsidRPr="00237153">
        <w:rPr>
          <w:rFonts w:ascii="PT Astra Sans" w:hAnsi="PT Astra Sans"/>
          <w:sz w:val="20"/>
          <w:szCs w:val="20"/>
        </w:rPr>
        <w:t>Белозерского муниципального округа Курганской области</w:t>
      </w:r>
      <w:r w:rsidRPr="00237153">
        <w:rPr>
          <w:rFonts w:ascii="PT Astra Sans" w:hAnsi="PT Astra Sans"/>
          <w:sz w:val="20"/>
          <w:szCs w:val="20"/>
          <w:lang w:eastAsia="ru-RU"/>
        </w:rPr>
        <w:t>;</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7) очистку и промывку поверхностей фасадов в зависимости от их состояния и условий эксплуатации, но не реже одного раза в год;</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8) мытье окон и витрин, вывесок и указателей, не реже трех раз в год;</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9) выполнение иных требований, предусмотренных правилами и нормами технической эксплуатации зданий, строений и сооружений.</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5. В состав элементов фасадов зданий, ограждений (заборов) подлежащих содержанию, входят:</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 xml:space="preserve">1) приямки, входы в подвальные помещения, </w:t>
      </w:r>
      <w:proofErr w:type="spellStart"/>
      <w:r w:rsidRPr="00237153">
        <w:rPr>
          <w:rFonts w:ascii="PT Astra Sans" w:hAnsi="PT Astra Sans"/>
          <w:sz w:val="20"/>
          <w:szCs w:val="20"/>
          <w:lang w:eastAsia="ru-RU"/>
        </w:rPr>
        <w:t>отмостка</w:t>
      </w:r>
      <w:proofErr w:type="spellEnd"/>
      <w:r w:rsidRPr="00237153">
        <w:rPr>
          <w:rFonts w:ascii="PT Astra Sans" w:hAnsi="PT Astra Sans"/>
          <w:sz w:val="20"/>
          <w:szCs w:val="20"/>
          <w:lang w:eastAsia="ru-RU"/>
        </w:rPr>
        <w:t xml:space="preserve"> и </w:t>
      </w:r>
      <w:proofErr w:type="spellStart"/>
      <w:r w:rsidRPr="00237153">
        <w:rPr>
          <w:rFonts w:ascii="PT Astra Sans" w:hAnsi="PT Astra Sans"/>
          <w:sz w:val="20"/>
          <w:szCs w:val="20"/>
          <w:lang w:eastAsia="ru-RU"/>
        </w:rPr>
        <w:t>мусорокамеры</w:t>
      </w:r>
      <w:proofErr w:type="spellEnd"/>
      <w:r w:rsidRPr="00237153">
        <w:rPr>
          <w:rFonts w:ascii="PT Astra Sans" w:hAnsi="PT Astra Sans"/>
          <w:sz w:val="20"/>
          <w:szCs w:val="20"/>
          <w:lang w:eastAsia="ru-RU"/>
        </w:rPr>
        <w:t>;</w:t>
      </w:r>
    </w:p>
    <w:p w:rsidR="00BC63AC" w:rsidRPr="00237153" w:rsidRDefault="00BC63AC" w:rsidP="00BC63AC">
      <w:pPr>
        <w:widowControl w:val="0"/>
        <w:autoSpaceDE w:val="0"/>
        <w:ind w:right="-2" w:firstLine="540"/>
        <w:rPr>
          <w:sz w:val="20"/>
          <w:szCs w:val="20"/>
        </w:rPr>
      </w:pPr>
      <w:proofErr w:type="gramStart"/>
      <w:r w:rsidRPr="00237153">
        <w:rPr>
          <w:rFonts w:ascii="PT Astra Sans" w:hAnsi="PT Astra Sans"/>
          <w:sz w:val="20"/>
          <w:szCs w:val="20"/>
          <w:lang w:eastAsia="ru-RU"/>
        </w:rPr>
        <w:t>2) входные узлы (ступени, площадки, перила, козырьки над входом, ограждения, стены, двери и др.);</w:t>
      </w:r>
      <w:proofErr w:type="gramEnd"/>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3) цоколь;</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4) плоскости стен;</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5) выступающие элементы фасадов (балконы, лоджии, эркеры, карнизы и др.);</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6) кровли, включая вентиляционные и дымовые трубы, ограждающие решетки, выходы на кровлю и т.д.;</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 xml:space="preserve">7) архитектурные детали и облицовка (колонны, пилястры, розетки, капители, </w:t>
      </w:r>
      <w:proofErr w:type="spellStart"/>
      <w:r w:rsidRPr="00237153">
        <w:rPr>
          <w:rFonts w:ascii="PT Astra Sans" w:hAnsi="PT Astra Sans"/>
          <w:sz w:val="20"/>
          <w:szCs w:val="20"/>
          <w:lang w:eastAsia="ru-RU"/>
        </w:rPr>
        <w:t>сандрики</w:t>
      </w:r>
      <w:proofErr w:type="spellEnd"/>
      <w:r w:rsidRPr="00237153">
        <w:rPr>
          <w:rFonts w:ascii="PT Astra Sans" w:hAnsi="PT Astra Sans"/>
          <w:sz w:val="20"/>
          <w:szCs w:val="20"/>
          <w:lang w:eastAsia="ru-RU"/>
        </w:rPr>
        <w:t>, фризы, пояски и др.);</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 xml:space="preserve">8) водосточные трубы, включая </w:t>
      </w:r>
      <w:proofErr w:type="spellStart"/>
      <w:r w:rsidRPr="00237153">
        <w:rPr>
          <w:rFonts w:ascii="PT Astra Sans" w:hAnsi="PT Astra Sans"/>
          <w:sz w:val="20"/>
          <w:szCs w:val="20"/>
          <w:lang w:eastAsia="ru-RU"/>
        </w:rPr>
        <w:t>отметы</w:t>
      </w:r>
      <w:proofErr w:type="spellEnd"/>
      <w:r w:rsidRPr="00237153">
        <w:rPr>
          <w:rFonts w:ascii="PT Astra Sans" w:hAnsi="PT Astra Sans"/>
          <w:sz w:val="20"/>
          <w:szCs w:val="20"/>
          <w:lang w:eastAsia="ru-RU"/>
        </w:rPr>
        <w:t xml:space="preserve"> и воронки;</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9) ограждения балконов, лоджий;</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10) парапетные и оконные ограждения, решетки;</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 xml:space="preserve">11) металлическая отделка окон, балконов, поясков, выступов цоколя, </w:t>
      </w:r>
      <w:proofErr w:type="spellStart"/>
      <w:r w:rsidRPr="00237153">
        <w:rPr>
          <w:rFonts w:ascii="PT Astra Sans" w:hAnsi="PT Astra Sans"/>
          <w:sz w:val="20"/>
          <w:szCs w:val="20"/>
          <w:lang w:eastAsia="ru-RU"/>
        </w:rPr>
        <w:t>сандриков</w:t>
      </w:r>
      <w:proofErr w:type="spellEnd"/>
      <w:r w:rsidRPr="00237153">
        <w:rPr>
          <w:rFonts w:ascii="PT Astra Sans" w:hAnsi="PT Astra Sans"/>
          <w:sz w:val="20"/>
          <w:szCs w:val="20"/>
          <w:lang w:eastAsia="ru-RU"/>
        </w:rPr>
        <w:t>, свесов и т.п.;</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12) навесные металлические конструкции (</w:t>
      </w:r>
      <w:proofErr w:type="spellStart"/>
      <w:r w:rsidRPr="00237153">
        <w:rPr>
          <w:rFonts w:ascii="PT Astra Sans" w:hAnsi="PT Astra Sans"/>
          <w:sz w:val="20"/>
          <w:szCs w:val="20"/>
          <w:lang w:eastAsia="ru-RU"/>
        </w:rPr>
        <w:t>флагодержатели</w:t>
      </w:r>
      <w:proofErr w:type="spellEnd"/>
      <w:r w:rsidRPr="00237153">
        <w:rPr>
          <w:rFonts w:ascii="PT Astra Sans" w:hAnsi="PT Astra Sans"/>
          <w:sz w:val="20"/>
          <w:szCs w:val="20"/>
          <w:lang w:eastAsia="ru-RU"/>
        </w:rPr>
        <w:t xml:space="preserve">, анкеры, пожарные </w:t>
      </w:r>
      <w:r w:rsidRPr="00237153">
        <w:rPr>
          <w:rFonts w:ascii="PT Astra Sans" w:hAnsi="PT Astra Sans"/>
          <w:sz w:val="20"/>
          <w:szCs w:val="20"/>
          <w:lang w:eastAsia="ru-RU"/>
        </w:rPr>
        <w:lastRenderedPageBreak/>
        <w:t>лестницы, вентиляционное оборудование и т.п.);</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13) горизонтальные и вертикальные швы между панелями и блоками (фасады крупнопанельных и крупноблочных зданий);</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14) стекла, рамы, балконные двери;</w:t>
      </w:r>
    </w:p>
    <w:p w:rsidR="00BC63AC" w:rsidRPr="00237153" w:rsidRDefault="00BC63AC" w:rsidP="00BC63AC">
      <w:pPr>
        <w:widowControl w:val="0"/>
        <w:autoSpaceDE w:val="0"/>
        <w:ind w:right="-2" w:firstLine="540"/>
        <w:rPr>
          <w:rFonts w:ascii="PT Astra Sans" w:hAnsi="PT Astra Sans"/>
          <w:sz w:val="20"/>
          <w:szCs w:val="20"/>
          <w:lang w:eastAsia="ru-RU"/>
        </w:rPr>
      </w:pPr>
      <w:r w:rsidRPr="00237153">
        <w:rPr>
          <w:rFonts w:ascii="PT Astra Sans" w:hAnsi="PT Astra Sans"/>
          <w:sz w:val="20"/>
          <w:szCs w:val="20"/>
          <w:lang w:eastAsia="ru-RU"/>
        </w:rPr>
        <w:t>15) стационарные ограждения, прилегающие к зданиям;</w:t>
      </w:r>
    </w:p>
    <w:p w:rsidR="00BC63AC" w:rsidRPr="00237153" w:rsidRDefault="00BC63AC" w:rsidP="00BC63AC">
      <w:pPr>
        <w:widowControl w:val="0"/>
        <w:autoSpaceDE w:val="0"/>
        <w:ind w:right="-2" w:firstLine="540"/>
        <w:rPr>
          <w:rFonts w:ascii="PT Astra Sans" w:hAnsi="PT Astra Sans"/>
          <w:sz w:val="20"/>
          <w:szCs w:val="20"/>
          <w:lang w:eastAsia="ru-RU"/>
        </w:rPr>
      </w:pPr>
      <w:r w:rsidRPr="00237153">
        <w:rPr>
          <w:rFonts w:ascii="PT Astra Sans" w:hAnsi="PT Astra Sans"/>
          <w:sz w:val="20"/>
          <w:szCs w:val="20"/>
          <w:lang w:eastAsia="ru-RU"/>
        </w:rPr>
        <w:t>16) опорные столбы, ростверки, цоколи заборов и оград;</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17) пролетные части заборов и оград.</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6. При содержании фасадов зданий, строений и сооружений, заборов и оград запрещается:</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1) самовольное переоборудование или изменение внешнего облика фасада здания либо его элементов, заборов и оград;</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2) самовольное нанесение надписей;</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3) нарушение установленных требований по размещению вывесок, указателей улиц, номерных знаков домов, зданий и сооружений.</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7. Под изменением внешнего облика фасадов зданий, строений и сооружений, заборов и оград понимается:</w:t>
      </w:r>
    </w:p>
    <w:p w:rsidR="00BC63AC" w:rsidRPr="00237153" w:rsidRDefault="00BC63AC" w:rsidP="00BC63AC">
      <w:pPr>
        <w:widowControl w:val="0"/>
        <w:autoSpaceDE w:val="0"/>
        <w:ind w:right="-2" w:firstLine="540"/>
        <w:rPr>
          <w:sz w:val="20"/>
          <w:szCs w:val="20"/>
        </w:rPr>
      </w:pPr>
      <w:proofErr w:type="gramStart"/>
      <w:r w:rsidRPr="00237153">
        <w:rPr>
          <w:rFonts w:ascii="PT Astra Sans" w:hAnsi="PT Astra Sans"/>
          <w:sz w:val="20"/>
          <w:szCs w:val="20"/>
          <w:lang w:eastAsia="ru-RU"/>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любое изменение внешнего облика;</w:t>
      </w:r>
      <w:proofErr w:type="gramEnd"/>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2) замена облицовочного материала;</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3) покраска фасада, его частей в цвет, отличающийся от цвета здания;</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4) изменение конструкции крыши, материала кровли, элементов безопасности крыши, элементов организованного наружного водостока;</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5) установка (крепление) или демонтаж дополнительных элементов и устройств (флагштоки, указатели).</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8. При содержании фасадов зданий, строений и сооружений не допускается:</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BC63AC" w:rsidRPr="00237153" w:rsidRDefault="00BC63AC" w:rsidP="00BC63AC">
      <w:pPr>
        <w:widowControl w:val="0"/>
        <w:autoSpaceDE w:val="0"/>
        <w:ind w:right="-2" w:firstLine="540"/>
        <w:rPr>
          <w:sz w:val="20"/>
          <w:szCs w:val="20"/>
        </w:rPr>
      </w:pPr>
      <w:proofErr w:type="gramStart"/>
      <w:r w:rsidRPr="00237153">
        <w:rPr>
          <w:rFonts w:ascii="PT Astra Sans" w:hAnsi="PT Astra Sans"/>
          <w:sz w:val="20"/>
          <w:szCs w:val="20"/>
          <w:lang w:eastAsia="ru-RU"/>
        </w:rPr>
        <w:t>2)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3) нарушение герметизации межпанельных стыков;</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C63AC" w:rsidRPr="00237153" w:rsidRDefault="00BC63AC" w:rsidP="00BC63AC">
      <w:pPr>
        <w:widowControl w:val="0"/>
        <w:autoSpaceDE w:val="0"/>
        <w:ind w:right="-2" w:firstLine="540"/>
        <w:rPr>
          <w:sz w:val="20"/>
          <w:szCs w:val="20"/>
        </w:rPr>
      </w:pPr>
      <w:proofErr w:type="gramStart"/>
      <w:r w:rsidRPr="00237153">
        <w:rPr>
          <w:rFonts w:ascii="PT Astra Sans" w:hAnsi="PT Astra Sans"/>
          <w:sz w:val="20"/>
          <w:szCs w:val="20"/>
          <w:lang w:eastAsia="ru-RU"/>
        </w:rPr>
        <w:t>5)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BC63AC" w:rsidRPr="00237153" w:rsidRDefault="00BC63AC" w:rsidP="00BC63AC">
      <w:pPr>
        <w:widowControl w:val="0"/>
        <w:autoSpaceDE w:val="0"/>
        <w:ind w:right="-2" w:firstLine="540"/>
        <w:rPr>
          <w:rFonts w:ascii="PT Astra Sans" w:hAnsi="PT Astra Sans"/>
          <w:sz w:val="20"/>
          <w:szCs w:val="20"/>
          <w:lang w:eastAsia="ru-RU"/>
        </w:rPr>
      </w:pPr>
      <w:proofErr w:type="gramStart"/>
      <w:r w:rsidRPr="00237153">
        <w:rPr>
          <w:rFonts w:ascii="PT Astra Sans" w:hAnsi="PT Astra Sans"/>
          <w:sz w:val="20"/>
          <w:szCs w:val="20"/>
          <w:lang w:eastAsia="ru-RU"/>
        </w:rPr>
        <w:t>6) разрушение (отсутствие, загрязнение) ограждений балконов, лоджий, парапетов и т.п.</w:t>
      </w:r>
      <w:proofErr w:type="gramEnd"/>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 xml:space="preserve">7) любе изменение внешнего вида оград и заборов за исключением текущего содержания (окраска, замена элементов </w:t>
      </w:r>
      <w:proofErr w:type="gramStart"/>
      <w:r w:rsidRPr="00237153">
        <w:rPr>
          <w:rFonts w:ascii="PT Astra Sans" w:hAnsi="PT Astra Sans"/>
          <w:sz w:val="20"/>
          <w:szCs w:val="20"/>
          <w:lang w:eastAsia="ru-RU"/>
        </w:rPr>
        <w:t>на</w:t>
      </w:r>
      <w:proofErr w:type="gramEnd"/>
      <w:r w:rsidRPr="00237153">
        <w:rPr>
          <w:rFonts w:ascii="PT Astra Sans" w:hAnsi="PT Astra Sans"/>
          <w:sz w:val="20"/>
          <w:szCs w:val="20"/>
          <w:lang w:eastAsia="ru-RU"/>
        </w:rPr>
        <w:t xml:space="preserve"> аналогичные). </w:t>
      </w:r>
    </w:p>
    <w:p w:rsidR="00BC63AC" w:rsidRPr="00237153" w:rsidRDefault="00BC63AC" w:rsidP="00BC63AC">
      <w:pPr>
        <w:widowControl w:val="0"/>
        <w:autoSpaceDE w:val="0"/>
        <w:ind w:right="-2" w:firstLine="567"/>
        <w:rPr>
          <w:sz w:val="20"/>
          <w:szCs w:val="20"/>
        </w:rPr>
      </w:pPr>
      <w:r w:rsidRPr="00237153">
        <w:rPr>
          <w:rFonts w:ascii="PT Astra Sans" w:hAnsi="PT Astra Sans"/>
          <w:sz w:val="20"/>
          <w:szCs w:val="20"/>
          <w:lang w:eastAsia="ru-RU"/>
        </w:rPr>
        <w:t xml:space="preserve">9. </w:t>
      </w:r>
      <w:proofErr w:type="gramStart"/>
      <w:r w:rsidRPr="00237153">
        <w:rPr>
          <w:rFonts w:ascii="PT Astra Sans" w:hAnsi="PT Astra Sans"/>
          <w:sz w:val="20"/>
          <w:szCs w:val="20"/>
        </w:rPr>
        <w:t>Повреждения строительной части, декоративной отделки и инженерных элементов фасада здания, строения, сооружения, заборов и оград не влияющие на их прочностные характеристики, должны устраняться в течение 2 месяцев с момента обнаружения повреждения, иные повреждения (надписи, графические рисунки и иные изображения, содержащие информацию, аварийные части, не соответствующую требованиям законодательства) должны устраняться в течение 10 рабочих дней с момента обнаружения повреждения.</w:t>
      </w:r>
      <w:proofErr w:type="gramEnd"/>
    </w:p>
    <w:p w:rsidR="00BC63AC" w:rsidRPr="00237153" w:rsidRDefault="00BC63AC" w:rsidP="00BC63AC">
      <w:pPr>
        <w:widowControl w:val="0"/>
        <w:ind w:right="-2" w:firstLine="567"/>
        <w:rPr>
          <w:rFonts w:ascii="PT Astra Sans" w:hAnsi="PT Astra Sans"/>
          <w:sz w:val="20"/>
          <w:szCs w:val="20"/>
        </w:rPr>
      </w:pPr>
      <w:r w:rsidRPr="00237153">
        <w:rPr>
          <w:rFonts w:ascii="PT Astra Sans" w:hAnsi="PT Astra Sans"/>
          <w:sz w:val="20"/>
          <w:szCs w:val="20"/>
        </w:rPr>
        <w:t>Повреждения водоотводящей системы, системы внешнего освещения, указателей с наименованиями улиц и номерами домов (зданий), вывесок, рекламных конструкций должны устраняться в течение 10 рабочих дней с момента обнаружения повреждения.</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10.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Ремонт аварийного состояния фасадов, заборов и оград должен выполняться незамедлительно по выявлении этого состояния в срок, не превышающий три рабочих дня.</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11. Размещение информационных указателей с наименованиями улиц, номерами домов на фасадах объектов адресации (зданий, строений, сооружений гражданского или производственного назначения или временных построек и сооружений) осуществляется в соответствии с требованиями, установленными настоящими Правилами.</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12. На фасадах зданий, строений и сооружений допускается установка следующих домовых знаков:</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lastRenderedPageBreak/>
        <w:t>1) угловой указатель улицы, площади, проезда, переулка;</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2) указатель номера дома, строения;</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3) указатель номера подъезда и номеров квартир в подъезде;</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 xml:space="preserve">4) </w:t>
      </w:r>
      <w:proofErr w:type="spellStart"/>
      <w:r w:rsidRPr="00237153">
        <w:rPr>
          <w:rFonts w:ascii="PT Astra Sans" w:hAnsi="PT Astra Sans"/>
          <w:sz w:val="20"/>
          <w:szCs w:val="20"/>
          <w:lang w:eastAsia="ru-RU"/>
        </w:rPr>
        <w:t>флагодержатель</w:t>
      </w:r>
      <w:proofErr w:type="spellEnd"/>
      <w:r w:rsidRPr="00237153">
        <w:rPr>
          <w:rFonts w:ascii="PT Astra Sans" w:hAnsi="PT Astra Sans"/>
          <w:sz w:val="20"/>
          <w:szCs w:val="20"/>
          <w:lang w:eastAsia="ru-RU"/>
        </w:rPr>
        <w:t>;</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5) памятная доска;</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6) полигонометрический знак;</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7) указатель пожарного гидранта;</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8) указатель грунтовых геодезических знаков;</w:t>
      </w:r>
    </w:p>
    <w:p w:rsidR="00BC63AC" w:rsidRPr="00237153" w:rsidRDefault="00BC63AC" w:rsidP="00BC63AC">
      <w:pPr>
        <w:widowControl w:val="0"/>
        <w:autoSpaceDE w:val="0"/>
        <w:ind w:right="-2" w:firstLine="540"/>
        <w:rPr>
          <w:sz w:val="20"/>
          <w:szCs w:val="20"/>
        </w:rPr>
      </w:pPr>
      <w:r w:rsidRPr="00237153">
        <w:rPr>
          <w:rFonts w:ascii="PT Astra Sans" w:hAnsi="PT Astra Sans"/>
          <w:sz w:val="20"/>
          <w:szCs w:val="20"/>
          <w:lang w:eastAsia="ru-RU"/>
        </w:rPr>
        <w:t>9) указатель городской канализации и водопровода;</w:t>
      </w:r>
    </w:p>
    <w:p w:rsidR="00BC63AC" w:rsidRPr="00237153" w:rsidRDefault="00BC63AC" w:rsidP="00BC63AC">
      <w:pPr>
        <w:widowControl w:val="0"/>
        <w:autoSpaceDE w:val="0"/>
        <w:ind w:right="-2" w:firstLine="539"/>
        <w:rPr>
          <w:sz w:val="20"/>
          <w:szCs w:val="20"/>
        </w:rPr>
      </w:pPr>
      <w:r w:rsidRPr="00237153">
        <w:rPr>
          <w:rFonts w:ascii="PT Astra Sans" w:hAnsi="PT Astra Sans"/>
          <w:sz w:val="20"/>
          <w:szCs w:val="20"/>
          <w:lang w:eastAsia="ru-RU"/>
        </w:rPr>
        <w:t>10) указатель подземного газопровода;</w:t>
      </w:r>
    </w:p>
    <w:p w:rsidR="00BC63AC" w:rsidRPr="00237153" w:rsidRDefault="00BC63AC" w:rsidP="00BC63AC">
      <w:pPr>
        <w:widowControl w:val="0"/>
        <w:autoSpaceDE w:val="0"/>
        <w:ind w:right="-2" w:firstLine="539"/>
        <w:rPr>
          <w:sz w:val="20"/>
          <w:szCs w:val="20"/>
        </w:rPr>
      </w:pPr>
      <w:r w:rsidRPr="00237153">
        <w:rPr>
          <w:rFonts w:ascii="PT Astra Sans" w:hAnsi="PT Astra Sans"/>
          <w:sz w:val="20"/>
          <w:szCs w:val="20"/>
          <w:lang w:eastAsia="ru-RU"/>
        </w:rPr>
        <w:t xml:space="preserve">11) указатель (маркировка) класса энергетической эффективности </w:t>
      </w:r>
      <w:r w:rsidRPr="00237153">
        <w:rPr>
          <w:rFonts w:ascii="PT Astra Sans" w:hAnsi="PT Astra Sans"/>
          <w:sz w:val="20"/>
          <w:szCs w:val="20"/>
        </w:rPr>
        <w:t>вводимого в эксплуатацию многоквартирного дома.</w:t>
      </w:r>
    </w:p>
    <w:p w:rsidR="00BC63AC" w:rsidRPr="00237153" w:rsidRDefault="00BC63AC" w:rsidP="00BC63AC">
      <w:pPr>
        <w:widowControl w:val="0"/>
        <w:autoSpaceDE w:val="0"/>
        <w:ind w:right="-2" w:firstLine="539"/>
        <w:rPr>
          <w:sz w:val="20"/>
          <w:szCs w:val="20"/>
        </w:rPr>
      </w:pPr>
      <w:r w:rsidRPr="00237153">
        <w:rPr>
          <w:rFonts w:ascii="PT Astra Sans" w:hAnsi="PT Astra Sans"/>
          <w:sz w:val="20"/>
          <w:szCs w:val="20"/>
          <w:lang w:eastAsia="ru-RU"/>
        </w:rPr>
        <w:t>13. На фасаде каждого здания, независимо от назначения и формы собственности, должны быть установлены указатели с наименованиями улиц и номерами домов (зданий) в соответствии со следующими требованиями:</w:t>
      </w:r>
    </w:p>
    <w:p w:rsidR="00BC63AC" w:rsidRPr="00237153" w:rsidRDefault="00BC63AC" w:rsidP="00BC63AC">
      <w:pPr>
        <w:widowControl w:val="0"/>
        <w:ind w:right="-2" w:firstLine="540"/>
        <w:rPr>
          <w:rFonts w:ascii="PT Astra Sans" w:hAnsi="PT Astra Sans"/>
          <w:sz w:val="20"/>
          <w:szCs w:val="20"/>
        </w:rPr>
      </w:pPr>
      <w:r w:rsidRPr="00237153">
        <w:rPr>
          <w:rFonts w:ascii="PT Astra Sans" w:hAnsi="PT Astra Sans"/>
          <w:sz w:val="20"/>
          <w:szCs w:val="20"/>
        </w:rPr>
        <w:t>1) указатели с наименованиями улиц, переулков устанавливаются на стенах зданий, расположенных на перекрестках, с обеих сторон здания;</w:t>
      </w:r>
    </w:p>
    <w:p w:rsidR="00BC63AC" w:rsidRPr="00237153" w:rsidRDefault="00BC63AC" w:rsidP="00BC63AC">
      <w:pPr>
        <w:widowControl w:val="0"/>
        <w:ind w:right="-2" w:firstLine="540"/>
        <w:rPr>
          <w:rFonts w:ascii="PT Astra Sans" w:hAnsi="PT Astra Sans"/>
          <w:sz w:val="20"/>
          <w:szCs w:val="20"/>
        </w:rPr>
      </w:pPr>
      <w:r w:rsidRPr="00237153">
        <w:rPr>
          <w:rFonts w:ascii="PT Astra Sans" w:hAnsi="PT Astra Sans"/>
          <w:sz w:val="20"/>
          <w:szCs w:val="20"/>
        </w:rPr>
        <w:t xml:space="preserve">2) надписи на указателях выполняются белым цветом на синем фоне с применением </w:t>
      </w:r>
      <w:proofErr w:type="spellStart"/>
      <w:r w:rsidRPr="00237153">
        <w:rPr>
          <w:rFonts w:ascii="PT Astra Sans" w:hAnsi="PT Astra Sans"/>
          <w:sz w:val="20"/>
          <w:szCs w:val="20"/>
        </w:rPr>
        <w:t>световозвращающего</w:t>
      </w:r>
      <w:proofErr w:type="spellEnd"/>
      <w:r w:rsidRPr="00237153">
        <w:rPr>
          <w:rFonts w:ascii="PT Astra Sans" w:hAnsi="PT Astra Sans"/>
          <w:sz w:val="20"/>
          <w:szCs w:val="20"/>
        </w:rPr>
        <w:t xml:space="preserve"> </w:t>
      </w:r>
      <w:proofErr w:type="gramStart"/>
      <w:r w:rsidRPr="00237153">
        <w:rPr>
          <w:rFonts w:ascii="PT Astra Sans" w:hAnsi="PT Astra Sans"/>
          <w:sz w:val="20"/>
          <w:szCs w:val="20"/>
        </w:rPr>
        <w:t>материала, обеспечивающего читаемость информации на указателях в темное время суток либо оснащаются</w:t>
      </w:r>
      <w:proofErr w:type="gramEnd"/>
      <w:r w:rsidRPr="00237153">
        <w:rPr>
          <w:rFonts w:ascii="PT Astra Sans" w:hAnsi="PT Astra Sans"/>
          <w:sz w:val="20"/>
          <w:szCs w:val="20"/>
        </w:rPr>
        <w:t xml:space="preserve"> подсветкой;</w:t>
      </w:r>
    </w:p>
    <w:p w:rsidR="00BC63AC" w:rsidRPr="00237153" w:rsidRDefault="00BC63AC" w:rsidP="00BC63AC">
      <w:pPr>
        <w:widowControl w:val="0"/>
        <w:ind w:right="-2" w:firstLine="540"/>
        <w:rPr>
          <w:rFonts w:ascii="PT Astra Sans" w:hAnsi="PT Astra Sans"/>
          <w:sz w:val="20"/>
          <w:szCs w:val="20"/>
        </w:rPr>
      </w:pPr>
      <w:r w:rsidRPr="00237153">
        <w:rPr>
          <w:rFonts w:ascii="PT Astra Sans" w:hAnsi="PT Astra Sans"/>
          <w:sz w:val="20"/>
          <w:szCs w:val="20"/>
        </w:rPr>
        <w:t>3) высота цифр, обозначающих номер дома (здания), должна составлять 20 - 30 см, высота букв в наименовании улицы, переулка  - 8 - 12 см;</w:t>
      </w:r>
    </w:p>
    <w:p w:rsidR="00BC63AC" w:rsidRPr="00237153" w:rsidRDefault="00BC63AC" w:rsidP="00BC63AC">
      <w:pPr>
        <w:widowControl w:val="0"/>
        <w:ind w:right="-2" w:firstLine="540"/>
        <w:rPr>
          <w:rFonts w:ascii="PT Astra Sans" w:hAnsi="PT Astra Sans"/>
          <w:sz w:val="20"/>
          <w:szCs w:val="20"/>
        </w:rPr>
      </w:pPr>
      <w:r w:rsidRPr="00237153">
        <w:rPr>
          <w:rFonts w:ascii="PT Astra Sans" w:hAnsi="PT Astra Sans"/>
          <w:sz w:val="20"/>
          <w:szCs w:val="20"/>
        </w:rPr>
        <w:t>4) указатели с наименованиями улиц, переулков и номерные знаки располагаются с левой стороны здания (за левую и правую стороны здания следует принимать положение объекта, если смотреть на него со стороны проезда):</w:t>
      </w:r>
    </w:p>
    <w:p w:rsidR="00BC63AC" w:rsidRPr="00237153" w:rsidRDefault="00BC63AC" w:rsidP="00BC63AC">
      <w:pPr>
        <w:widowControl w:val="0"/>
        <w:ind w:right="-2" w:firstLine="540"/>
        <w:rPr>
          <w:rFonts w:ascii="PT Astra Sans" w:hAnsi="PT Astra Sans"/>
          <w:sz w:val="20"/>
          <w:szCs w:val="20"/>
        </w:rPr>
      </w:pPr>
      <w:r w:rsidRPr="00237153">
        <w:rPr>
          <w:rFonts w:ascii="PT Astra Sans" w:hAnsi="PT Astra Sans"/>
          <w:sz w:val="20"/>
          <w:szCs w:val="20"/>
        </w:rPr>
        <w:t>- на главных фасадах со стороны уличных проездов;</w:t>
      </w:r>
    </w:p>
    <w:p w:rsidR="00BC63AC" w:rsidRPr="00237153" w:rsidRDefault="00BC63AC" w:rsidP="00BC63AC">
      <w:pPr>
        <w:widowControl w:val="0"/>
        <w:ind w:right="-2" w:firstLine="540"/>
        <w:rPr>
          <w:rFonts w:ascii="PT Astra Sans" w:hAnsi="PT Astra Sans"/>
          <w:sz w:val="20"/>
          <w:szCs w:val="20"/>
        </w:rPr>
      </w:pPr>
      <w:r w:rsidRPr="00237153">
        <w:rPr>
          <w:rFonts w:ascii="PT Astra Sans" w:hAnsi="PT Astra Sans"/>
          <w:sz w:val="20"/>
          <w:szCs w:val="20"/>
        </w:rPr>
        <w:t>- на дворовых фасадах со стороны внутриквартальных проездов;</w:t>
      </w:r>
    </w:p>
    <w:p w:rsidR="00BC63AC" w:rsidRPr="00237153" w:rsidRDefault="00BC63AC" w:rsidP="00BC63AC">
      <w:pPr>
        <w:widowControl w:val="0"/>
        <w:ind w:right="-2" w:firstLine="540"/>
        <w:rPr>
          <w:rFonts w:ascii="PT Astra Sans" w:hAnsi="PT Astra Sans"/>
          <w:sz w:val="20"/>
          <w:szCs w:val="20"/>
        </w:rPr>
      </w:pPr>
      <w:r w:rsidRPr="00237153">
        <w:rPr>
          <w:rFonts w:ascii="PT Astra Sans" w:hAnsi="PT Astra Sans"/>
          <w:sz w:val="20"/>
          <w:szCs w:val="20"/>
        </w:rPr>
        <w:t>5) при большой протяженности здания через каждые 75 - 90 метров устанавливаются дополнительные номерные знаки;</w:t>
      </w:r>
    </w:p>
    <w:p w:rsidR="00BC63AC" w:rsidRPr="00237153" w:rsidRDefault="00BC63AC" w:rsidP="00BC63AC">
      <w:pPr>
        <w:widowControl w:val="0"/>
        <w:ind w:right="-2" w:firstLine="540"/>
        <w:rPr>
          <w:rFonts w:ascii="PT Astra Sans" w:hAnsi="PT Astra Sans"/>
          <w:sz w:val="20"/>
          <w:szCs w:val="20"/>
        </w:rPr>
      </w:pPr>
      <w:r w:rsidRPr="00237153">
        <w:rPr>
          <w:rFonts w:ascii="PT Astra Sans" w:hAnsi="PT Astra Sans"/>
          <w:sz w:val="20"/>
          <w:szCs w:val="20"/>
        </w:rPr>
        <w:t>6) указатели с наименованиями улиц и номерами домов следует устанавливать на высоте от 2,5 до 3,5 м от уровня земли (за исключением объектов индивидуальной застройки) на расстоянии не более 1 м от угла здания.</w:t>
      </w:r>
    </w:p>
    <w:p w:rsidR="00BC63AC" w:rsidRPr="00237153" w:rsidRDefault="00BC63AC" w:rsidP="00BC63AC">
      <w:pPr>
        <w:widowControl w:val="0"/>
        <w:ind w:right="-2" w:firstLine="540"/>
        <w:rPr>
          <w:rFonts w:ascii="PT Astra Sans" w:hAnsi="PT Astra Sans"/>
          <w:sz w:val="20"/>
          <w:szCs w:val="20"/>
        </w:rPr>
      </w:pPr>
      <w:r w:rsidRPr="00237153">
        <w:rPr>
          <w:rFonts w:ascii="PT Astra Sans" w:hAnsi="PT Astra Sans"/>
          <w:sz w:val="20"/>
          <w:szCs w:val="20"/>
        </w:rPr>
        <w:t>14. Изготовление (реставрация, ремонт) и установка указателей с наименованиями улиц, номерных знаков на фасадах зданий осуществляется:</w:t>
      </w:r>
    </w:p>
    <w:p w:rsidR="00BC63AC" w:rsidRPr="00237153" w:rsidRDefault="00BC63AC" w:rsidP="00BC63AC">
      <w:pPr>
        <w:widowControl w:val="0"/>
        <w:ind w:right="-2" w:firstLine="540"/>
        <w:rPr>
          <w:rFonts w:ascii="PT Astra Sans" w:hAnsi="PT Astra Sans"/>
          <w:sz w:val="20"/>
          <w:szCs w:val="20"/>
        </w:rPr>
      </w:pPr>
      <w:r w:rsidRPr="00237153">
        <w:rPr>
          <w:rFonts w:ascii="PT Astra Sans" w:hAnsi="PT Astra Sans"/>
          <w:sz w:val="20"/>
          <w:szCs w:val="20"/>
        </w:rPr>
        <w:t>1) на объектах, находящихся в муниципальной собственности - за счет средств бюджета Белозерского муниципального округа Курганской области;</w:t>
      </w:r>
    </w:p>
    <w:p w:rsidR="00BC63AC" w:rsidRPr="00237153" w:rsidRDefault="00BC63AC" w:rsidP="00BC63AC">
      <w:pPr>
        <w:widowControl w:val="0"/>
        <w:ind w:right="-2" w:firstLine="540"/>
        <w:rPr>
          <w:rFonts w:ascii="PT Astra Sans" w:hAnsi="PT Astra Sans"/>
          <w:sz w:val="20"/>
          <w:szCs w:val="20"/>
        </w:rPr>
      </w:pPr>
      <w:r w:rsidRPr="00237153">
        <w:rPr>
          <w:rFonts w:ascii="PT Astra Sans" w:hAnsi="PT Astra Sans"/>
          <w:sz w:val="20"/>
          <w:szCs w:val="20"/>
        </w:rPr>
        <w:t>2) на объектах иных форм собственности - за счет средств собственников объектов недвижимости.</w:t>
      </w:r>
    </w:p>
    <w:p w:rsidR="00BC63AC" w:rsidRPr="00237153" w:rsidRDefault="00BC63AC" w:rsidP="00BC63AC">
      <w:pPr>
        <w:widowControl w:val="0"/>
        <w:autoSpaceDE w:val="0"/>
        <w:ind w:right="-2" w:firstLine="539"/>
        <w:rPr>
          <w:sz w:val="20"/>
          <w:szCs w:val="20"/>
        </w:rPr>
      </w:pPr>
      <w:r w:rsidRPr="00237153">
        <w:rPr>
          <w:rFonts w:ascii="PT Astra Sans" w:hAnsi="PT Astra Sans"/>
          <w:bCs/>
          <w:sz w:val="20"/>
          <w:szCs w:val="20"/>
          <w:lang w:eastAsia="ru-RU"/>
        </w:rPr>
        <w:t xml:space="preserve">15. При производстве работ по реконструкции, ремонту, внешней отделке зданий, строений, сооружений (за исключением индивидуальных жилых домов) </w:t>
      </w:r>
      <w:r w:rsidRPr="00237153">
        <w:rPr>
          <w:rFonts w:ascii="PT Astra Sans" w:hAnsi="PT Astra Sans"/>
          <w:bCs/>
          <w:sz w:val="20"/>
          <w:szCs w:val="20"/>
        </w:rPr>
        <w:t xml:space="preserve">строительные леса главных фасадов указанных объектов </w:t>
      </w:r>
      <w:r w:rsidRPr="00237153">
        <w:rPr>
          <w:rFonts w:ascii="PT Astra Sans" w:hAnsi="PT Astra Sans"/>
          <w:bCs/>
          <w:sz w:val="20"/>
          <w:szCs w:val="20"/>
          <w:lang w:eastAsia="ru-RU"/>
        </w:rPr>
        <w:t>оборудуются строительной сеткой с изображением фасада.</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11. Установка и содержание урн для мусора в местах массового отдыха населения и других общественных местах</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 На всех площадях и улицах, в с</w:t>
      </w:r>
      <w:r>
        <w:rPr>
          <w:rFonts w:ascii="PT Astra Sans" w:hAnsi="PT Astra Sans"/>
        </w:rPr>
        <w:t>кверах</w:t>
      </w:r>
      <w:r w:rsidRPr="00237153">
        <w:rPr>
          <w:rFonts w:ascii="PT Astra Sans" w:hAnsi="PT Astra Sans"/>
        </w:rPr>
        <w:t>, парках, на вокзал</w:t>
      </w:r>
      <w:r>
        <w:rPr>
          <w:rFonts w:ascii="PT Astra Sans" w:hAnsi="PT Astra Sans"/>
        </w:rPr>
        <w:t>е</w:t>
      </w:r>
      <w:r w:rsidRPr="00237153">
        <w:rPr>
          <w:rFonts w:ascii="PT Astra Sans" w:hAnsi="PT Astra Sans"/>
        </w:rPr>
        <w:t>, в рынках, стадионах, местах остановки маршрутных транспортных средств, у входов и выходов из зданий, сооружений и в других местах общего пользования должны быть установлены урны для мусора в количестве, достаточном для предотвращения от засорения территории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 В общественных местах урны для мусора устанавливаются через каждые 100 метров. В местах с интенсивным движением пешеходов, на пляжах - через 50 метров и дополнительно у объектов торговли, общественного питания, бытового обслуживания населения, в местах проведения культурно-зрелищных мероприятий, у лечебно-профилактических и учебных организаций. Очистка урн для мусора производится систематически по мере их наполнения, но не реже одного раза в день.</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3. Установку и очистку урн для мусора на территориях общего пользования (за исключением прилегающих территорий, в отношении которых заключены договоры о благоустройстве прилегающей территории) осуществляют специализированные муниципальные организации, либо организации, с которыми в порядке размещения муниципального заказа заключены договоры (муниципальные контракты).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lastRenderedPageBreak/>
        <w:t>4. Установка и содержание урн около объектов недвижимости или временных сооружений является обязанностью правообладателей данных объектов или лиц, уполномоченных по договору.</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5. Запрещается допускать переполнение урн для мусора.</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12. Установка и содержание туалетов</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 Юридические лица, индивидуальные предприниматели, осуществляющие хозяйственную деятельность (в том числе строительство) на территории Белозерского муниципального округа Курганской области, обязаны обеспечить наличие на предоставленных территориях стационарных туалетов (или биотуалетов при отсутствии канализации). Размещение биотуалетов возможно на прилегающей территории, если это предусмотрено договором о благоустройстве прилегающей территории.</w:t>
      </w:r>
    </w:p>
    <w:p w:rsidR="00BC63AC" w:rsidRPr="00237153" w:rsidRDefault="00BC63AC" w:rsidP="00BC63AC">
      <w:pPr>
        <w:pStyle w:val="ConsPlusNormal"/>
        <w:ind w:right="-2" w:firstLine="851"/>
        <w:jc w:val="both"/>
      </w:pPr>
      <w:r w:rsidRPr="00237153">
        <w:rPr>
          <w:rFonts w:ascii="PT Astra Sans" w:hAnsi="PT Astra Sans"/>
        </w:rPr>
        <w:t>2. В общественных местах (в том числе на конечных остановочных пунктах), не расположенных в пределах предоставленных территорий, уполномоченные органы Администрации Белозерского муниципального округа Курганской области организуют размещение и содержание стационарных туалетов (или биотуалетов при отсутствии канализации), если иное не предусмотрено договором.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3. На территории </w:t>
      </w:r>
      <w:proofErr w:type="spellStart"/>
      <w:r w:rsidRPr="00237153">
        <w:rPr>
          <w:rFonts w:ascii="PT Astra Sans" w:hAnsi="PT Astra Sans"/>
        </w:rPr>
        <w:t>неканализованных</w:t>
      </w:r>
      <w:proofErr w:type="spellEnd"/>
      <w:r w:rsidRPr="00237153">
        <w:rPr>
          <w:rFonts w:ascii="PT Astra Sans" w:hAnsi="PT Astra Sans"/>
        </w:rPr>
        <w:t xml:space="preserve"> индивидуальных жилых домов собственники обязаны устанавливать биотуалеты или стационарные дворовые туалеты. Стационарные дворовые туалеты должны иметь надземную часть и выгреб.</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4. Туалеты должны находиться в технически исправном состоянии.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5. Собственникам необходимо заключать договоры на откачку и вывоз жидких бытовых отходов из туалетов со специализированными организациями.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6. Запрещается: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устройство туалетов без герметичного водонепроницаемого выгреба;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переполнение туалетов жидкими бытовыми отходами.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7. Дворовые туалеты и биотуалеты должны быть удалены от жилых зданий, детских и образовательных учреждений, площадок для игр детей и отдыха населения на расстояние не менее 20 м, от колодцев и водных объектов на расстояние не менее 50 м. На территориях индивидуальной жилой застройки расстояние определяется самими домовладельцами. Не допускается устройство стационарных дворовых туалетов вне границ земельного участка, на котором расположен индивидуальный жилой дом.</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13. Уборка территории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 Технологические операции и периодичность работ по уборке территории Белозерского муниципального округа Курганской области, эксплуатационные показатели (или характеристики) отнесения к группам, категориям объектов уборки определяются муниципальными правовыми актами Администрации Белозерского муниципального округа Курганской области в соответствии с действующим законодательством.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2. Весенне-летняя уборка осуществляется на период с 15 апреля по 15 октября и предусматривает мойку, полив, подметание, вывоз мусора, в том числе естественного, </w:t>
      </w:r>
      <w:proofErr w:type="gramStart"/>
      <w:r w:rsidRPr="00237153">
        <w:rPr>
          <w:rFonts w:ascii="PT Astra Sans" w:hAnsi="PT Astra Sans"/>
        </w:rPr>
        <w:t>со</w:t>
      </w:r>
      <w:proofErr w:type="gramEnd"/>
      <w:r w:rsidRPr="00237153">
        <w:rPr>
          <w:rFonts w:ascii="PT Astra Sans" w:hAnsi="PT Astra Sans"/>
        </w:rPr>
        <w:t xml:space="preserve"> дворов, межквартальных проездов, остановок общественного транспорта, создание чистоты на тротуарах и площадях, очистку водопропускной системы поверхностных вод (сети ливневой канализации, лотков, труб, канав).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3. Владельцы индивидуальных жилых домов обязаны производить уборку тротуаров и водоотводных канав на территории, прилегающей к земельному участку, на котором расположен индивидуальный жилой дом. В зависимости от погодных условий период весенне-летней уборки может быть изменен муниципальным правовым актом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4. Уборка улиц, в том числе тротуаров, должна быть закончена до 8 часов.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5. Уборку и содержание территорий после сноса строений обязаны обеспечить юридические лица, индивидуальные предприниматели, граждане, являющиеся правообладателями данных территорий.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6. Уборку территорий общего пользования, в частности межквартальных и внутриквартальных проездов, тротуаров, организуют уполномоченные органы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7. Содержание и благоустройство территории вокруг водоразборных колонок и колодцев, устройство подходов и водостоков производится балансодержателями данных объектов.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lastRenderedPageBreak/>
        <w:t>8. Очистка отстойников ливневой канализации производится организациями, осуществляющими содержание дорог, по мере необходимости, но не менее двух раз в год (весной и осенью).</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9. Сооружение, уборка и очистка мостиков, водосточных канав, дренажей, предназначенных для отвода поверхностных и грунтовых вод с улиц и дворов, производятся лицами, обеспечивающими благоустройство соответствующей территории.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10. Работы по уборке площадей, дворовых и иных территорий, не охваченных механизированной уборкой, производятся правообладателями этих объектов благоустройства в пределах предоставленной территории, если иное не предусмотрено договором.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11. </w:t>
      </w:r>
      <w:proofErr w:type="gramStart"/>
      <w:r w:rsidRPr="00237153">
        <w:rPr>
          <w:rFonts w:ascii="PT Astra Sans" w:hAnsi="PT Astra Sans"/>
        </w:rPr>
        <w:t>Для соблюдения законных прав и интересов граждан работы по уборке территории Белозерского муниципального округа Курганской области, сопровождающиеся шумом либо иным раздражающим фактором, уровень которого превышает предельно допустимые нормы, должны производиться в период с 6 до 23 часов, если необходимость выполнения данных работ не обусловлена аварийными ситуациями или неблагоприятными погодными условиями, в том числе снегопадом, гололедом.</w:t>
      </w:r>
      <w:proofErr w:type="gramEnd"/>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12. После закрытия пляжей должна производиться основная уборка берега, раздевалок, туалетов, зеленой зоны, мойка урн для мусора и дезинфекция туалетов. Днем следует осуществлять текущую уборку. Собранный мусор должен вывозиться до 8 часов.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13. Осенне-зимняя уборка осуществляется в период с 15 октября по 15 апреля. В зависимости от погодных условий период осенне-зимней уборки может быть изменен муниципальным правовым актом Администрации Белозерского муниципального округа Курганской области. Уборка территории </w:t>
      </w:r>
      <w:r w:rsidRPr="00A729B3">
        <w:rPr>
          <w:rFonts w:ascii="PT Astra Sans" w:hAnsi="PT Astra Sans"/>
        </w:rPr>
        <w:t xml:space="preserve">населенных пунктов Белозерского муниципального округа </w:t>
      </w:r>
      <w:r w:rsidRPr="00237153">
        <w:rPr>
          <w:rFonts w:ascii="PT Astra Sans" w:hAnsi="PT Astra Sans"/>
        </w:rPr>
        <w:t xml:space="preserve">в осенне-зимний период предусматривает уборку и вывоз мусора, в том числе естественного. На весь период гололеда тротуары, пешеходные дорожки, сходы, подъемы и спуски должны обрабатываться </w:t>
      </w:r>
      <w:proofErr w:type="spellStart"/>
      <w:r w:rsidRPr="00237153">
        <w:rPr>
          <w:rFonts w:ascii="PT Astra Sans" w:hAnsi="PT Astra Sans"/>
        </w:rPr>
        <w:t>противогололедными</w:t>
      </w:r>
      <w:proofErr w:type="spellEnd"/>
      <w:r w:rsidRPr="00237153">
        <w:rPr>
          <w:rFonts w:ascii="PT Astra Sans" w:hAnsi="PT Astra Sans"/>
        </w:rPr>
        <w:t xml:space="preserve"> материалами по мере необходимости.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14. Работы по уборке от снега и ледяного наката, обработка </w:t>
      </w:r>
      <w:proofErr w:type="spellStart"/>
      <w:r w:rsidRPr="00237153">
        <w:rPr>
          <w:rFonts w:ascii="PT Astra Sans" w:hAnsi="PT Astra Sans"/>
        </w:rPr>
        <w:t>противогололедными</w:t>
      </w:r>
      <w:proofErr w:type="spellEnd"/>
      <w:r w:rsidRPr="00237153">
        <w:rPr>
          <w:rFonts w:ascii="PT Astra Sans" w:hAnsi="PT Astra Sans"/>
        </w:rPr>
        <w:t xml:space="preserve"> материалами площадей, дворовых и иных территорий, не охваченных механизированной уборкой, производятся правообладателями этих объектов благоустройства, если иное не предусмотрено договором, и должны быть закончены до 8 часов.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15. При механизированной уборке снега запрещается формирование снежного вала в местах, где его наличие создаст угрозу безопасности дорожного движения или влечет остановку транспортного средства в месте, на котором остановка запрещена Правилами дорожного движения.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16. Организации, осуществляющие управление и (или) эксплуатацию жилищного фонда, правообладатели зданий, строений, сооружений обязаны очищать крыши домов, зданий, строений, сооружений и водосточные трубы от снега и льда. При этом работы должны производиться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Снег и лед, сброшенные с крыш, должны быть немедленно вывезены организацией (лицом), производившей очистку крыши.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17. Утечку воды из сети водоснабжения, водоотведения, теплоснабжения правообладатели сетей обязаны ликвидировать в течение суток после обнаружения. Образовавшееся в результате аварии затопление или обледенение должно быть ликвидировано в течение двух последующих суток, а на тротуаре - в течение суток самим виновником аварии либо правообладателем </w:t>
      </w:r>
      <w:proofErr w:type="gramStart"/>
      <w:r w:rsidRPr="00237153">
        <w:rPr>
          <w:rFonts w:ascii="PT Astra Sans" w:hAnsi="PT Astra Sans"/>
        </w:rPr>
        <w:t>сетей</w:t>
      </w:r>
      <w:proofErr w:type="gramEnd"/>
      <w:r w:rsidRPr="00237153">
        <w:rPr>
          <w:rFonts w:ascii="PT Astra Sans" w:hAnsi="PT Astra Sans"/>
        </w:rPr>
        <w:t xml:space="preserve"> либо лицом, с которым заключен договор о благоустройстве прилегающей территории, подвергнувшейся затоплению или обледенению (в случае возможности установления виновника аварии - за его счет).</w:t>
      </w:r>
    </w:p>
    <w:p w:rsidR="00BC63AC" w:rsidRPr="00237153" w:rsidRDefault="00BC63AC" w:rsidP="00BC63AC">
      <w:pPr>
        <w:pStyle w:val="ConsPlusNormal"/>
        <w:ind w:right="-2" w:firstLine="851"/>
        <w:jc w:val="both"/>
      </w:pPr>
      <w:r w:rsidRPr="00237153">
        <w:rPr>
          <w:rFonts w:ascii="PT Astra Sans" w:hAnsi="PT Astra Sans"/>
        </w:rPr>
        <w:t xml:space="preserve">18. Крышки люков смотровых (водопроводных, канализационных и других) и решетки </w:t>
      </w:r>
      <w:proofErr w:type="spellStart"/>
      <w:r w:rsidRPr="00237153">
        <w:rPr>
          <w:rFonts w:ascii="PT Astra Sans" w:hAnsi="PT Astra Sans"/>
        </w:rPr>
        <w:t>дождеприемных</w:t>
      </w:r>
      <w:proofErr w:type="spellEnd"/>
      <w:r w:rsidRPr="00237153">
        <w:rPr>
          <w:rFonts w:ascii="PT Astra Sans" w:hAnsi="PT Astra Sans"/>
        </w:rPr>
        <w:t xml:space="preserve"> колодцев, а также лотки вдоль бордюра должны очищаться от снега и льда организациями, осуществляющими содержание дорог, производящими снегоуборочные работы.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19. Организации, в ведении которых находятся подземные сети, инженерные коммуникации, обязаны следить за тем, чтобы люки колодцев были закрыты крышками, находились на уровне дорожных покрытий, очищать колодцы от мусора, незамедлительно производить ремонт колодцев и восстановление крышек люков.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20. Снег с территорий предприятий, организаций и учреждений должен вывозиться лицами, осуществляющими уборку этих территорий.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21. Вывоз убранного снега, скола льда разрешается только на специально отведенные постоянные или временные места складирования снега (снежные свалки).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22. Устройство, содержание и ликвидация ме</w:t>
      </w:r>
      <w:proofErr w:type="gramStart"/>
      <w:r w:rsidRPr="00237153">
        <w:rPr>
          <w:rFonts w:ascii="PT Astra Sans" w:hAnsi="PT Astra Sans"/>
        </w:rPr>
        <w:t>ст скл</w:t>
      </w:r>
      <w:proofErr w:type="gramEnd"/>
      <w:r w:rsidRPr="00237153">
        <w:rPr>
          <w:rFonts w:ascii="PT Astra Sans" w:hAnsi="PT Astra Sans"/>
        </w:rPr>
        <w:t>адирования снега обеспечивается организациями, осуществляющими содержание дорог.</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lastRenderedPageBreak/>
        <w:t>23. Места складирования снега должны быть обеспечены удобными подъездами.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24. После таяния снега места, где производилось складирование снега, подлежат рекультивации.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25. При производстве зимних уборочных работ запрещается: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вывоз снега на проезжую часть улиц и тротуары;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б) укладка снега и сколотого льда на трассах тепловых сетей, в теплофикационные камеры, смотровые и </w:t>
      </w:r>
      <w:proofErr w:type="spellStart"/>
      <w:r w:rsidRPr="00237153">
        <w:rPr>
          <w:rFonts w:ascii="PT Astra Sans" w:hAnsi="PT Astra Sans"/>
        </w:rPr>
        <w:t>дождеприемные</w:t>
      </w:r>
      <w:proofErr w:type="spellEnd"/>
      <w:r w:rsidRPr="00237153">
        <w:rPr>
          <w:rFonts w:ascii="PT Astra Sans" w:hAnsi="PT Astra Sans"/>
        </w:rPr>
        <w:t xml:space="preserve"> колодцы и на зеленые насаждения;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 складирование снега у стен зданий;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г) складирование снега на ледовом покрове рек и озер, на их берегах в пределах санитарной зоны, сбрасывание снега и льда в открытые водоемы;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д) уборка снега с газонов (за исключением 0,5 м от края проезжей части).</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Standard"/>
        <w:autoSpaceDE w:val="0"/>
        <w:ind w:right="-2" w:firstLine="851"/>
        <w:jc w:val="both"/>
        <w:rPr>
          <w:rFonts w:ascii="PT Astra Sans" w:eastAsia="Arial" w:hAnsi="PT Astra Sans" w:cs="Arial"/>
          <w:b/>
          <w:sz w:val="20"/>
          <w:szCs w:val="20"/>
          <w:lang w:val="ru-RU"/>
        </w:rPr>
      </w:pPr>
      <w:r w:rsidRPr="00237153">
        <w:rPr>
          <w:rFonts w:ascii="PT Astra Sans" w:eastAsia="Arial" w:hAnsi="PT Astra Sans" w:cs="Arial"/>
          <w:b/>
          <w:sz w:val="20"/>
          <w:szCs w:val="20"/>
          <w:lang w:val="ru-RU"/>
        </w:rPr>
        <w:t>Статья 14. Содержание животных</w:t>
      </w:r>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p>
    <w:p w:rsidR="00BC63AC" w:rsidRPr="00237153" w:rsidRDefault="00BC63AC" w:rsidP="00BC63AC">
      <w:pPr>
        <w:pStyle w:val="Standard"/>
        <w:autoSpaceDE w:val="0"/>
        <w:ind w:right="-2" w:firstLine="851"/>
        <w:jc w:val="both"/>
        <w:rPr>
          <w:sz w:val="20"/>
          <w:szCs w:val="20"/>
          <w:lang w:val="ru-RU"/>
        </w:rPr>
      </w:pPr>
      <w:r w:rsidRPr="00237153">
        <w:rPr>
          <w:rFonts w:ascii="PT Astra Sans" w:eastAsia="Arial" w:hAnsi="PT Astra Sans" w:cs="Arial"/>
          <w:sz w:val="20"/>
          <w:szCs w:val="20"/>
          <w:lang w:val="ru-RU"/>
        </w:rPr>
        <w:t xml:space="preserve">1. На территории </w:t>
      </w:r>
      <w:r w:rsidRPr="00237153">
        <w:rPr>
          <w:rFonts w:ascii="PT Astra Sans" w:hAnsi="PT Astra Sans"/>
          <w:sz w:val="20"/>
          <w:szCs w:val="20"/>
          <w:lang w:val="ru-RU"/>
        </w:rPr>
        <w:t xml:space="preserve">Белозерского муниципального округа Курганской области </w:t>
      </w:r>
      <w:r w:rsidRPr="00237153">
        <w:rPr>
          <w:rFonts w:ascii="PT Astra Sans" w:eastAsia="Arial" w:hAnsi="PT Astra Sans" w:cs="Arial"/>
          <w:sz w:val="20"/>
          <w:szCs w:val="20"/>
          <w:lang w:val="ru-RU"/>
        </w:rPr>
        <w:t>запрещается:</w:t>
      </w:r>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r w:rsidRPr="00237153">
        <w:rPr>
          <w:rFonts w:ascii="PT Astra Sans" w:eastAsia="Arial" w:hAnsi="PT Astra Sans" w:cs="Arial"/>
          <w:sz w:val="20"/>
          <w:szCs w:val="20"/>
          <w:lang w:val="ru-RU"/>
        </w:rPr>
        <w:t>- содержание домашних животных на балконах, лоджиях, в местах общего пользования многоквартирных домов;</w:t>
      </w:r>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r w:rsidRPr="00237153">
        <w:rPr>
          <w:rFonts w:ascii="PT Astra Sans" w:eastAsia="Arial" w:hAnsi="PT Astra Sans" w:cs="Arial"/>
          <w:sz w:val="20"/>
          <w:szCs w:val="20"/>
          <w:lang w:val="ru-RU"/>
        </w:rPr>
        <w:t xml:space="preserve">- передвижение сельскохозяйственных животных на территории </w:t>
      </w:r>
      <w:r>
        <w:rPr>
          <w:rFonts w:ascii="PT Astra Sans" w:eastAsia="Arial" w:hAnsi="PT Astra Sans" w:cs="Arial"/>
          <w:sz w:val="20"/>
          <w:szCs w:val="20"/>
          <w:lang w:val="ru-RU"/>
        </w:rPr>
        <w:t xml:space="preserve">населенных пунктов Белозерского </w:t>
      </w:r>
      <w:r w:rsidRPr="00237153">
        <w:rPr>
          <w:rFonts w:ascii="PT Astra Sans" w:eastAsia="Arial" w:hAnsi="PT Astra Sans" w:cs="Arial"/>
          <w:sz w:val="20"/>
          <w:szCs w:val="20"/>
          <w:lang w:val="ru-RU"/>
        </w:rPr>
        <w:t xml:space="preserve">муниципального </w:t>
      </w:r>
      <w:r>
        <w:rPr>
          <w:rFonts w:ascii="PT Astra Sans" w:eastAsia="Arial" w:hAnsi="PT Astra Sans" w:cs="Arial"/>
          <w:sz w:val="20"/>
          <w:szCs w:val="20"/>
          <w:lang w:val="ru-RU"/>
        </w:rPr>
        <w:t>округа</w:t>
      </w:r>
      <w:r w:rsidRPr="00237153">
        <w:rPr>
          <w:rFonts w:ascii="PT Astra Sans" w:eastAsia="Arial" w:hAnsi="PT Astra Sans" w:cs="Arial"/>
          <w:sz w:val="20"/>
          <w:szCs w:val="20"/>
          <w:lang w:val="ru-RU"/>
        </w:rPr>
        <w:t xml:space="preserve"> без сопровождающих лиц;</w:t>
      </w:r>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r w:rsidRPr="00237153">
        <w:rPr>
          <w:rFonts w:ascii="PT Astra Sans" w:eastAsia="Arial" w:hAnsi="PT Astra Sans" w:cs="Arial"/>
          <w:sz w:val="20"/>
          <w:szCs w:val="20"/>
          <w:lang w:val="ru-RU"/>
        </w:rPr>
        <w:t>- выпас, выгул домашних животных в местах общего пользования, на тротуарах и газонах.</w:t>
      </w:r>
    </w:p>
    <w:p w:rsidR="00BC63AC" w:rsidRPr="00237153" w:rsidRDefault="00BC63AC" w:rsidP="00BC63AC">
      <w:pPr>
        <w:pStyle w:val="Standard"/>
        <w:autoSpaceDE w:val="0"/>
        <w:ind w:right="-2" w:firstLine="851"/>
        <w:jc w:val="both"/>
        <w:rPr>
          <w:sz w:val="20"/>
          <w:szCs w:val="20"/>
          <w:lang w:val="ru-RU"/>
        </w:rPr>
      </w:pPr>
      <w:r w:rsidRPr="00237153">
        <w:rPr>
          <w:rFonts w:ascii="PT Astra Sans" w:eastAsia="Arial" w:hAnsi="PT Astra Sans" w:cs="Arial"/>
          <w:sz w:val="20"/>
          <w:szCs w:val="20"/>
          <w:lang w:val="ru-RU"/>
        </w:rPr>
        <w:t xml:space="preserve">2. Выпас сельскохозяйственных животных разрешается осуществлять в специально отведенных местах выпаса, установленных Администрацией </w:t>
      </w:r>
      <w:r w:rsidRPr="00237153">
        <w:rPr>
          <w:rFonts w:ascii="PT Astra Sans" w:hAnsi="PT Astra Sans"/>
          <w:sz w:val="20"/>
          <w:szCs w:val="20"/>
          <w:lang w:val="ru-RU"/>
        </w:rPr>
        <w:t>Белозерского муниципального округа Курганской области</w:t>
      </w:r>
      <w:r w:rsidRPr="00237153">
        <w:rPr>
          <w:rFonts w:ascii="PT Astra Sans" w:eastAsia="Arial" w:hAnsi="PT Astra Sans" w:cs="Arial"/>
          <w:sz w:val="20"/>
          <w:szCs w:val="20"/>
          <w:lang w:val="ru-RU"/>
        </w:rPr>
        <w:t>, под наблюдением владельца или уполномоченного лица.</w:t>
      </w:r>
    </w:p>
    <w:p w:rsidR="00BC63AC" w:rsidRPr="00237153" w:rsidRDefault="00BC63AC" w:rsidP="00BC63AC">
      <w:pPr>
        <w:pStyle w:val="Standard"/>
        <w:autoSpaceDE w:val="0"/>
        <w:ind w:right="-2" w:firstLine="851"/>
        <w:jc w:val="both"/>
        <w:rPr>
          <w:sz w:val="20"/>
          <w:szCs w:val="20"/>
          <w:lang w:val="ru-RU"/>
        </w:rPr>
      </w:pPr>
      <w:r w:rsidRPr="00237153">
        <w:rPr>
          <w:rFonts w:ascii="PT Astra Sans" w:eastAsia="Arial" w:hAnsi="PT Astra Sans" w:cs="Arial"/>
          <w:sz w:val="20"/>
          <w:szCs w:val="20"/>
          <w:lang w:val="ru-RU"/>
        </w:rPr>
        <w:t xml:space="preserve">3. </w:t>
      </w:r>
      <w:proofErr w:type="gramStart"/>
      <w:r w:rsidRPr="00237153">
        <w:rPr>
          <w:rFonts w:ascii="PT Astra Sans" w:eastAsia="Arial" w:hAnsi="PT Astra Sans" w:cs="Arial"/>
          <w:sz w:val="20"/>
          <w:szCs w:val="20"/>
          <w:lang w:val="ru-RU"/>
        </w:rPr>
        <w:t xml:space="preserve">Отлов бродячих животных, а также собак и кошек, независимо от породы и назначения (в том числе имеющих ошейник с номерным знаком), находящихся на улицах или в иных общественных местах без сопровождающего лица осуществляется специализированными организациями по договорам с Администрацией </w:t>
      </w:r>
      <w:r w:rsidRPr="00237153">
        <w:rPr>
          <w:rFonts w:ascii="PT Astra Sans" w:hAnsi="PT Astra Sans"/>
          <w:sz w:val="20"/>
          <w:szCs w:val="20"/>
          <w:lang w:val="ru-RU"/>
        </w:rPr>
        <w:t>Белозерского муниципального округа Курганской области</w:t>
      </w:r>
      <w:r w:rsidRPr="00237153">
        <w:rPr>
          <w:rFonts w:ascii="PT Astra Sans" w:eastAsia="Arial" w:hAnsi="PT Astra Sans" w:cs="Arial"/>
          <w:sz w:val="20"/>
          <w:szCs w:val="20"/>
          <w:lang w:val="ru-RU"/>
        </w:rPr>
        <w:t xml:space="preserve"> в пределах средств, предусмотренных в бюджете муниципального образования на эти цели.</w:t>
      </w:r>
      <w:proofErr w:type="gramEnd"/>
    </w:p>
    <w:p w:rsidR="00BC63AC" w:rsidRPr="00237153" w:rsidRDefault="00BC63AC" w:rsidP="00BC63AC">
      <w:pPr>
        <w:pStyle w:val="Standard"/>
        <w:autoSpaceDE w:val="0"/>
        <w:ind w:right="-2" w:firstLine="851"/>
        <w:jc w:val="both"/>
        <w:rPr>
          <w:sz w:val="20"/>
          <w:szCs w:val="20"/>
          <w:lang w:val="ru-RU"/>
        </w:rPr>
      </w:pPr>
      <w:r w:rsidRPr="00237153">
        <w:rPr>
          <w:rFonts w:ascii="PT Astra Sans" w:eastAsia="Arial" w:hAnsi="PT Astra Sans" w:cs="Arial"/>
          <w:sz w:val="20"/>
          <w:szCs w:val="20"/>
          <w:lang w:val="ru-RU"/>
        </w:rPr>
        <w:t xml:space="preserve">4. Порядок содержания домашних животных на территории муниципального образования </w:t>
      </w:r>
      <w:r w:rsidRPr="00237153">
        <w:rPr>
          <w:rFonts w:ascii="PT Astra Sans" w:hAnsi="PT Astra Sans"/>
          <w:sz w:val="20"/>
          <w:szCs w:val="20"/>
          <w:lang w:val="ru-RU"/>
        </w:rPr>
        <w:t>Белозерского муниципального округа Курганской области</w:t>
      </w:r>
      <w:r w:rsidRPr="00237153">
        <w:rPr>
          <w:rFonts w:ascii="PT Astra Sans" w:eastAsia="Arial" w:hAnsi="PT Astra Sans" w:cs="Arial"/>
          <w:sz w:val="20"/>
          <w:szCs w:val="20"/>
          <w:lang w:val="ru-RU"/>
        </w:rPr>
        <w:t xml:space="preserve"> устанавливается решением Думы</w:t>
      </w:r>
      <w:r w:rsidRPr="00237153">
        <w:rPr>
          <w:rFonts w:ascii="PT Astra Sans" w:hAnsi="PT Astra Sans"/>
          <w:sz w:val="20"/>
          <w:szCs w:val="20"/>
          <w:lang w:val="ru-RU"/>
        </w:rPr>
        <w:t xml:space="preserve"> Белозерского муниципального округа Курганской области</w:t>
      </w:r>
      <w:r w:rsidRPr="00237153">
        <w:rPr>
          <w:rFonts w:ascii="PT Astra Sans" w:eastAsia="Arial" w:hAnsi="PT Astra Sans" w:cs="Arial"/>
          <w:sz w:val="20"/>
          <w:szCs w:val="20"/>
          <w:lang w:val="ru-RU"/>
        </w:rPr>
        <w:t>.</w:t>
      </w:r>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p>
    <w:p w:rsidR="00BC63AC" w:rsidRPr="00237153" w:rsidRDefault="00BC63AC" w:rsidP="00BC63AC">
      <w:pPr>
        <w:pStyle w:val="Standard"/>
        <w:autoSpaceDE w:val="0"/>
        <w:ind w:right="-2" w:firstLine="851"/>
        <w:jc w:val="both"/>
        <w:rPr>
          <w:sz w:val="20"/>
          <w:szCs w:val="20"/>
          <w:lang w:val="ru-RU"/>
        </w:rPr>
      </w:pPr>
      <w:r w:rsidRPr="00237153">
        <w:rPr>
          <w:rFonts w:ascii="PT Astra Sans" w:eastAsia="Arial" w:hAnsi="PT Astra Sans" w:cs="Arial"/>
          <w:b/>
          <w:sz w:val="20"/>
          <w:szCs w:val="20"/>
          <w:lang w:val="ru-RU"/>
        </w:rPr>
        <w:t xml:space="preserve">Статья 15. Праздничное оформление территории </w:t>
      </w:r>
      <w:r w:rsidRPr="00237153">
        <w:rPr>
          <w:rFonts w:ascii="PT Astra Sans" w:hAnsi="PT Astra Sans"/>
          <w:b/>
          <w:sz w:val="20"/>
          <w:szCs w:val="20"/>
          <w:lang w:val="ru-RU"/>
        </w:rPr>
        <w:t>Белозерского муниципального округа Курганской области</w:t>
      </w:r>
    </w:p>
    <w:p w:rsidR="00BC63AC" w:rsidRPr="00237153" w:rsidRDefault="00BC63AC" w:rsidP="00BC63AC">
      <w:pPr>
        <w:pStyle w:val="Standard"/>
        <w:autoSpaceDE w:val="0"/>
        <w:ind w:right="-2" w:firstLine="851"/>
        <w:jc w:val="both"/>
        <w:rPr>
          <w:rFonts w:ascii="PT Astra Sans" w:eastAsia="Arial" w:hAnsi="PT Astra Sans" w:cs="Arial"/>
          <w:b/>
          <w:sz w:val="20"/>
          <w:szCs w:val="20"/>
          <w:lang w:val="ru-RU"/>
        </w:rPr>
      </w:pPr>
    </w:p>
    <w:p w:rsidR="00BC63AC" w:rsidRPr="00237153" w:rsidRDefault="00BC63AC" w:rsidP="00BC63AC">
      <w:pPr>
        <w:pStyle w:val="Standard"/>
        <w:autoSpaceDE w:val="0"/>
        <w:ind w:right="-2" w:firstLine="851"/>
        <w:jc w:val="both"/>
        <w:rPr>
          <w:sz w:val="20"/>
          <w:szCs w:val="20"/>
          <w:lang w:val="ru-RU"/>
        </w:rPr>
      </w:pPr>
      <w:r w:rsidRPr="00237153">
        <w:rPr>
          <w:rFonts w:ascii="PT Astra Sans" w:eastAsia="Arial" w:hAnsi="PT Astra Sans" w:cs="Arial"/>
          <w:sz w:val="20"/>
          <w:szCs w:val="20"/>
          <w:lang w:val="ru-RU"/>
        </w:rPr>
        <w:t xml:space="preserve">1. Праздничное оформление территории </w:t>
      </w:r>
      <w:r w:rsidRPr="00237153">
        <w:rPr>
          <w:rFonts w:ascii="PT Astra Sans" w:hAnsi="PT Astra Sans"/>
          <w:sz w:val="20"/>
          <w:szCs w:val="20"/>
          <w:lang w:val="ru-RU"/>
        </w:rPr>
        <w:t>Белозерского муниципального округа Курганской области</w:t>
      </w:r>
      <w:r w:rsidRPr="00237153">
        <w:rPr>
          <w:rFonts w:ascii="PT Astra Sans" w:eastAsia="Arial" w:hAnsi="PT Astra Sans" w:cs="Arial"/>
          <w:sz w:val="20"/>
          <w:szCs w:val="20"/>
          <w:lang w:val="ru-RU"/>
        </w:rPr>
        <w:t xml:space="preserve"> выполняется по решению Администрации </w:t>
      </w:r>
      <w:r w:rsidRPr="00237153">
        <w:rPr>
          <w:rFonts w:ascii="PT Astra Sans" w:hAnsi="PT Astra Sans"/>
          <w:sz w:val="20"/>
          <w:szCs w:val="20"/>
          <w:lang w:val="ru-RU"/>
        </w:rPr>
        <w:t>Белозерского муниципального округа Курганской области</w:t>
      </w:r>
      <w:r w:rsidRPr="00237153">
        <w:rPr>
          <w:rFonts w:ascii="PT Astra Sans" w:eastAsia="Arial" w:hAnsi="PT Astra Sans" w:cs="Arial"/>
          <w:sz w:val="20"/>
          <w:szCs w:val="20"/>
          <w:lang w:val="ru-RU"/>
        </w:rPr>
        <w:t xml:space="preserve"> на период проведения государственных и </w:t>
      </w:r>
      <w:r>
        <w:rPr>
          <w:rFonts w:ascii="PT Astra Sans" w:eastAsia="Arial" w:hAnsi="PT Astra Sans" w:cs="Arial"/>
          <w:sz w:val="20"/>
          <w:szCs w:val="20"/>
          <w:lang w:val="ru-RU"/>
        </w:rPr>
        <w:t>сельских</w:t>
      </w:r>
      <w:r w:rsidRPr="00237153">
        <w:rPr>
          <w:rFonts w:ascii="PT Astra Sans" w:eastAsia="Arial" w:hAnsi="PT Astra Sans" w:cs="Arial"/>
          <w:sz w:val="20"/>
          <w:szCs w:val="20"/>
          <w:lang w:val="ru-RU"/>
        </w:rPr>
        <w:t xml:space="preserve"> праздников, мероприятий, связанных со знаменательными событиями.</w:t>
      </w:r>
    </w:p>
    <w:p w:rsidR="00BC63AC" w:rsidRPr="00237153" w:rsidRDefault="00BC63AC" w:rsidP="00BC63AC">
      <w:pPr>
        <w:pStyle w:val="Standard"/>
        <w:autoSpaceDE w:val="0"/>
        <w:ind w:right="-2" w:firstLine="851"/>
        <w:jc w:val="both"/>
        <w:rPr>
          <w:sz w:val="20"/>
          <w:szCs w:val="20"/>
          <w:lang w:val="ru-RU"/>
        </w:rPr>
      </w:pPr>
      <w:r w:rsidRPr="00237153">
        <w:rPr>
          <w:rFonts w:ascii="PT Astra Sans" w:eastAsia="Arial" w:hAnsi="PT Astra Sans" w:cs="Arial"/>
          <w:sz w:val="20"/>
          <w:szCs w:val="20"/>
          <w:lang w:val="ru-RU"/>
        </w:rPr>
        <w:t xml:space="preserve">2. Праздничное оформление зданий, сооружений осуществляется их владельцами в рамках концепции праздничного оформления территории </w:t>
      </w:r>
      <w:r w:rsidRPr="00237153">
        <w:rPr>
          <w:rFonts w:ascii="PT Astra Sans" w:hAnsi="PT Astra Sans"/>
          <w:sz w:val="20"/>
          <w:szCs w:val="20"/>
          <w:lang w:val="ru-RU"/>
        </w:rPr>
        <w:t>Белозерского муниципального округа Курганской области</w:t>
      </w:r>
      <w:r w:rsidRPr="00237153">
        <w:rPr>
          <w:rFonts w:ascii="PT Astra Sans" w:eastAsia="Arial" w:hAnsi="PT Astra Sans" w:cs="Arial"/>
          <w:sz w:val="20"/>
          <w:szCs w:val="20"/>
          <w:lang w:val="ru-RU"/>
        </w:rPr>
        <w:t xml:space="preserve">, за счет собственных средств, а также по договорам с Администрацией </w:t>
      </w:r>
      <w:r w:rsidRPr="00237153">
        <w:rPr>
          <w:rFonts w:ascii="PT Astra Sans" w:hAnsi="PT Astra Sans"/>
          <w:sz w:val="20"/>
          <w:szCs w:val="20"/>
          <w:lang w:val="ru-RU"/>
        </w:rPr>
        <w:t>Белозерского муниципального округа Курганской области</w:t>
      </w:r>
      <w:r w:rsidRPr="00237153">
        <w:rPr>
          <w:rFonts w:ascii="PT Astra Sans" w:eastAsia="Arial" w:hAnsi="PT Astra Sans" w:cs="Arial"/>
          <w:sz w:val="20"/>
          <w:szCs w:val="20"/>
          <w:lang w:val="ru-RU"/>
        </w:rPr>
        <w:t xml:space="preserve">, в пределах средств, предусмотренных на эти цели в бюджете </w:t>
      </w:r>
      <w:r w:rsidRPr="00237153">
        <w:rPr>
          <w:rFonts w:ascii="PT Astra Sans" w:hAnsi="PT Astra Sans"/>
          <w:sz w:val="20"/>
          <w:szCs w:val="20"/>
          <w:lang w:val="ru-RU"/>
        </w:rPr>
        <w:t>Белозерского муниципального округа Курганской области</w:t>
      </w:r>
      <w:r w:rsidRPr="00237153">
        <w:rPr>
          <w:rFonts w:ascii="PT Astra Sans" w:eastAsia="Arial" w:hAnsi="PT Astra Sans" w:cs="Arial"/>
          <w:sz w:val="20"/>
          <w:szCs w:val="20"/>
          <w:lang w:val="ru-RU"/>
        </w:rPr>
        <w:t>.</w:t>
      </w:r>
    </w:p>
    <w:p w:rsidR="00BC63AC" w:rsidRPr="00237153" w:rsidRDefault="00BC63AC" w:rsidP="00BC63AC">
      <w:pPr>
        <w:pStyle w:val="Standard"/>
        <w:autoSpaceDE w:val="0"/>
        <w:ind w:right="-2" w:firstLine="851"/>
        <w:jc w:val="both"/>
        <w:rPr>
          <w:sz w:val="20"/>
          <w:szCs w:val="20"/>
          <w:lang w:val="ru-RU"/>
        </w:rPr>
      </w:pPr>
      <w:r w:rsidRPr="00237153">
        <w:rPr>
          <w:rFonts w:ascii="PT Astra Sans" w:eastAsia="Arial" w:hAnsi="PT Astra Sans" w:cs="Arial"/>
          <w:sz w:val="20"/>
          <w:szCs w:val="20"/>
          <w:lang w:val="ru-RU"/>
        </w:rPr>
        <w:t xml:space="preserve">3. В праздничное оформление территории </w:t>
      </w:r>
      <w:r w:rsidRPr="00237153">
        <w:rPr>
          <w:rFonts w:ascii="PT Astra Sans" w:hAnsi="PT Astra Sans"/>
          <w:sz w:val="20"/>
          <w:szCs w:val="20"/>
          <w:lang w:val="ru-RU"/>
        </w:rPr>
        <w:t>Белозерского муниципального округа Курганской области</w:t>
      </w:r>
      <w:r w:rsidRPr="00237153">
        <w:rPr>
          <w:rFonts w:ascii="PT Astra Sans" w:eastAsia="Arial" w:hAnsi="PT Astra Sans" w:cs="Arial"/>
          <w:sz w:val="20"/>
          <w:szCs w:val="20"/>
          <w:lang w:val="ru-RU"/>
        </w:rPr>
        <w:t xml:space="preserve"> включаются: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r w:rsidRPr="00237153">
        <w:rPr>
          <w:rFonts w:ascii="PT Astra Sans" w:eastAsia="Arial" w:hAnsi="PT Astra Sans" w:cs="Arial"/>
          <w:sz w:val="20"/>
          <w:szCs w:val="20"/>
          <w:lang w:val="ru-RU"/>
        </w:rPr>
        <w:t>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16. Иные ограничения и запреты</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pPr>
      <w:r w:rsidRPr="00237153">
        <w:rPr>
          <w:rFonts w:ascii="PT Astra Sans" w:hAnsi="PT Astra Sans"/>
        </w:rPr>
        <w:t>1. Самовольно проложенные воздушные, подземные, наземные линии и сети электроснабжения, связи и иных инженерных коммуникаций с использованием конструкций зданий и сооружений, иных естественных и искусственных опор подлежат демонтажу за счет лиц самовольно проложивших указанные объекты</w:t>
      </w:r>
      <w:r w:rsidRPr="00237153">
        <w:rPr>
          <w:rFonts w:ascii="PT Astra Sans" w:hAnsi="PT Astra Sans"/>
          <w:color w:val="FF0000"/>
        </w:rPr>
        <w:t>.</w:t>
      </w:r>
      <w:r w:rsidRPr="00237153">
        <w:rPr>
          <w:rFonts w:ascii="PT Astra Sans" w:hAnsi="PT Astra Sans"/>
        </w:rPr>
        <w:t xml:space="preserve"> Установка дополнительных антенных </w:t>
      </w:r>
      <w:r w:rsidRPr="00237153">
        <w:rPr>
          <w:rFonts w:ascii="PT Astra Sans" w:hAnsi="PT Astra Sans"/>
        </w:rPr>
        <w:lastRenderedPageBreak/>
        <w:t>устройств на жилых домах проводится только по согласованию с эксплуатирующей организацией.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 Разборка строений, подлежащих сносу, в том числе вывоз строительного мусора, осуществляется в течение десяти дней после переселения проживающих граждан застройщиком или заказчиком, если снос осуществляется под строительство, или муниципальными учреждениями, осуществляющими функции заказчика по благоустройству, если снос производится в иных целях. Места сноса строений должны быть огорожены забором в соответствии с требованиями для ограждения строительных площадок, установленных настоящими Правилами.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3. Возведение временных построек, киосков, навесов и других подобных построек осуществляется в порядке, установленном законодательством Курганской области, муниципальными правовыми актами Белозерского муниципального округа Курганской области.</w:t>
      </w:r>
    </w:p>
    <w:p w:rsidR="00BC63AC" w:rsidRPr="00237153" w:rsidRDefault="00BC63AC" w:rsidP="00BC63AC">
      <w:pPr>
        <w:pStyle w:val="ConsPlusNormal"/>
        <w:ind w:right="-2" w:firstLine="851"/>
        <w:jc w:val="both"/>
      </w:pPr>
      <w:r w:rsidRPr="00237153">
        <w:rPr>
          <w:rFonts w:ascii="PT Astra Sans" w:hAnsi="PT Astra Sans"/>
        </w:rPr>
        <w:t xml:space="preserve">4. </w:t>
      </w:r>
      <w:proofErr w:type="gramStart"/>
      <w:r w:rsidRPr="00237153">
        <w:rPr>
          <w:rFonts w:ascii="PT Astra Sans" w:hAnsi="PT Astra Sans"/>
        </w:rPr>
        <w:t>Самовольно установленные временные постройки, киоски, навесы и другие подобные постройки, а также самовольно складированные материалы подлежат сносу или переносу лицом, их установившим или складировавшим, или муниципальными учреждениями, выполняющими функции заказчика по благоустройству, в порядке, установленном муниципальным правовым актом Администрации Белозерского муниципального округа Курганской области, с возмещением понесенных затрат за счет лиц самовольно их установивших или складировавших</w:t>
      </w:r>
      <w:r w:rsidRPr="00237153">
        <w:rPr>
          <w:rFonts w:ascii="PT Astra Sans" w:hAnsi="PT Astra Sans"/>
          <w:color w:val="FF0000"/>
        </w:rPr>
        <w:t>.</w:t>
      </w:r>
      <w:proofErr w:type="gramEnd"/>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5. На территории города (поселения) запрещается: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 до 6 часов;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самовольно размещать временные постройки, киоски, навесы и другие подобные постройки;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 превышать установленные сроки производства работ, связанных с временным нарушением благоустройства территории общего пользования и общественных мест;</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г) допускать захламление, загрязнение, засорение предоставленной территории, прилегающей территории, в отношении которой заключен договор о благоустройстве прилегающей территории, территорий общего пользования;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д) оставлять на улицах и во дворах </w:t>
      </w:r>
      <w:proofErr w:type="spellStart"/>
      <w:r w:rsidRPr="00237153">
        <w:rPr>
          <w:rFonts w:ascii="PT Astra Sans" w:hAnsi="PT Astra Sans"/>
        </w:rPr>
        <w:t>невывезенным</w:t>
      </w:r>
      <w:proofErr w:type="spellEnd"/>
      <w:r w:rsidRPr="00237153">
        <w:rPr>
          <w:rFonts w:ascii="PT Astra Sans" w:hAnsi="PT Astra Sans"/>
        </w:rPr>
        <w:t xml:space="preserve"> строительный и естественный мусор;</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е) сбрасывать естественный мусор, бытовые и промышленные отходы в смотровые и </w:t>
      </w:r>
      <w:proofErr w:type="spellStart"/>
      <w:r w:rsidRPr="00237153">
        <w:rPr>
          <w:rFonts w:ascii="PT Astra Sans" w:hAnsi="PT Astra Sans"/>
        </w:rPr>
        <w:t>дождеприемные</w:t>
      </w:r>
      <w:proofErr w:type="spellEnd"/>
      <w:r w:rsidRPr="00237153">
        <w:rPr>
          <w:rFonts w:ascii="PT Astra Sans" w:hAnsi="PT Astra Sans"/>
        </w:rPr>
        <w:t xml:space="preserve"> колодцы, водоемы, </w:t>
      </w:r>
      <w:proofErr w:type="spellStart"/>
      <w:r w:rsidRPr="00237153">
        <w:rPr>
          <w:rFonts w:ascii="PT Astra Sans" w:hAnsi="PT Astra Sans"/>
        </w:rPr>
        <w:t>водоохранные</w:t>
      </w:r>
      <w:proofErr w:type="spellEnd"/>
      <w:r w:rsidRPr="00237153">
        <w:rPr>
          <w:rFonts w:ascii="PT Astra Sans" w:hAnsi="PT Astra Sans"/>
        </w:rPr>
        <w:t xml:space="preserve"> зоны, на газоны, под деревья и кустарники, на проезжую часть дорог, тротуары и в другие, специально не отведенные для этого места;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ж) производить отвод паводковых и поверхностных вод с территорий предприятий на застроенные территории и дороги, не имеющие организованного водостока;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з) торговать вне объектов торговли;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и) складировать тару, запасы товаров в неотведенных местах у торговых предприятий, предприятий общественного питания, других объектов и мест торговли;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к) сжигать мусор, различные отходы и естественный мусор (в том числе в урнах для мусора);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л) складировать дрова, уголь, шлак, грунт, золу, сено, стройматериалы на придомовых территориях на срок более 15 дней;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м) заниматься огородничеством в местах, не отведенных для этих целей;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н) хранить весельные и моторные лодки, катера, шлюпки, другие маломерные суда вне мест, установленных муниципальными правовыми актами Администрации Белозерского муниципального округа Курганской области для этих целей;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о) повреждать и уничтожать объекты благоустройства;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п) повреждать информационные указатели, таблички, аншлаги;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р) допускать загрязнение нефтепродуктами, </w:t>
      </w:r>
      <w:proofErr w:type="spellStart"/>
      <w:r w:rsidRPr="00237153">
        <w:rPr>
          <w:rFonts w:ascii="PT Astra Sans" w:hAnsi="PT Astra Sans"/>
        </w:rPr>
        <w:t>спецжидкостями</w:t>
      </w:r>
      <w:proofErr w:type="spellEnd"/>
      <w:r w:rsidRPr="00237153">
        <w:rPr>
          <w:rFonts w:ascii="PT Astra Sans" w:hAnsi="PT Astra Sans"/>
        </w:rPr>
        <w:t>, ртутьсодержащими отходами;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с) самовольно устанавливать шлагбаумы, ограждения, перегораживать проходы, проезды </w:t>
      </w:r>
      <w:proofErr w:type="spellStart"/>
      <w:r w:rsidRPr="00237153">
        <w:rPr>
          <w:rFonts w:ascii="PT Astra Sans" w:hAnsi="PT Astra Sans"/>
        </w:rPr>
        <w:t>внутридворовых</w:t>
      </w:r>
      <w:proofErr w:type="spellEnd"/>
      <w:r w:rsidRPr="00237153">
        <w:rPr>
          <w:rFonts w:ascii="PT Astra Sans" w:hAnsi="PT Astra Sans"/>
        </w:rPr>
        <w:t xml:space="preserve"> территорий и на других территориях общего пользования;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т) разводить костры в неустановленных местах и (или) в пожароопасный сезон, устанавливаемый муниципальными правовыми актами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у) хоронить домашних животных в неустановленных местах;</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ф) размещать газеты, плакаты, афиши, различного рода объявления вне специальных мест, установленных в соответствии с муниципальным правовым актом Администрации Белозерского муниципального округа Курганской области, а также допускать неисполнение </w:t>
      </w:r>
      <w:r w:rsidRPr="00237153">
        <w:rPr>
          <w:rFonts w:ascii="PT Astra Sans" w:hAnsi="PT Astra Sans"/>
        </w:rPr>
        <w:lastRenderedPageBreak/>
        <w:t>предписаний, выданных лицами, уполномоченными составлять протоколы об административных правонарушениях, о снятии газет, плакатов, афиш, различного рода объявлений, размещенных вне специальных мест.</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center"/>
      </w:pPr>
      <w:r w:rsidRPr="00237153">
        <w:rPr>
          <w:rFonts w:ascii="PT Astra Sans" w:hAnsi="PT Astra Sans"/>
          <w:b/>
        </w:rPr>
        <w:t>Глава III. Озеленение территории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17. Организация озеленения территории Белозерского муниципального округа Курганской области.</w:t>
      </w:r>
    </w:p>
    <w:p w:rsidR="00BC63AC" w:rsidRPr="00237153" w:rsidRDefault="00BC63AC" w:rsidP="00BC63AC">
      <w:pPr>
        <w:pStyle w:val="Standard"/>
        <w:ind w:right="-2"/>
        <w:rPr>
          <w:sz w:val="20"/>
          <w:szCs w:val="20"/>
          <w:lang w:val="ru-RU"/>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1. Зеленые насаждения составляют зеленый фонд </w:t>
      </w:r>
      <w:r>
        <w:rPr>
          <w:rFonts w:ascii="PT Astra Sans" w:hAnsi="PT Astra Sans"/>
        </w:rPr>
        <w:t>Белозерского муниципального округа</w:t>
      </w:r>
      <w:r w:rsidRPr="00237153">
        <w:rPr>
          <w:rFonts w:ascii="PT Astra Sans" w:hAnsi="PT Astra Sans"/>
        </w:rPr>
        <w:t xml:space="preserve"> и подлежат охране и содержанию.</w:t>
      </w:r>
    </w:p>
    <w:p w:rsidR="00BC63AC" w:rsidRPr="00237153" w:rsidRDefault="00BC63AC" w:rsidP="00BC63AC">
      <w:pPr>
        <w:pStyle w:val="ConsPlusNormal"/>
        <w:ind w:right="-2" w:firstLine="851"/>
        <w:jc w:val="both"/>
      </w:pPr>
      <w:r w:rsidRPr="00237153">
        <w:rPr>
          <w:rFonts w:ascii="PT Astra Sans" w:hAnsi="PT Astra Sans"/>
        </w:rPr>
        <w:t xml:space="preserve">2. Порядок использования, охраны, защиты, воспроизводства </w:t>
      </w:r>
      <w:r>
        <w:rPr>
          <w:rFonts w:ascii="PT Astra Sans" w:hAnsi="PT Astra Sans"/>
        </w:rPr>
        <w:t xml:space="preserve">зеленых </w:t>
      </w:r>
      <w:proofErr w:type="spellStart"/>
      <w:r>
        <w:rPr>
          <w:rFonts w:ascii="PT Astra Sans" w:hAnsi="PT Astra Sans"/>
        </w:rPr>
        <w:t>насождений</w:t>
      </w:r>
      <w:proofErr w:type="spellEnd"/>
      <w:r w:rsidRPr="00237153">
        <w:rPr>
          <w:rFonts w:ascii="PT Astra Sans" w:hAnsi="PT Astra Sans"/>
        </w:rPr>
        <w:t xml:space="preserve"> определяется Лесным кодексом Российской Федерации, иными нормативными правовыми актами Российской Федерации, Курганской области, муниципальными правовыми актами Белозерского муниципального округа Курганской области, регулирующими лесные отношения.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3. Создание озелененных территорий - это комплекс работ по озеленению (посадка зеленых насаждений), а также выполнению иных работ по благоустройству территории (устройство дорожно-</w:t>
      </w:r>
      <w:proofErr w:type="spellStart"/>
      <w:r w:rsidRPr="00237153">
        <w:rPr>
          <w:rFonts w:ascii="PT Astra Sans" w:hAnsi="PT Astra Sans"/>
        </w:rPr>
        <w:t>тропиночной</w:t>
      </w:r>
      <w:proofErr w:type="spellEnd"/>
      <w:r w:rsidRPr="00237153">
        <w:rPr>
          <w:rFonts w:ascii="PT Astra Sans" w:hAnsi="PT Astra Sans"/>
        </w:rPr>
        <w:t xml:space="preserve"> сети, установка малых архитектурных форм, освещение, иные работы, предусмотренные проектной документацией, техническими условиями).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4. Реконструкция озелененных территорий - это комплекс работ, предусматривающих полную или частичную замену зеленых насаждений и иных объектов благоустройства, в том числе малых архитектурных форм, освещения, дорожно-</w:t>
      </w:r>
      <w:proofErr w:type="spellStart"/>
      <w:r w:rsidRPr="00237153">
        <w:rPr>
          <w:rFonts w:ascii="PT Astra Sans" w:hAnsi="PT Astra Sans"/>
        </w:rPr>
        <w:t>тропиночной</w:t>
      </w:r>
      <w:proofErr w:type="spellEnd"/>
      <w:r w:rsidRPr="00237153">
        <w:rPr>
          <w:rFonts w:ascii="PT Astra Sans" w:hAnsi="PT Astra Sans"/>
        </w:rPr>
        <w:t xml:space="preserve"> сети.</w:t>
      </w:r>
    </w:p>
    <w:p w:rsidR="00BC63AC" w:rsidRPr="00237153" w:rsidRDefault="00BC63AC" w:rsidP="00BC63AC">
      <w:pPr>
        <w:pStyle w:val="ConsPlusNormal"/>
        <w:ind w:right="-2" w:firstLine="851"/>
        <w:jc w:val="both"/>
        <w:rPr>
          <w:rFonts w:ascii="PT Astra Sans" w:hAnsi="PT Astra Sans"/>
        </w:rPr>
      </w:pPr>
      <w:proofErr w:type="gramStart"/>
      <w:r w:rsidRPr="00237153">
        <w:rPr>
          <w:rFonts w:ascii="PT Astra Sans" w:hAnsi="PT Astra Sans"/>
        </w:rPr>
        <w:t>Реконструкция существующих озелененных территорий должна предусматривать сохранение или восстановление первоначального проектного замысла по взаимодействию объектов благоустройства, в том числе и зеленых насаждений, с архитектурой зданий, строений и сооружений, соотношению высот зданий, строений и сооружений и зеленых насаждений, восстановление утраченных в процессе роста зеленых насаждений проектных видовых точек, инсоляцию территорий, зданий, строений и сооружений, видимость технических средств регулирования дорожного движения, безопасность</w:t>
      </w:r>
      <w:proofErr w:type="gramEnd"/>
      <w:r w:rsidRPr="00237153">
        <w:rPr>
          <w:rFonts w:ascii="PT Astra Sans" w:hAnsi="PT Astra Sans"/>
        </w:rPr>
        <w:t xml:space="preserve"> движения транспорта и пешеходов.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5. Капитальный ремонт озелененных территорий - это комплекс работ по полному или частичному восстановлению объектов благоустройства, в том числе зеленых насаждений с применением современных решений, конструкций, долговечных материалов.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6. Все работы по созданию (строительству), реконструкции, капитальному ремонту озелененных территорий должны производиться с соблюдением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Работы по созданию (строительству), реконструкции, капитальному ремонту озелененных территорий, являющихся объектами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за исключением случаев, предусмотренных законодательством Российской Федерации о градостроительной деятельности.</w:t>
      </w:r>
    </w:p>
    <w:p w:rsidR="00BC63AC" w:rsidRPr="00237153" w:rsidRDefault="00BC63AC" w:rsidP="00BC63AC">
      <w:pPr>
        <w:pStyle w:val="ConsPlusNormal"/>
        <w:ind w:right="-2" w:firstLine="851"/>
        <w:jc w:val="both"/>
      </w:pPr>
      <w:r w:rsidRPr="00237153">
        <w:rPr>
          <w:rFonts w:ascii="PT Astra Sans" w:hAnsi="PT Astra Sans"/>
        </w:rPr>
        <w:t xml:space="preserve">Работы по созданию (строительству), реконструкции, капитальному ремонту озелененных территорий, в случаях, не предусмотренных </w:t>
      </w:r>
      <w:hyperlink r:id="rId14" w:history="1">
        <w:r w:rsidRPr="00237153">
          <w:rPr>
            <w:rFonts w:ascii="PT Astra Sans" w:hAnsi="PT Astra Sans"/>
            <w:color w:val="000000"/>
          </w:rPr>
          <w:t>абзацем вторым</w:t>
        </w:r>
      </w:hyperlink>
      <w:r w:rsidRPr="00237153">
        <w:rPr>
          <w:rFonts w:ascii="PT Astra Sans" w:hAnsi="PT Astra Sans"/>
        </w:rPr>
        <w:t xml:space="preserve"> настоящей части, производятся в соответствии с техническими условиями, за исключением: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единичной посадки (до 5 деревьев, 30 кустарников в течение шести месяцев), посадки цветников, газонов на дворовых территориях;</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посадки, проводимой при проведении социально значимых работ.</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Порядок и условия выдачи технических условий устанавливаются муниципальным правовым актом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7. Система </w:t>
      </w:r>
      <w:proofErr w:type="gramStart"/>
      <w:r w:rsidRPr="00237153">
        <w:rPr>
          <w:rFonts w:ascii="PT Astra Sans" w:hAnsi="PT Astra Sans"/>
        </w:rPr>
        <w:t>контроля за</w:t>
      </w:r>
      <w:proofErr w:type="gramEnd"/>
      <w:r w:rsidRPr="00237153">
        <w:rPr>
          <w:rFonts w:ascii="PT Astra Sans" w:hAnsi="PT Astra Sans"/>
        </w:rPr>
        <w:t xml:space="preserve"> состоянием озелененных территорий предусматривает комплекс мероприятий, обеспечивающих своевременную разработку и принятие мер по предотвращению негативного антропогенного, техногенного и природного воздействия, восстановлению озелененных территорий, оценку и прогноз состояния зеленых насаждений с учетом реальной экологической обстановки и других факторов, определяющих состояние зеленых насаждений и уровень благоустройства.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8. Порядок и условия создания (строительства), реконструкции и капитального ремонта, учета озелененных территорий и </w:t>
      </w:r>
      <w:proofErr w:type="gramStart"/>
      <w:r w:rsidRPr="00237153">
        <w:rPr>
          <w:rFonts w:ascii="PT Astra Sans" w:hAnsi="PT Astra Sans"/>
        </w:rPr>
        <w:t>контроля за</w:t>
      </w:r>
      <w:proofErr w:type="gramEnd"/>
      <w:r w:rsidRPr="00237153">
        <w:rPr>
          <w:rFonts w:ascii="PT Astra Sans" w:hAnsi="PT Astra Sans"/>
        </w:rPr>
        <w:t xml:space="preserve"> состоянием озелененных территорий определяются муниципальным правовым актом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lastRenderedPageBreak/>
        <w:t>9. При производстве работ по строительству, реконструкции, ремонту объектов капитального строительства лицо, их осуществляющее, обязано:</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принимать меры по обеспечению сохранности зеленых насаждений, не попадающих под снос;</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установить временные приствольные ограждения сохраняемых деревьев в виде сплошных щитов высотой 2 метра;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г)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д)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е)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ж) при посадке зеленых насаждений использовать крупномерный посадочный материал для быстрорастущих пород в возрасте не менее 5 лет, для медленнорастущих пород в возрасте не менее 10 лет.</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10. На территории </w:t>
      </w:r>
      <w:r>
        <w:rPr>
          <w:rFonts w:ascii="PT Astra Sans" w:hAnsi="PT Astra Sans"/>
        </w:rPr>
        <w:t>населенных пунктов Белозерского муниципального округа</w:t>
      </w:r>
      <w:r w:rsidRPr="00237153">
        <w:rPr>
          <w:rFonts w:ascii="PT Astra Sans" w:hAnsi="PT Astra Sans"/>
        </w:rPr>
        <w:t xml:space="preserve"> запрещается: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осуществлять снос зеленых насаждений в нарушение требований, установленных настоящими Правилами;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уничтожать и повреждать зеленые насаждения;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 добывать из деревьев сок, делать надрезы, надписи, приклеивать и укреплять к стволам деревьев объявления, номерные знаки, указатели, вывески, провода, которые могут повредить деревья;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г) подвешивать к деревьям гамаки, качели, веревки для сушки белья;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д) обматывать стволы деревьев проволокой (кроме случаев временного укрепления ствола при посадке), забивать крючки и гвозди в деревья;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е) подвергать зеленые насаждения воздействию агрессивных химических веществ, в том числе кислот, щелочей, солей, бензина, дизельного топлива, минеральных масел;</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ж) засорять газоны, цветники;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з) складировать на озелененных территориях строительные материалы, дрова, уголь и другие предметы;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и) снимать плодородный слой почвы, мох;</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к) уничтожать скворечники, муравейники, гнезда, норы и другие места обитания животных;</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л) устраивать на озелененных территориях свалки мусора, сбрасывать снег с крыш без принятия мер, обеспечивающих сохранность зеленых насаждений;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м) обнажать корни деревьев на расстоянии ближе 1,5 метра от ствола и засыпать шейки деревьев землей или строительным мусором;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н) производить строительные или ремонтные работы без ограждений зеленых насаждений щитами, гарантирующими защиту насаждений от повреждения и уничтожения;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о) пасти скот на озелененных территориях;</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п) применять чистый торф в качестве растительного грунта;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р) обустраивать дорожно-</w:t>
      </w:r>
      <w:proofErr w:type="spellStart"/>
      <w:r w:rsidRPr="00237153">
        <w:rPr>
          <w:rFonts w:ascii="PT Astra Sans" w:hAnsi="PT Astra Sans"/>
        </w:rPr>
        <w:t>тропиночную</w:t>
      </w:r>
      <w:proofErr w:type="spellEnd"/>
      <w:r w:rsidRPr="00237153">
        <w:rPr>
          <w:rFonts w:ascii="PT Astra Sans" w:hAnsi="PT Astra Sans"/>
        </w:rPr>
        <w:t xml:space="preserve"> сеть, устанавливать малые архитектурные формы на газонах или осуществлять иную деятельность, влекущую повреждение, уничтожение газонов, если это не предусмотрено планом благоустройства, планом-картой прилегающей территории и не соблюдены требования настоящих Правил о сносе зеленых насаждений;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с) выполнять работы по текущему содержанию зеленых насаждений с нарушением технологий производства работ и агротехнических требований.</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18. Содержание озелененных территорий Белозерского муниципального округа Курганской области.</w:t>
      </w:r>
    </w:p>
    <w:p w:rsidR="00BC63AC" w:rsidRPr="00237153" w:rsidRDefault="00BC63AC" w:rsidP="00BC63AC">
      <w:pPr>
        <w:pStyle w:val="Standard"/>
        <w:ind w:right="-2"/>
        <w:rPr>
          <w:sz w:val="20"/>
          <w:szCs w:val="20"/>
          <w:lang w:val="ru-RU"/>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1. Содержание озелененных территорий обеспечивают уполномоченные органы Администрации Белозерского муниципального округа Курганской области, муниципальные учреждения, а также юридические, физические лица и индивидуальные предприниматели в границах предоставленной территории и прилегающей территории при наличии договора на </w:t>
      </w:r>
      <w:r w:rsidRPr="00237153">
        <w:rPr>
          <w:rFonts w:ascii="PT Astra Sans" w:hAnsi="PT Astra Sans"/>
        </w:rPr>
        <w:lastRenderedPageBreak/>
        <w:t>благоустройство прилегающей территории, закрепленной для благоустройства.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 Содержание озелененных территорий включает:</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текущий ремонт объектов благоустройства;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работы по уходу за зелеными насаждениями;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 работы по уборке объектов благоустройства.</w:t>
      </w:r>
    </w:p>
    <w:p w:rsidR="00BC63AC" w:rsidRPr="00237153" w:rsidRDefault="00BC63AC" w:rsidP="00BC63AC">
      <w:pPr>
        <w:pStyle w:val="ConsPlusNormal"/>
        <w:ind w:right="-2" w:firstLine="851"/>
        <w:jc w:val="both"/>
        <w:rPr>
          <w:rFonts w:ascii="PT Astra Sans" w:hAnsi="PT Astra Sans"/>
        </w:rPr>
      </w:pPr>
      <w:proofErr w:type="gramStart"/>
      <w:r w:rsidRPr="00237153">
        <w:rPr>
          <w:rFonts w:ascii="PT Astra Sans" w:hAnsi="PT Astra Sans"/>
        </w:rPr>
        <w:t>Содержание озелененных территорий осуществляется в соответствии с требованиями к отдельным видам работ, установленными санитарными, экологическими, строительными и иными нормами и правилами, в том числе установленными настоящими Правилами, муниципальными правовыми актами Администрации Белозерского муниципального округа Курганской области.</w:t>
      </w:r>
      <w:proofErr w:type="gramEnd"/>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3. Юридические, физические лица и индивидуальные предприниматели на предоставленной территории и прилегающей территории, в отношении которой заключен договор о благоустройстве прилегающей территории, обязаны: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производить озеленение (посадку деревьев и кустарников, создание газонов и цветников) в соответствии с планом-картой прилегающей территории, планом благоустройства;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б) обеспечивать сохранность зеленых насаждений и озелененных территорий в целом, не допускать </w:t>
      </w:r>
      <w:proofErr w:type="spellStart"/>
      <w:r w:rsidRPr="00237153">
        <w:rPr>
          <w:rFonts w:ascii="PT Astra Sans" w:hAnsi="PT Astra Sans"/>
        </w:rPr>
        <w:t>вытаптывания</w:t>
      </w:r>
      <w:proofErr w:type="spellEnd"/>
      <w:r w:rsidRPr="00237153">
        <w:rPr>
          <w:rFonts w:ascii="PT Astra Sans" w:hAnsi="PT Astra Sans"/>
        </w:rPr>
        <w:t xml:space="preserve"> и повреждения зеленых насаждений;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 осуществлять надлежащее содержание зеленых насаждений:</w:t>
      </w:r>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r w:rsidRPr="00237153">
        <w:rPr>
          <w:rFonts w:ascii="PT Astra Sans" w:eastAsia="Arial" w:hAnsi="PT Astra Sans" w:cs="Arial"/>
          <w:sz w:val="20"/>
          <w:szCs w:val="20"/>
          <w:lang w:val="ru-RU"/>
        </w:rPr>
        <w:t>- обеспечить своевременное проведение агротехнических мероприятий (полив, рыхление, обрезка, сушка, борьба с вредителями и болезнями растений, скашивание травы);</w:t>
      </w:r>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r w:rsidRPr="00237153">
        <w:rPr>
          <w:rFonts w:ascii="PT Astra Sans" w:eastAsia="Arial" w:hAnsi="PT Astra Sans" w:cs="Arial"/>
          <w:sz w:val="20"/>
          <w:szCs w:val="20"/>
          <w:lang w:val="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г) выполнять мероприятия по борьбе с вредителями, болезнями зеленых насаждений: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доводить до сведения Администрации Белозерского муниципального округа Курганской области обо всех случаях массового появления вредителей и болезней и принимать меры борьбы с ними, производить замазку ран и дупел на деревьях;</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д) проводить ремонт ограждений зеленых насаждений.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4. Работы по текущему ремонту зеленых насаждений производятся силами специализированных организаций на основании разрешения, выдаваемого Администрацией Белозерского муниципального округа Курганской области в порядке, установленном муниципальным правовым актом Администрации Белозерского муниципального округа Курганской области. Срезанные ветки и порубочные остатки должны быть вывезены с места производства работ организацией, производившей работы, в течение трех дней, а на центральных улицах - в день производства работ.</w:t>
      </w:r>
    </w:p>
    <w:p w:rsidR="00BC63AC" w:rsidRPr="00237153" w:rsidRDefault="00BC63AC" w:rsidP="00BC63AC">
      <w:pPr>
        <w:pStyle w:val="ConsPlusNormal"/>
        <w:ind w:right="-2" w:firstLine="851"/>
        <w:jc w:val="both"/>
        <w:rPr>
          <w:rFonts w:ascii="PT Astra Sans" w:hAnsi="PT Astra Sans"/>
          <w:b/>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19. Снос зеленых насаждений</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 Снос зеленых насаждений допускается в следующих случаях:</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а) вынужденный снос при плановых работах по ремонту, строительству, реконструкции автомобильных дорог, улиц, инженерных сетей, зданий, строений и сооружений; при проведении ремонтно-реставрационных работ на объектах культурного наследия; </w:t>
      </w:r>
      <w:proofErr w:type="gramStart"/>
      <w:r w:rsidRPr="00237153">
        <w:rPr>
          <w:rFonts w:ascii="PT Astra Sans" w:hAnsi="PT Astra Sans"/>
        </w:rPr>
        <w:t>при проведении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 установленных санитарными, экологическими, строительными и иными нормами и правилами;</w:t>
      </w:r>
      <w:proofErr w:type="gramEnd"/>
      <w:r w:rsidRPr="00237153">
        <w:rPr>
          <w:rFonts w:ascii="PT Astra Sans" w:hAnsi="PT Astra Sans"/>
        </w:rPr>
        <w:t xml:space="preserve"> при проведении работ по благоустройству территории за счет средств бюджета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для восстановления уровня освещенности помещений, соответствующего нормативам;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г) в состоянии крайней необходимости (для устранения аварии на инженерных сетях, устранения угрозы падения дерева, устранения другой опасности,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 чем вред предотвращенный).</w:t>
      </w:r>
    </w:p>
    <w:p w:rsidR="00BC63AC" w:rsidRPr="00237153" w:rsidRDefault="00BC63AC" w:rsidP="00BC63AC">
      <w:pPr>
        <w:pStyle w:val="ConsPlusNormal"/>
        <w:ind w:right="-2" w:firstLine="851"/>
        <w:jc w:val="both"/>
      </w:pPr>
      <w:r w:rsidRPr="00237153">
        <w:rPr>
          <w:rFonts w:ascii="PT Astra Sans" w:hAnsi="PT Astra Sans"/>
        </w:rPr>
        <w:t xml:space="preserve">2. Снос зеленых насаждений в случаях, предусмотренных </w:t>
      </w:r>
      <w:hyperlink r:id="rId15" w:history="1">
        <w:r w:rsidRPr="00237153">
          <w:rPr>
            <w:rFonts w:ascii="PT Astra Sans" w:hAnsi="PT Astra Sans"/>
            <w:color w:val="000000"/>
          </w:rPr>
          <w:t>пунктами «а»</w:t>
        </w:r>
      </w:hyperlink>
      <w:r w:rsidRPr="00237153">
        <w:rPr>
          <w:rFonts w:ascii="PT Astra Sans" w:hAnsi="PT Astra Sans"/>
        </w:rPr>
        <w:t>, «</w:t>
      </w:r>
      <w:hyperlink r:id="rId16" w:history="1">
        <w:proofErr w:type="gramStart"/>
        <w:r w:rsidRPr="00237153">
          <w:rPr>
            <w:rFonts w:ascii="PT Astra Sans" w:hAnsi="PT Astra Sans"/>
            <w:color w:val="000000"/>
          </w:rPr>
          <w:t>б</w:t>
        </w:r>
        <w:proofErr w:type="gramEnd"/>
        <w:r w:rsidRPr="00237153">
          <w:rPr>
            <w:rFonts w:ascii="PT Astra Sans" w:hAnsi="PT Astra Sans"/>
            <w:color w:val="000000"/>
          </w:rPr>
          <w:t>»</w:t>
        </w:r>
      </w:hyperlink>
      <w:r w:rsidRPr="00237153">
        <w:rPr>
          <w:rFonts w:ascii="PT Astra Sans" w:hAnsi="PT Astra Sans"/>
        </w:rPr>
        <w:t xml:space="preserve"> настоящей статьи, осуществляется на основании разрешения, выданного Администрацией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Выдача разрешения на снос зеленых насаждений осуществляется в порядке, установленном Администрацией Белозерского муниципального округа Курганской области.</w:t>
      </w:r>
    </w:p>
    <w:p w:rsidR="00BC63AC" w:rsidRPr="00237153" w:rsidRDefault="00BC63AC" w:rsidP="00BC63AC">
      <w:pPr>
        <w:pStyle w:val="ConsPlusNormal"/>
        <w:ind w:right="-2" w:firstLine="851"/>
        <w:jc w:val="both"/>
      </w:pPr>
      <w:r w:rsidRPr="00237153">
        <w:rPr>
          <w:rFonts w:ascii="PT Astra Sans" w:hAnsi="PT Astra Sans"/>
        </w:rPr>
        <w:lastRenderedPageBreak/>
        <w:t xml:space="preserve">При сносе зеленых насаждений в случае, предусмотренном </w:t>
      </w:r>
      <w:hyperlink r:id="rId17" w:history="1">
        <w:r w:rsidRPr="00237153">
          <w:rPr>
            <w:rFonts w:ascii="PT Astra Sans" w:hAnsi="PT Astra Sans"/>
            <w:color w:val="000000"/>
          </w:rPr>
          <w:t>пунктом «г» части 1</w:t>
        </w:r>
      </w:hyperlink>
      <w:r w:rsidRPr="00237153">
        <w:rPr>
          <w:rFonts w:ascii="PT Astra Sans" w:hAnsi="PT Astra Sans"/>
        </w:rPr>
        <w:t xml:space="preserve"> настоящей статьи, заинтересованные лица обязаны до начала сноса уведомить об этом Администрацию Белозерского муниципального округа Курганской области в порядке, установленном муниципальным правовым актом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3. </w:t>
      </w:r>
      <w:proofErr w:type="gramStart"/>
      <w:r w:rsidRPr="00237153">
        <w:rPr>
          <w:rFonts w:ascii="PT Astra Sans" w:hAnsi="PT Astra Sans"/>
        </w:rPr>
        <w:t>Утрата зеленых насаждений в результате вынужденного сноса подлежит полной компенсации путем проведения компенсационного озеленения на сумму не ниже размера компенсационной стоимости в местах, определяемых органом Администрации Белозерского муниципального округа Курганской области, уполномоченным в сфере охраны окружающей среды, на основании Плана озеленения территории Белозерского муниципального округа Курганской области, сформированного в соответствии с Генеральным планом Белозерского муниципального округа Курганской области, Правилами землепользования</w:t>
      </w:r>
      <w:proofErr w:type="gramEnd"/>
      <w:r w:rsidRPr="00237153">
        <w:rPr>
          <w:rFonts w:ascii="PT Astra Sans" w:hAnsi="PT Astra Sans"/>
        </w:rPr>
        <w:t xml:space="preserve"> и застройки Белозерского муниципального округа Курганской области, проектом планировки территории.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Компенсационное озеленение производится за счет средств лиц, в интересах которых был произведен вынужденный снос зеленых насаждений.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Компенсационное озеленение производится в ближайший сезон, подходящий для высадки зеленых насаждений, но не позднее календарного года с момента принятия Администрацией Белозерского муниципального округа Курганской области решения о вынужденном сносе зеленых насаждений.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Порядок проведения компенсационного озеленения определяется муниципальным правовым актом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4. Снос зеленых насаждений в случаях, указанных в пунктах «б», «в», «г» части 1 настоящей статьи, а также снос зеленых насаждений, произрастающих в охранных зонах инженерных сетей и коммуникаций, сухостойных, буреломных, ветровальных и аварийных деревьев производится без компенсационного озеленения.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5. Снос деревьев, кустарников, газонов, за исключением пород, заготовка древесины которых запрещена, на земельных участках, предоставленных для индивидуального жилищного строительства, садоводства и огородничества, а также на земельных участках общего пользования в пределах территории садоводческого, огороднического или дачного некоммерческого объединения, осуществляется правообладателями данных земельных участков самостоятельно за счет собственных средств.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6. Зеленые насаждения быстрорастущих пород в возрасте до 5 лет, а медленнорастущих пород в возрасте до 10 лет подлежат пересадке в порядке, установленном муниципальным правовым актом Администрации Белозерского муниципального округа Курганской области.</w:t>
      </w:r>
    </w:p>
    <w:p w:rsidR="00BC63AC" w:rsidRPr="00237153" w:rsidRDefault="00BC63AC" w:rsidP="00BC63AC">
      <w:pPr>
        <w:pStyle w:val="Standard"/>
        <w:autoSpaceDE w:val="0"/>
        <w:ind w:right="-2" w:firstLine="851"/>
        <w:jc w:val="both"/>
        <w:rPr>
          <w:rFonts w:ascii="PT Astra Sans" w:eastAsia="Arial" w:hAnsi="PT Astra Sans" w:cs="Arial"/>
          <w:sz w:val="20"/>
          <w:szCs w:val="20"/>
          <w:lang w:val="ru-RU"/>
        </w:rPr>
      </w:pPr>
    </w:p>
    <w:p w:rsidR="00BC63AC" w:rsidRPr="00237153" w:rsidRDefault="00BC63AC" w:rsidP="00BC63AC">
      <w:pPr>
        <w:pStyle w:val="ConsPlusNormal"/>
        <w:ind w:right="-2" w:firstLine="851"/>
        <w:jc w:val="center"/>
      </w:pPr>
      <w:r w:rsidRPr="00237153">
        <w:rPr>
          <w:rFonts w:ascii="PT Astra Sans" w:hAnsi="PT Astra Sans"/>
          <w:b/>
        </w:rPr>
        <w:t>Глава IV. Организация освещения территории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b/>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20. Освещение территории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 Улицы, дороги, площади</w:t>
      </w:r>
      <w:r>
        <w:rPr>
          <w:rFonts w:ascii="PT Astra Sans" w:hAnsi="PT Astra Sans"/>
        </w:rPr>
        <w:t xml:space="preserve"> </w:t>
      </w:r>
      <w:r w:rsidRPr="00237153">
        <w:rPr>
          <w:rFonts w:ascii="PT Astra Sans" w:hAnsi="PT Astra Sans"/>
        </w:rPr>
        <w:t xml:space="preserve"> и пешеходные аллеи, набережные, мосты, путепроводы, общественные и рекреационные территории, а также территории жилых кварталов, жилых дворов секционной и сблокированной застройки, арки входов, территории организаций, дорожные знаки, рекламные конструкции и витрины должны освещаться в темное время суток.</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 Фасады зданий, строений, сооружений, в том числе объектов монументально-декоративного искусства, должны быть оборудованы архитектурно-художественной подсветкой.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3. </w:t>
      </w:r>
      <w:proofErr w:type="gramStart"/>
      <w:r w:rsidRPr="00237153">
        <w:rPr>
          <w:rFonts w:ascii="PT Astra Sans" w:hAnsi="PT Astra Sans"/>
        </w:rPr>
        <w:t>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подлежащие архитектурно-художественной подсветке, порядок устройства архитектурно-художественной подсветки, в том числе объектов монументально-декоративного искусства, мощность светильников, расстояние между опорами, режим освещения и иные требования к организации освещения территории Белозерского муниципального округа Курганской области определяются требованиями действующего законодательства, муниципальными правовыми актами Администрации Белозерского</w:t>
      </w:r>
      <w:proofErr w:type="gramEnd"/>
      <w:r w:rsidRPr="00237153">
        <w:rPr>
          <w:rFonts w:ascii="PT Astra Sans" w:hAnsi="PT Astra Sans"/>
        </w:rPr>
        <w:t xml:space="preserve">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4. У пожарных гидрантов и пожарных водоемов, а также на подъездах к ним их владельцами должны быть установлены световые указатели в соответствии с требованиями действующего законодательства и муниципальными правовыми актами Администрации Белозерского муниципального округа Курганской области, на которых должны быть нанесены цифры, указывающие расстояние до пожарного водоема.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lastRenderedPageBreak/>
        <w:t>5. Все объекты наружного освещения должны поддерживаться правообладателями данных объектов в технически исправном состоянии.</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center"/>
      </w:pPr>
      <w:r w:rsidRPr="00237153">
        <w:rPr>
          <w:rFonts w:ascii="PT Astra Sans" w:hAnsi="PT Astra Sans"/>
          <w:b/>
        </w:rPr>
        <w:t>Глава V. Организация сбора и вывоза бытовых и промышленных отходов</w:t>
      </w:r>
    </w:p>
    <w:p w:rsidR="00BC63AC" w:rsidRPr="00237153" w:rsidRDefault="00BC63AC" w:rsidP="00BC63AC">
      <w:pPr>
        <w:pStyle w:val="ConsPlusNormal"/>
        <w:ind w:right="-2" w:firstLine="851"/>
        <w:jc w:val="both"/>
        <w:rPr>
          <w:rFonts w:ascii="PT Astra Sans" w:hAnsi="PT Astra Sans"/>
          <w:b/>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21. Сбор бытовых и промышленных отходов</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1. На территории Белозерского муниципального округа Курганской области сбор </w:t>
      </w:r>
      <w:r>
        <w:rPr>
          <w:rFonts w:ascii="PT Astra Sans" w:hAnsi="PT Astra Sans"/>
        </w:rPr>
        <w:t>коммунальных</w:t>
      </w:r>
      <w:r w:rsidRPr="00237153">
        <w:rPr>
          <w:rFonts w:ascii="PT Astra Sans" w:hAnsi="PT Astra Sans"/>
        </w:rPr>
        <w:t xml:space="preserve"> и промышленных отходов осуществляется в мусоросборники для соответствующего вида отходов.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Сбор крупногабаритного мусора на территории Белозерского муниципального округа Курганской области производится в бункеры.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2. Мусоросборники для твердых </w:t>
      </w:r>
      <w:r>
        <w:rPr>
          <w:rFonts w:ascii="PT Astra Sans" w:hAnsi="PT Astra Sans"/>
        </w:rPr>
        <w:t>коммунальных</w:t>
      </w:r>
      <w:r w:rsidRPr="00237153">
        <w:rPr>
          <w:rFonts w:ascii="PT Astra Sans" w:hAnsi="PT Astra Sans"/>
        </w:rPr>
        <w:t xml:space="preserve"> отходов размещаются на площадках для мусоросборников согласно установленным местам размещения (дислокации) площадок для мусоросборников. Размещение мусоросборников для твердых </w:t>
      </w:r>
      <w:r>
        <w:rPr>
          <w:rFonts w:ascii="PT Astra Sans" w:hAnsi="PT Astra Sans"/>
        </w:rPr>
        <w:t>коммунальных</w:t>
      </w:r>
      <w:r w:rsidRPr="00237153">
        <w:rPr>
          <w:rFonts w:ascii="PT Astra Sans" w:hAnsi="PT Astra Sans"/>
        </w:rPr>
        <w:t xml:space="preserve"> отходов вне мест размещения (дислокации) площадок для мусоросборников не допускается.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Запрещается установка мусоросборников на проезжей части, тротуарах, газонах и в проходных арках домов.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Допускается временная установка мусоросборников на дворовых, прилегающих территориях вблизи мест производства ремонтных, аварийных работ и работ по уборке территории при отсутствии на указанных территориях оборудованных площадок для установки мусоросборников. Установка данных мусоросборников и вывоз строительного, естественного мусора обеспечивается лицами, производящими ремонтные, аварийные работы и работы по уборке территории. Места временной установки мусоросборников подлежат обязательному согласованию в порядке, установленном муниципальным правовым актом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3. </w:t>
      </w:r>
      <w:proofErr w:type="gramStart"/>
      <w:r w:rsidRPr="00237153">
        <w:rPr>
          <w:rFonts w:ascii="PT Astra Sans" w:hAnsi="PT Astra Sans"/>
        </w:rPr>
        <w:t xml:space="preserve">Юридические, физические лица, индивидуальные предприниматели, обязанные в силу требований действующего законодательства, муниципальных правовых актов, договора содержать территории, здания, строения, сооружения, объекты природного и природно-антропогенного происхождения, обязаны обеспечить устройство площадок для мусоросборников и оборудование их мусоросборниками для твердых </w:t>
      </w:r>
      <w:r>
        <w:rPr>
          <w:rFonts w:ascii="PT Astra Sans" w:hAnsi="PT Astra Sans"/>
        </w:rPr>
        <w:t>коммунальных</w:t>
      </w:r>
      <w:r w:rsidRPr="00237153">
        <w:rPr>
          <w:rFonts w:ascii="PT Astra Sans" w:hAnsi="PT Astra Sans"/>
        </w:rPr>
        <w:t xml:space="preserve"> отходов либо заключить договоры на пользование площадками для мусоросборников и мусоросборниками для твердых </w:t>
      </w:r>
      <w:r>
        <w:rPr>
          <w:rFonts w:ascii="PT Astra Sans" w:hAnsi="PT Astra Sans"/>
        </w:rPr>
        <w:t>коммунальных</w:t>
      </w:r>
      <w:r w:rsidRPr="00237153">
        <w:rPr>
          <w:rFonts w:ascii="PT Astra Sans" w:hAnsi="PT Astra Sans"/>
        </w:rPr>
        <w:t xml:space="preserve"> отходов.</w:t>
      </w:r>
      <w:proofErr w:type="gramEnd"/>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4. Устройство площадок для мусоросборников осуществляется в соответствии с федеральным законодательством.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Площадки для мусоросборников должны ежедневно подметаться и очищаться от мусора.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Мусоросборники должны промываться и обрабатываться дезинфицирующими средствами два раза в год в теплый период (весной и осенью).</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5. Площадки для мусоросборников и мусоросборники для твердых </w:t>
      </w:r>
      <w:r>
        <w:rPr>
          <w:rFonts w:ascii="PT Astra Sans" w:hAnsi="PT Astra Sans"/>
        </w:rPr>
        <w:t>коммунальных</w:t>
      </w:r>
      <w:r w:rsidRPr="00237153">
        <w:rPr>
          <w:rFonts w:ascii="PT Astra Sans" w:hAnsi="PT Astra Sans"/>
        </w:rPr>
        <w:t xml:space="preserve"> отходов подлежат обязательному учету. Собственники мусоросборников для твердых</w:t>
      </w:r>
      <w:r>
        <w:rPr>
          <w:rFonts w:ascii="PT Astra Sans" w:hAnsi="PT Astra Sans"/>
        </w:rPr>
        <w:t xml:space="preserve"> коммунальных</w:t>
      </w:r>
      <w:r w:rsidRPr="00237153">
        <w:rPr>
          <w:rFonts w:ascii="PT Astra Sans" w:hAnsi="PT Astra Sans"/>
        </w:rPr>
        <w:t xml:space="preserve"> отходов несут ответственность за своевременную постановку на учет указанных мусоросборников.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6. Количество мусоросборников для твердых </w:t>
      </w:r>
      <w:r>
        <w:rPr>
          <w:rFonts w:ascii="PT Astra Sans" w:hAnsi="PT Astra Sans"/>
        </w:rPr>
        <w:t>коммунальных</w:t>
      </w:r>
      <w:r w:rsidRPr="00237153">
        <w:rPr>
          <w:rFonts w:ascii="PT Astra Sans" w:hAnsi="PT Astra Sans"/>
        </w:rPr>
        <w:t xml:space="preserve"> отходов на каждой из площадок для мусоросборников определяется уполномоченным органом Администрации Белозерского муниципального округа Курганской области в соответствии с требованиями действующего законодательства.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7. Мусоросборники для твердых </w:t>
      </w:r>
      <w:r>
        <w:rPr>
          <w:rFonts w:ascii="PT Astra Sans" w:hAnsi="PT Astra Sans"/>
        </w:rPr>
        <w:t>коммунальных</w:t>
      </w:r>
      <w:r w:rsidRPr="00237153">
        <w:rPr>
          <w:rFonts w:ascii="PT Astra Sans" w:hAnsi="PT Astra Sans"/>
        </w:rPr>
        <w:t xml:space="preserve"> отходов должны соответствовать установленным требованиям к форме, размерам и техническим характеристикам мусоросборников для твердых </w:t>
      </w:r>
      <w:r>
        <w:rPr>
          <w:rFonts w:ascii="PT Astra Sans" w:hAnsi="PT Astra Sans"/>
        </w:rPr>
        <w:t>коммунальных</w:t>
      </w:r>
      <w:r w:rsidRPr="00237153">
        <w:rPr>
          <w:rFonts w:ascii="PT Astra Sans" w:hAnsi="PT Astra Sans"/>
        </w:rPr>
        <w:t xml:space="preserve"> отходов, находиться в технически исправном состоянии, иметь маркировку с регистрационным номером.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8. Переполнение мусоросборников, эксплуатация мусоросборников в технически неисправном состоянии или состоянии, не соответствующем санитарным нормам и правилам, сжигание отходов в мусоросборниках, выгрузка отходов из мусоросборников вне спецтранспорта запрещается. Лица, указанные в части 3 настоящей статьи, принимают меры по предотвращению возгорания отходов в мусоросборниках, в случае их возгорания обязаны своевременно принимать меры по тушению пожара в соответствии с действующим законодательством.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На территории Белозерского муниципального округа Курганской области запрещается: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сбрасывать крупногабаритный и строительный мусор в контейнеры;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выливать жидкие бытовые отходы в мусоросборники, на дворовую и прилегающую территории.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lastRenderedPageBreak/>
        <w:t xml:space="preserve">9. Для сбора жидких бытовых отходов на территории </w:t>
      </w:r>
      <w:proofErr w:type="spellStart"/>
      <w:r w:rsidRPr="00237153">
        <w:rPr>
          <w:rFonts w:ascii="PT Astra Sans" w:hAnsi="PT Astra Sans"/>
        </w:rPr>
        <w:t>неканализованных</w:t>
      </w:r>
      <w:proofErr w:type="spellEnd"/>
      <w:r w:rsidRPr="00237153">
        <w:rPr>
          <w:rFonts w:ascii="PT Astra Sans" w:hAnsi="PT Astra Sans"/>
        </w:rPr>
        <w:t xml:space="preserve"> домовладений владельцам или балансодержателям следует устраивать выгреба. Выгреба должны быть водонепроницаемыми, обвалованными глиной вокруг и иметь наземную часть с крышкой и решеткой для отделения твердых фракций или выведенную на поверхность трубу для откачки стоков.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Владельцам или балансодержателям выгребов необходимо заключать договоры на откачку и вывоз жидких бытовых отходов со специализированными организациями.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Выгреба должны быть удалены от жилых зданий, детских и образовательных учреждений, площадок для игр детей и отдыха населения на расстояние не менее 20 м, от колодцев и водных объектов на расстояние не менее 50 м. На территориях индивидуальной жилой застройки расстояние определяется собственниками. В конфликтных ситуациях место размещения выгребов определяется в судебном порядке.</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10. Мусоросборники для промышленных отходов должны соответствовать требованиям, установленным действующим законодательством.</w:t>
      </w:r>
    </w:p>
    <w:p w:rsidR="00BC63AC" w:rsidRPr="00237153" w:rsidRDefault="00BC63AC" w:rsidP="00BC63AC">
      <w:pPr>
        <w:pStyle w:val="ConsPlusNormal"/>
        <w:ind w:right="-2" w:firstLine="851"/>
        <w:jc w:val="both"/>
      </w:pPr>
      <w:r w:rsidRPr="00237153">
        <w:rPr>
          <w:rFonts w:ascii="PT Astra Sans" w:hAnsi="PT Astra Sans"/>
        </w:rPr>
        <w:t xml:space="preserve">11. Обязанность по обеспечению соблюдения при эксплуатации площадок для мусоросборников и </w:t>
      </w:r>
      <w:proofErr w:type="gramStart"/>
      <w:r w:rsidRPr="00237153">
        <w:rPr>
          <w:rFonts w:ascii="PT Astra Sans" w:hAnsi="PT Astra Sans"/>
        </w:rPr>
        <w:t>мусоросборников</w:t>
      </w:r>
      <w:proofErr w:type="gramEnd"/>
      <w:r w:rsidRPr="00237153">
        <w:rPr>
          <w:rFonts w:ascii="PT Astra Sans" w:hAnsi="PT Astra Sans"/>
        </w:rPr>
        <w:t xml:space="preserve"> установленных к ним требований возлагается на лиц, указанных в части 3 настоящей статьи, если иное не предусмотрено договором.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12. Правообладатели индивидуальных жилых домов оплачивают возчикам отходов услуги по сбору и вывозу отходов на основании заключенных договоров.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Сбор твердых </w:t>
      </w:r>
      <w:r>
        <w:rPr>
          <w:rFonts w:ascii="PT Astra Sans" w:hAnsi="PT Astra Sans"/>
        </w:rPr>
        <w:t>коммунальных</w:t>
      </w:r>
      <w:r w:rsidRPr="00237153">
        <w:rPr>
          <w:rFonts w:ascii="PT Astra Sans" w:hAnsi="PT Astra Sans"/>
        </w:rPr>
        <w:t xml:space="preserve"> отходов на территории индивидуальной жилой застройки осуществляется в порядке, предусмотренном муниципальным правовым актом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22. Вывоз бытовых и промышленных отходов</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1. Вывоз </w:t>
      </w:r>
      <w:r>
        <w:rPr>
          <w:rFonts w:ascii="PT Astra Sans" w:hAnsi="PT Astra Sans"/>
        </w:rPr>
        <w:t>коммунальных</w:t>
      </w:r>
      <w:r w:rsidRPr="00237153">
        <w:rPr>
          <w:rFonts w:ascii="PT Astra Sans" w:hAnsi="PT Astra Sans"/>
        </w:rPr>
        <w:t xml:space="preserve"> и промышленных отходов осуществляется возчиками отходов. Лица, указанные в части 3 статьи 18 настоящих Правил, за исключением возчиков отходов, обязаны заключать договоры на вывоз отходов.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Возчики отходов осуществляют вывоз отходов, образовавшихся в результате их деятельности как производителя отходов, самостоятельно.</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2. Твердые </w:t>
      </w:r>
      <w:r>
        <w:rPr>
          <w:rFonts w:ascii="PT Astra Sans" w:hAnsi="PT Astra Sans"/>
        </w:rPr>
        <w:t>коммунальные</w:t>
      </w:r>
      <w:r w:rsidRPr="00237153">
        <w:rPr>
          <w:rFonts w:ascii="PT Astra Sans" w:hAnsi="PT Astra Sans"/>
        </w:rPr>
        <w:t xml:space="preserve"> и промышленные отходы вывозятся специализированным транспортом, а жидкие бытовые отходы - ассенизационным вакуумным транспортом.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Транспортировка отходов способом, приводящим к загрязнению окружающей среды, не допускается. Возчики обязаны обеспечить перевозку отходов на территории Белозерского муниципального округа Курганской области способами, исключающими загрязнение автомобильных дорог, придорожных полос автомобильных дорог и окружающей среды.</w:t>
      </w:r>
    </w:p>
    <w:p w:rsidR="00BC63AC" w:rsidRPr="00237153" w:rsidRDefault="00BC63AC" w:rsidP="00BC63AC">
      <w:pPr>
        <w:pStyle w:val="ConsPlusNormal"/>
        <w:ind w:right="-2" w:firstLine="851"/>
        <w:jc w:val="both"/>
      </w:pPr>
      <w:r w:rsidRPr="00237153">
        <w:rPr>
          <w:rFonts w:ascii="PT Astra Sans" w:hAnsi="PT Astra Sans"/>
        </w:rPr>
        <w:t xml:space="preserve">3. Вывоз </w:t>
      </w:r>
      <w:r>
        <w:rPr>
          <w:rFonts w:ascii="PT Astra Sans" w:hAnsi="PT Astra Sans"/>
        </w:rPr>
        <w:t>коммунальных</w:t>
      </w:r>
      <w:r w:rsidRPr="00237153">
        <w:rPr>
          <w:rFonts w:ascii="PT Astra Sans" w:hAnsi="PT Astra Sans"/>
        </w:rPr>
        <w:t xml:space="preserve"> отходов осуществляется в соответствии с утвержденным маршрутом и графиком вывоза отходов. Возчики отходов несут ответственность за несоблюдение маршрутов и графиков вывоза отходов в соответствии с действующим законодательством.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4. Вывоз </w:t>
      </w:r>
      <w:r>
        <w:rPr>
          <w:rFonts w:ascii="PT Astra Sans" w:hAnsi="PT Astra Sans"/>
        </w:rPr>
        <w:t>коммунальных</w:t>
      </w:r>
      <w:r w:rsidRPr="00237153">
        <w:rPr>
          <w:rFonts w:ascii="PT Astra Sans" w:hAnsi="PT Astra Sans"/>
        </w:rPr>
        <w:t xml:space="preserve"> и промышленных отходов возчики отходов обязаны осуществлять на объекты размещения отходов, предназначенные для размещения соответствующих видов отходов, если иное не установлено муниципальным правовым актом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5. Возчики отходов обязаны осуществлять уборку мусора, образовавшегося при выгрузке твердых </w:t>
      </w:r>
      <w:r>
        <w:rPr>
          <w:rFonts w:ascii="PT Astra Sans" w:hAnsi="PT Astra Sans"/>
        </w:rPr>
        <w:t>коммунальных</w:t>
      </w:r>
      <w:r w:rsidRPr="00237153">
        <w:rPr>
          <w:rFonts w:ascii="PT Astra Sans" w:hAnsi="PT Astra Sans"/>
        </w:rPr>
        <w:t xml:space="preserve"> отходов из мусоросборника в спецтранспорт.</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7. Размещение бытовых и промышленных отходов вне объектов размещения отходов или с превышением лимита на размещение отходов запрещается.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8. Вывоз </w:t>
      </w:r>
      <w:r>
        <w:rPr>
          <w:rFonts w:ascii="PT Astra Sans" w:hAnsi="PT Astra Sans"/>
        </w:rPr>
        <w:t>коммунальных</w:t>
      </w:r>
      <w:r w:rsidRPr="00237153">
        <w:rPr>
          <w:rFonts w:ascii="PT Astra Sans" w:hAnsi="PT Astra Sans"/>
        </w:rPr>
        <w:t xml:space="preserve"> отходов с территории индивидуальной жилой застройки осуществляется на основании договоров, заключенных между правообладателями индивидуальных жилых домов и возчиками отходов.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Устройство площадок для мусоросборников, оборудование их мусоросборниками для твердых </w:t>
      </w:r>
      <w:r>
        <w:rPr>
          <w:rFonts w:ascii="PT Astra Sans" w:hAnsi="PT Astra Sans"/>
        </w:rPr>
        <w:t>коммунальных</w:t>
      </w:r>
      <w:r w:rsidRPr="00237153">
        <w:rPr>
          <w:rFonts w:ascii="PT Astra Sans" w:hAnsi="PT Astra Sans"/>
        </w:rPr>
        <w:t xml:space="preserve"> отходов для индивидуальных жилых домов, расположенных на территории индивидуальной жилой застройки, осуществляется уполномоченным органом Администрации Белозерского муниципального округа Курганской области в пределах средств, предусмотренных бюджетом Белозерского муниципального округа Курганской области. </w:t>
      </w:r>
    </w:p>
    <w:p w:rsidR="00BC63AC" w:rsidRPr="00237153" w:rsidRDefault="00BC63AC" w:rsidP="00BC63AC">
      <w:pPr>
        <w:pStyle w:val="ConsPlusNormal"/>
        <w:ind w:right="-2" w:firstLine="851"/>
        <w:jc w:val="both"/>
      </w:pPr>
      <w:r w:rsidRPr="00237153">
        <w:rPr>
          <w:rFonts w:ascii="PT Astra Sans" w:hAnsi="PT Astra Sans"/>
        </w:rPr>
        <w:t>9. Лица, указанные в части 3 статьи 18 настоящих Правил, обязаны: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не допускать наличие несанкционированных свалок на предоставленной и прилегающей территории;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не допускать наличие несанкционированных свалок в местах производства ремонтных, аварийных работ и работ по уборке территории.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10. Организацию своевременной ликвидации несанкционированных свалок на </w:t>
      </w:r>
      <w:r w:rsidRPr="00237153">
        <w:rPr>
          <w:rFonts w:ascii="PT Astra Sans" w:hAnsi="PT Astra Sans"/>
        </w:rPr>
        <w:lastRenderedPageBreak/>
        <w:t>территориях общего пользования осуществляют уполномоченные органы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p>
    <w:p w:rsidR="00BC63AC" w:rsidRPr="00407F09" w:rsidRDefault="00BC63AC" w:rsidP="00BC63AC">
      <w:pPr>
        <w:pStyle w:val="ConsPlusNormal"/>
        <w:ind w:right="-2" w:firstLine="851"/>
        <w:jc w:val="center"/>
        <w:rPr>
          <w:b/>
        </w:rPr>
      </w:pPr>
      <w:r w:rsidRPr="00407F09">
        <w:rPr>
          <w:rFonts w:ascii="PT Astra Sans" w:hAnsi="PT Astra Sans"/>
          <w:b/>
        </w:rPr>
        <w:t>Глава VI. Заключительные положения</w:t>
      </w:r>
    </w:p>
    <w:p w:rsidR="00BC63AC" w:rsidRPr="00407F09" w:rsidRDefault="00BC63AC" w:rsidP="00BC63AC">
      <w:pPr>
        <w:pStyle w:val="ConsPlusNormal"/>
        <w:ind w:right="-2" w:firstLine="851"/>
        <w:jc w:val="both"/>
        <w:rPr>
          <w:rFonts w:ascii="PT Astra Sans" w:hAnsi="PT Astra Sans"/>
          <w:b/>
        </w:rPr>
      </w:pPr>
    </w:p>
    <w:p w:rsidR="00BC63AC" w:rsidRPr="00407F09" w:rsidRDefault="00BC63AC" w:rsidP="00BC63AC">
      <w:pPr>
        <w:pStyle w:val="ConsPlusNormal"/>
        <w:ind w:right="-2" w:firstLine="851"/>
        <w:jc w:val="both"/>
        <w:rPr>
          <w:rFonts w:ascii="PT Astra Sans" w:hAnsi="PT Astra Sans"/>
          <w:b/>
        </w:rPr>
      </w:pPr>
      <w:r w:rsidRPr="00407F09">
        <w:rPr>
          <w:rFonts w:ascii="PT Astra Sans" w:hAnsi="PT Astra Sans"/>
          <w:b/>
        </w:rPr>
        <w:t>Статья 23. Восстановление нарушенного благоустройства</w:t>
      </w:r>
    </w:p>
    <w:p w:rsidR="00BC63AC"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 Земляные работы должны производиться при наличии письменного разрешения (ордера) на проведение земляных работ (далее - разрешение) и договора на восстановление объектов благоустройства. Выдача разрешения осуществляется Администрацией Белозерского муниципального округа Курганской области. Порядок выдачи разрешения и заключения договора на восстановление объектов благоустройства, а также перечень земляных работ, при производстве которых не требуется получение разрешения, устанавливаются муниципальным правовым актом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Прокладка и переустройство инженерных коммуникаций в границах полос отвода и придорожных </w:t>
      </w:r>
      <w:proofErr w:type="gramStart"/>
      <w:r w:rsidRPr="00237153">
        <w:rPr>
          <w:rFonts w:ascii="PT Astra Sans" w:hAnsi="PT Astra Sans"/>
        </w:rPr>
        <w:t>полос</w:t>
      </w:r>
      <w:proofErr w:type="gramEnd"/>
      <w:r w:rsidRPr="00237153">
        <w:rPr>
          <w:rFonts w:ascii="PT Astra Sans" w:hAnsi="PT Astra Sans"/>
        </w:rPr>
        <w:t xml:space="preserve"> автомобильных дорог осуществляется в порядке, установленном действующим законодательством.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2. Земляные работы (за исключением аварийных земляных работ) осуществляются на основании плана земляных работ, который формируется и утверждается в порядке, установленном муниципальным правовым актом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Лица, планирующие производить земляные работы, должны предоставлять в Администрацию Белозерского муниципального округа Курганской области информацию о предстоящих земляных работах в порядке, установленном муниципальным правовым актом Администрации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3. Проведение работ без разрешения или с разрешением, срок действия которого истек, запрещается.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4. Лицо, производящее земляные работы, обязано на месте проведения работ иметь при себе копию разрешения и договора на восстановление объектов благоустройства.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5. Места производства земляных работ должны быть огорожены, освещены в темное время суток, оборудованы информационной табличкой, в которой указываются: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наименование лица, осуществляющего земляные работы, с указанием почтового адреса и номера телефона;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реквизиты разрешения;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в) наименование органа Администрации Белозерского муниципального округа Курганской области, выдавшего разрешение, и органов Администрации Белозерского муниципального округа Курганской области, уполномоченных на осуществление </w:t>
      </w:r>
      <w:proofErr w:type="gramStart"/>
      <w:r w:rsidRPr="00237153">
        <w:rPr>
          <w:rFonts w:ascii="PT Astra Sans" w:hAnsi="PT Astra Sans"/>
        </w:rPr>
        <w:t>контроля за</w:t>
      </w:r>
      <w:proofErr w:type="gramEnd"/>
      <w:r w:rsidRPr="00237153">
        <w:rPr>
          <w:rFonts w:ascii="PT Astra Sans" w:hAnsi="PT Astra Sans"/>
        </w:rPr>
        <w:t xml:space="preserve"> проведением земляных работ и восстановлением нарушенного благоустройства, с указанием их почтовых адресов и номеров телефонов.</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6. Лицо, производящее земляные работы, обязано оборудовать безопасные объезды, обходы или переходы в месте производства работ.</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7. Ответственность за сохранность существующих подземных коммуникаций и пунктов полигонометрической сети, зеленых насаждений, указанных в проекте, несет лицо, выполняющее земельные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лица, причинившего вред.</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8. </w:t>
      </w:r>
      <w:proofErr w:type="gramStart"/>
      <w:r w:rsidRPr="00237153">
        <w:rPr>
          <w:rFonts w:ascii="PT Astra Sans" w:hAnsi="PT Astra Sans"/>
        </w:rPr>
        <w:t>В случае обнаружения при производстве земляных работ зеленых насаждений и подземных коммуникаций, не зафиксированных в проекте, лицо, производящее работы, ставит в известность заказчика, который обязан вызвать на место работы представителей органа Администрации Белозерского муниципального округа Курганской области, выдавшего разрешение, для решения вопроса о сносе зеленых насаждений и согласовании работ владельцами подземных коммуникаций.</w:t>
      </w:r>
      <w:proofErr w:type="gramEnd"/>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9. В случае нарушения условий, указанных в разрешении, орган Администрации Белозерского муниципального округа Курганской области, выдавший разрешение, приостанавливает начатые работы, обязывает устранить допущенные нарушения и взыскать убытки за причиненный ущерб в установленном порядке.</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10. После окончания земляных работ благоустройство, нарушенное при их проведении, подлежит обязательному восстановлению.</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11. Факт надлежащего восстановления благоустройства фиксируется в акте приема работ. Акт приема работ по восстановлению благоустройства подписывают стороны, заключившие договор на восстановление объектов благоустройства.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12. Проведение земляных работ без разрешения не освобождает лицо, их </w:t>
      </w:r>
      <w:r w:rsidRPr="00237153">
        <w:rPr>
          <w:rFonts w:ascii="PT Astra Sans" w:hAnsi="PT Astra Sans"/>
        </w:rPr>
        <w:lastRenderedPageBreak/>
        <w:t>производящее, от обязанности по восстановлению благоустройства.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13. Восстановление нарушенной части тротуара, ограждений, бордюров, зеленых насаждений и других объектов благоустройства должно быть выполнено организациями, производящими работы, до первоначального состояния в соответствии с требованиями настоящих Правил, строительных норм и правил.</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14. При вскрытии части асфальтового покрытия тротуара и внутриквартальных проездов восстановление асфальта производится на всю ширину тротуара, проезда.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15. При восстановлении покрытия тротуаров места раскопок должны послойно засыпаться песком и щебнем с уплотнением каждого слоя.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16. Уровни старого и восстановленного асфальта должны быть в одной плоскости, а линия стыка прямой.</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17. В случае просадок грунта в течение двух лет лицо, проводившее работу, обязано вторично восстановить покрытие за свой счет.</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18. При производстве земляных работ запрещается:</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а) осуществлять земляные работы с нарушением требований, установленных настоящими Правилами;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б) изменять существующее положение подземных коммуникаций, не предусмотренных проектом;</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в) засыпать кюветы и водостоки, а также устраивать переезды через водосточные канавы и кюветы без оборудования </w:t>
      </w:r>
      <w:proofErr w:type="spellStart"/>
      <w:r w:rsidRPr="00237153">
        <w:rPr>
          <w:rFonts w:ascii="PT Astra Sans" w:hAnsi="PT Astra Sans"/>
        </w:rPr>
        <w:t>подмостовых</w:t>
      </w:r>
      <w:proofErr w:type="spellEnd"/>
      <w:r w:rsidRPr="00237153">
        <w:rPr>
          <w:rFonts w:ascii="PT Astra Sans" w:hAnsi="PT Astra Sans"/>
        </w:rPr>
        <w:t xml:space="preserve"> пропусков воды;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г) повреждать существующие подземные коммуникации, зеленые насаждения и объекты благоустройства, не указанные в проекте и разрешении;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д) вести работы способами, не указанными в проекте и в разрешении;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е) производить откачку воды из колодцев, траншей, котлованов непосредственно на полосу отвода автомобильных дорог;</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ж) занимать излишние площади под складирование материалов, грунта и ограждение мест производства работ сверх границ, указанных в разрешении;</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з) оставлять невосстановленными объекты благоустройства;</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и) загромождать проходы и въезды во дворы;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к) засыпать землей, строительными материалами и мусором зеленые насаждения, крышки колодцев подземных сетей, водосточные решетки, лотки и кюветы, перепускные трубы, тротуары;</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л) оставлять открытыми люки смотровых колодцев и камер на инженерных коммуникациях.</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19. </w:t>
      </w:r>
      <w:proofErr w:type="gramStart"/>
      <w:r w:rsidRPr="00237153">
        <w:rPr>
          <w:rFonts w:ascii="PT Astra Sans" w:hAnsi="PT Astra Sans"/>
        </w:rPr>
        <w:t>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Администрации Белозерского муниципального округа Курганской области, выдавший разрешение, организует выполнение работ по восстановлению нарушенного благоустройства за счет средств бюджета Белозерского муниципального округа Курганской области с последующим взысканием с виновных лиц причиненных убытков.</w:t>
      </w:r>
      <w:proofErr w:type="gramEnd"/>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 xml:space="preserve">Статья 24. </w:t>
      </w:r>
      <w:proofErr w:type="gramStart"/>
      <w:r w:rsidRPr="00237153">
        <w:rPr>
          <w:rFonts w:ascii="PT Astra Sans" w:hAnsi="PT Astra Sans"/>
          <w:b/>
        </w:rPr>
        <w:t>Контроль за</w:t>
      </w:r>
      <w:proofErr w:type="gramEnd"/>
      <w:r w:rsidRPr="00237153">
        <w:rPr>
          <w:rFonts w:ascii="PT Astra Sans" w:hAnsi="PT Astra Sans"/>
          <w:b/>
        </w:rPr>
        <w:t xml:space="preserve"> соблюдением Правил благоустройства на территории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pPr>
      <w:r w:rsidRPr="00237153">
        <w:rPr>
          <w:rFonts w:ascii="PT Astra Sans" w:hAnsi="PT Astra Sans"/>
        </w:rPr>
        <w:t xml:space="preserve">1. Организация работ по благоустройству и озеленению территории Белозерского муниципального округа Курганской области, освещению улиц, сбору и вывозу бытовых и промышленных отходов возлагается на Администрацию Белозерского муниципального округа Курганской области, </w:t>
      </w:r>
      <w:r w:rsidRPr="00237153">
        <w:rPr>
          <w:rFonts w:ascii="PT Astra Sans" w:hAnsi="PT Astra Sans"/>
          <w:color w:val="000000"/>
        </w:rPr>
        <w:t xml:space="preserve">муниципальные учреждения в соответствии с их полномочиями, определенными муниципальными правовыми актами </w:t>
      </w:r>
      <w:r w:rsidRPr="00237153">
        <w:rPr>
          <w:rFonts w:ascii="PT Astra Sans" w:hAnsi="PT Astra Sans"/>
        </w:rPr>
        <w:t>Белозерского муниципального округа Курганской области</w:t>
      </w:r>
      <w:r w:rsidRPr="00237153">
        <w:rPr>
          <w:rFonts w:ascii="PT Astra Sans" w:hAnsi="PT Astra Sans"/>
          <w:color w:val="000000"/>
        </w:rPr>
        <w:t>.</w:t>
      </w:r>
    </w:p>
    <w:p w:rsidR="00BC63AC" w:rsidRPr="00237153" w:rsidRDefault="00BC63AC" w:rsidP="00BC63AC">
      <w:pPr>
        <w:pStyle w:val="ConsPlusNormal"/>
        <w:ind w:right="-2" w:firstLine="851"/>
        <w:jc w:val="both"/>
        <w:rPr>
          <w:rFonts w:ascii="PT Astra Sans" w:hAnsi="PT Astra Sans"/>
        </w:rPr>
      </w:pPr>
      <w:r w:rsidRPr="00237153">
        <w:rPr>
          <w:rFonts w:ascii="PT Astra Sans" w:hAnsi="PT Astra Sans"/>
        </w:rPr>
        <w:t xml:space="preserve">2. </w:t>
      </w:r>
      <w:proofErr w:type="gramStart"/>
      <w:r w:rsidRPr="00237153">
        <w:rPr>
          <w:rFonts w:ascii="PT Astra Sans" w:hAnsi="PT Astra Sans"/>
        </w:rPr>
        <w:t>Контроль за</w:t>
      </w:r>
      <w:proofErr w:type="gramEnd"/>
      <w:r w:rsidRPr="00237153">
        <w:rPr>
          <w:rFonts w:ascii="PT Astra Sans" w:hAnsi="PT Astra Sans"/>
        </w:rPr>
        <w:t xml:space="preserve"> выполнением настоящих Правил осуществляется в соответствии с действующим законодательством и муниципальными правовыми актами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p>
    <w:p w:rsidR="00BC63AC" w:rsidRPr="00237153" w:rsidRDefault="00BC63AC" w:rsidP="00BC63AC">
      <w:pPr>
        <w:pStyle w:val="ConsPlusNormal"/>
        <w:ind w:right="-2" w:firstLine="851"/>
        <w:jc w:val="both"/>
        <w:rPr>
          <w:rFonts w:ascii="PT Astra Sans" w:hAnsi="PT Astra Sans"/>
          <w:b/>
        </w:rPr>
      </w:pPr>
      <w:r w:rsidRPr="00237153">
        <w:rPr>
          <w:rFonts w:ascii="PT Astra Sans" w:hAnsi="PT Astra Sans"/>
          <w:b/>
        </w:rPr>
        <w:t>Статья 25. Ответственность за нарушения Правил благоустройства Белозерского муниципального округа Курганской области.</w:t>
      </w:r>
    </w:p>
    <w:p w:rsidR="00BC63AC" w:rsidRPr="00237153" w:rsidRDefault="00BC63AC" w:rsidP="00BC63AC">
      <w:pPr>
        <w:pStyle w:val="ConsPlusNormal"/>
        <w:ind w:right="-2" w:firstLine="851"/>
        <w:jc w:val="both"/>
        <w:rPr>
          <w:rFonts w:ascii="PT Astra Sans" w:hAnsi="PT Astra Sans"/>
        </w:rPr>
      </w:pPr>
    </w:p>
    <w:p w:rsidR="00861508" w:rsidRPr="00237153" w:rsidRDefault="00BC63AC" w:rsidP="00BC63AC">
      <w:pPr>
        <w:pStyle w:val="ConsPlusNormal"/>
        <w:ind w:right="-2" w:firstLine="851"/>
        <w:jc w:val="both"/>
      </w:pPr>
      <w:r w:rsidRPr="00237153">
        <w:rPr>
          <w:rFonts w:ascii="PT Astra Sans" w:hAnsi="PT Astra Sans"/>
        </w:rPr>
        <w:t>Лица, виновные в нарушении настоящих Правил, несут ответственность в соответствии с действующим законодательством Российской Федерации и Курганской области.</w:t>
      </w:r>
    </w:p>
    <w:sectPr w:rsidR="00861508" w:rsidRPr="00237153" w:rsidSect="00A832ED">
      <w:headerReference w:type="defaul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FAB" w:rsidRDefault="00085FAB" w:rsidP="00F20C2D">
      <w:r>
        <w:separator/>
      </w:r>
    </w:p>
  </w:endnote>
  <w:endnote w:type="continuationSeparator" w:id="0">
    <w:p w:rsidR="00085FAB" w:rsidRDefault="00085FAB" w:rsidP="00F2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PT Astra Sans">
    <w:altName w:val="Trebuchet MS"/>
    <w:charset w:val="CC"/>
    <w:family w:val="swiss"/>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FAB" w:rsidRDefault="00085FAB" w:rsidP="00F20C2D">
      <w:r>
        <w:separator/>
      </w:r>
    </w:p>
  </w:footnote>
  <w:footnote w:type="continuationSeparator" w:id="0">
    <w:p w:rsidR="00085FAB" w:rsidRDefault="00085FAB" w:rsidP="00F20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649281"/>
      <w:docPartObj>
        <w:docPartGallery w:val="Page Numbers (Top of Page)"/>
        <w:docPartUnique/>
      </w:docPartObj>
    </w:sdtPr>
    <w:sdtEndPr/>
    <w:sdtContent>
      <w:p w:rsidR="005362FF" w:rsidRDefault="005362FF">
        <w:pPr>
          <w:pStyle w:val="a9"/>
          <w:jc w:val="center"/>
        </w:pPr>
        <w:r>
          <w:fldChar w:fldCharType="begin"/>
        </w:r>
        <w:r>
          <w:instrText>PAGE   \* MERGEFORMAT</w:instrText>
        </w:r>
        <w:r>
          <w:fldChar w:fldCharType="separate"/>
        </w:r>
        <w:r w:rsidR="00EE2375">
          <w:rPr>
            <w:noProof/>
          </w:rPr>
          <w:t>30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3B"/>
    <w:rsid w:val="000775D8"/>
    <w:rsid w:val="00085FAB"/>
    <w:rsid w:val="000924B5"/>
    <w:rsid w:val="000A199D"/>
    <w:rsid w:val="000B2EE5"/>
    <w:rsid w:val="001C0831"/>
    <w:rsid w:val="00237153"/>
    <w:rsid w:val="00260530"/>
    <w:rsid w:val="00334541"/>
    <w:rsid w:val="003549AA"/>
    <w:rsid w:val="003932D0"/>
    <w:rsid w:val="00407F09"/>
    <w:rsid w:val="00473470"/>
    <w:rsid w:val="00535244"/>
    <w:rsid w:val="005362FF"/>
    <w:rsid w:val="005430B8"/>
    <w:rsid w:val="00563E8D"/>
    <w:rsid w:val="005718B1"/>
    <w:rsid w:val="00707CB9"/>
    <w:rsid w:val="00722EF7"/>
    <w:rsid w:val="00727589"/>
    <w:rsid w:val="007352E0"/>
    <w:rsid w:val="007532F3"/>
    <w:rsid w:val="00861508"/>
    <w:rsid w:val="00991061"/>
    <w:rsid w:val="009F2640"/>
    <w:rsid w:val="00A40CFA"/>
    <w:rsid w:val="00A7640B"/>
    <w:rsid w:val="00A832ED"/>
    <w:rsid w:val="00A97342"/>
    <w:rsid w:val="00AC7B0F"/>
    <w:rsid w:val="00B0303B"/>
    <w:rsid w:val="00B30082"/>
    <w:rsid w:val="00B30188"/>
    <w:rsid w:val="00BC5282"/>
    <w:rsid w:val="00BC63AC"/>
    <w:rsid w:val="00C473F8"/>
    <w:rsid w:val="00C553B6"/>
    <w:rsid w:val="00C857CD"/>
    <w:rsid w:val="00D07326"/>
    <w:rsid w:val="00DA52E8"/>
    <w:rsid w:val="00DE50FD"/>
    <w:rsid w:val="00EC6443"/>
    <w:rsid w:val="00EE2375"/>
    <w:rsid w:val="00F20C2D"/>
    <w:rsid w:val="00F475E2"/>
    <w:rsid w:val="00F70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61"/>
    <w:pPr>
      <w:spacing w:after="0" w:line="240" w:lineRule="auto"/>
      <w:ind w:firstLine="709"/>
      <w:jc w:val="both"/>
    </w:pPr>
    <w:rPr>
      <w:rFonts w:ascii="Times New Roman" w:eastAsia="Calibri" w:hAnsi="Times New Roman" w:cs="Times New Roman"/>
      <w:sz w:val="24"/>
    </w:rPr>
  </w:style>
  <w:style w:type="paragraph" w:styleId="3">
    <w:name w:val="heading 3"/>
    <w:basedOn w:val="a"/>
    <w:next w:val="a"/>
    <w:link w:val="30"/>
    <w:autoRedefine/>
    <w:uiPriority w:val="9"/>
    <w:qFormat/>
    <w:rsid w:val="00991061"/>
    <w:pPr>
      <w:keepNext/>
      <w:spacing w:before="160" w:after="160"/>
      <w:outlineLvl w:val="2"/>
    </w:pPr>
    <w:rPr>
      <w:rFonts w:eastAsia="Times New Roman"/>
      <w:b/>
      <w:bCs/>
      <w:szCs w:val="26"/>
    </w:rPr>
  </w:style>
  <w:style w:type="paragraph" w:styleId="4">
    <w:name w:val="heading 4"/>
    <w:basedOn w:val="a"/>
    <w:next w:val="a"/>
    <w:link w:val="40"/>
    <w:autoRedefine/>
    <w:uiPriority w:val="9"/>
    <w:qFormat/>
    <w:rsid w:val="00991061"/>
    <w:pPr>
      <w:keepNext/>
      <w:spacing w:before="160" w:after="160"/>
      <w:outlineLvl w:val="3"/>
    </w:pPr>
    <w:rPr>
      <w:rFonts w:eastAsia="Times New Roman"/>
      <w:bCs/>
      <w:szCs w:val="28"/>
      <w:u w:val="single"/>
      <w:lang w:eastAsia="ru-RU"/>
    </w:rPr>
  </w:style>
  <w:style w:type="paragraph" w:styleId="5">
    <w:name w:val="heading 5"/>
    <w:basedOn w:val="a"/>
    <w:next w:val="a"/>
    <w:link w:val="50"/>
    <w:autoRedefine/>
    <w:uiPriority w:val="9"/>
    <w:qFormat/>
    <w:rsid w:val="00991061"/>
    <w:pPr>
      <w:keepNext/>
      <w:spacing w:before="120" w:after="120"/>
      <w:outlineLvl w:val="4"/>
    </w:pPr>
    <w:rPr>
      <w:rFonts w:eastAsia="Times New Roman"/>
      <w:bCs/>
      <w:iCs/>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1061"/>
    <w:rPr>
      <w:rFonts w:ascii="Times New Roman" w:eastAsia="Times New Roman" w:hAnsi="Times New Roman" w:cs="Times New Roman"/>
      <w:b/>
      <w:bCs/>
      <w:sz w:val="24"/>
      <w:szCs w:val="26"/>
    </w:rPr>
  </w:style>
  <w:style w:type="character" w:customStyle="1" w:styleId="40">
    <w:name w:val="Заголовок 4 Знак"/>
    <w:basedOn w:val="a0"/>
    <w:link w:val="4"/>
    <w:uiPriority w:val="9"/>
    <w:rsid w:val="00991061"/>
    <w:rPr>
      <w:rFonts w:ascii="Times New Roman" w:eastAsia="Times New Roman" w:hAnsi="Times New Roman" w:cs="Times New Roman"/>
      <w:bCs/>
      <w:sz w:val="24"/>
      <w:szCs w:val="28"/>
      <w:u w:val="single"/>
      <w:lang w:eastAsia="ru-RU"/>
    </w:rPr>
  </w:style>
  <w:style w:type="character" w:customStyle="1" w:styleId="50">
    <w:name w:val="Заголовок 5 Знак"/>
    <w:basedOn w:val="a0"/>
    <w:link w:val="5"/>
    <w:uiPriority w:val="9"/>
    <w:rsid w:val="00991061"/>
    <w:rPr>
      <w:rFonts w:ascii="Times New Roman" w:eastAsia="Times New Roman" w:hAnsi="Times New Roman" w:cs="Times New Roman"/>
      <w:bCs/>
      <w:iCs/>
      <w:sz w:val="24"/>
      <w:szCs w:val="26"/>
      <w:u w:val="single"/>
      <w:lang w:eastAsia="ru-RU"/>
    </w:rPr>
  </w:style>
  <w:style w:type="paragraph" w:customStyle="1" w:styleId="a3">
    <w:name w:val="Обычный текст"/>
    <w:basedOn w:val="a"/>
    <w:uiPriority w:val="99"/>
    <w:qFormat/>
    <w:rsid w:val="00991061"/>
    <w:rPr>
      <w:rFonts w:eastAsia="Times New Roman"/>
      <w:szCs w:val="24"/>
      <w:lang w:val="en-US" w:eastAsia="ar-SA" w:bidi="en-US"/>
    </w:rPr>
  </w:style>
  <w:style w:type="paragraph" w:customStyle="1" w:styleId="a4">
    <w:name w:val="Нормальный (таблица)"/>
    <w:basedOn w:val="a"/>
    <w:next w:val="a"/>
    <w:uiPriority w:val="99"/>
    <w:rsid w:val="005718B1"/>
    <w:pPr>
      <w:widowControl w:val="0"/>
      <w:autoSpaceDE w:val="0"/>
      <w:autoSpaceDN w:val="0"/>
      <w:adjustRightInd w:val="0"/>
      <w:ind w:firstLine="0"/>
    </w:pPr>
    <w:rPr>
      <w:rFonts w:ascii="Times New Roman CYR" w:eastAsia="Times New Roman" w:hAnsi="Times New Roman CYR" w:cs="Times New Roman CYR"/>
      <w:szCs w:val="24"/>
      <w:lang w:eastAsia="ru-RU"/>
    </w:rPr>
  </w:style>
  <w:style w:type="paragraph" w:customStyle="1" w:styleId="a5">
    <w:name w:val="Прижатый влево"/>
    <w:basedOn w:val="a"/>
    <w:next w:val="a"/>
    <w:uiPriority w:val="99"/>
    <w:rsid w:val="005718B1"/>
    <w:pPr>
      <w:widowControl w:val="0"/>
      <w:autoSpaceDE w:val="0"/>
      <w:autoSpaceDN w:val="0"/>
      <w:adjustRightInd w:val="0"/>
      <w:ind w:firstLine="0"/>
      <w:jc w:val="left"/>
    </w:pPr>
    <w:rPr>
      <w:rFonts w:ascii="Times New Roman CYR" w:eastAsia="Times New Roman" w:hAnsi="Times New Roman CYR" w:cs="Times New Roman CYR"/>
      <w:szCs w:val="24"/>
      <w:lang w:eastAsia="ru-RU"/>
    </w:rPr>
  </w:style>
  <w:style w:type="paragraph" w:styleId="a6">
    <w:name w:val="Balloon Text"/>
    <w:basedOn w:val="a"/>
    <w:link w:val="a7"/>
    <w:uiPriority w:val="99"/>
    <w:semiHidden/>
    <w:unhideWhenUsed/>
    <w:rsid w:val="005718B1"/>
    <w:rPr>
      <w:rFonts w:ascii="Tahoma" w:hAnsi="Tahoma" w:cs="Tahoma"/>
      <w:sz w:val="16"/>
      <w:szCs w:val="16"/>
    </w:rPr>
  </w:style>
  <w:style w:type="character" w:customStyle="1" w:styleId="a7">
    <w:name w:val="Текст выноски Знак"/>
    <w:basedOn w:val="a0"/>
    <w:link w:val="a6"/>
    <w:uiPriority w:val="99"/>
    <w:semiHidden/>
    <w:rsid w:val="005718B1"/>
    <w:rPr>
      <w:rFonts w:ascii="Tahoma" w:eastAsia="Calibri" w:hAnsi="Tahoma" w:cs="Tahoma"/>
      <w:sz w:val="16"/>
      <w:szCs w:val="16"/>
    </w:rPr>
  </w:style>
  <w:style w:type="paragraph" w:styleId="a8">
    <w:name w:val="No Spacing"/>
    <w:qFormat/>
    <w:rsid w:val="00F20C2D"/>
    <w:pPr>
      <w:autoSpaceDN w:val="0"/>
      <w:spacing w:after="0" w:line="240" w:lineRule="auto"/>
    </w:pPr>
    <w:rPr>
      <w:rFonts w:ascii="Calibri" w:eastAsia="Calibri" w:hAnsi="Calibri" w:cs="Times New Roman"/>
    </w:rPr>
  </w:style>
  <w:style w:type="paragraph" w:styleId="a9">
    <w:name w:val="header"/>
    <w:basedOn w:val="a"/>
    <w:link w:val="aa"/>
    <w:uiPriority w:val="99"/>
    <w:unhideWhenUsed/>
    <w:rsid w:val="00F20C2D"/>
    <w:pPr>
      <w:tabs>
        <w:tab w:val="center" w:pos="4677"/>
        <w:tab w:val="right" w:pos="9355"/>
      </w:tabs>
    </w:pPr>
  </w:style>
  <w:style w:type="character" w:customStyle="1" w:styleId="aa">
    <w:name w:val="Верхний колонтитул Знак"/>
    <w:basedOn w:val="a0"/>
    <w:link w:val="a9"/>
    <w:uiPriority w:val="99"/>
    <w:rsid w:val="00F20C2D"/>
    <w:rPr>
      <w:rFonts w:ascii="Times New Roman" w:eastAsia="Calibri" w:hAnsi="Times New Roman" w:cs="Times New Roman"/>
      <w:sz w:val="24"/>
    </w:rPr>
  </w:style>
  <w:style w:type="paragraph" w:styleId="ab">
    <w:name w:val="footer"/>
    <w:basedOn w:val="a"/>
    <w:link w:val="ac"/>
    <w:uiPriority w:val="99"/>
    <w:unhideWhenUsed/>
    <w:rsid w:val="00F20C2D"/>
    <w:pPr>
      <w:tabs>
        <w:tab w:val="center" w:pos="4677"/>
        <w:tab w:val="right" w:pos="9355"/>
      </w:tabs>
    </w:pPr>
  </w:style>
  <w:style w:type="character" w:customStyle="1" w:styleId="ac">
    <w:name w:val="Нижний колонтитул Знак"/>
    <w:basedOn w:val="a0"/>
    <w:link w:val="ab"/>
    <w:uiPriority w:val="99"/>
    <w:rsid w:val="00F20C2D"/>
    <w:rPr>
      <w:rFonts w:ascii="Times New Roman" w:eastAsia="Calibri" w:hAnsi="Times New Roman" w:cs="Times New Roman"/>
      <w:sz w:val="24"/>
    </w:rPr>
  </w:style>
  <w:style w:type="paragraph" w:customStyle="1" w:styleId="Standard">
    <w:name w:val="Standard"/>
    <w:rsid w:val="001C083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next w:val="Standard"/>
    <w:rsid w:val="001C0831"/>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ja-JP" w:bidi="fa-IR"/>
    </w:rPr>
  </w:style>
  <w:style w:type="paragraph" w:customStyle="1" w:styleId="ConsPlusTitle">
    <w:name w:val="ConsPlusTitle"/>
    <w:basedOn w:val="Standard"/>
    <w:next w:val="ConsPlusNormal"/>
    <w:rsid w:val="001C0831"/>
    <w:pPr>
      <w:autoSpaceDE w:val="0"/>
    </w:pPr>
    <w:rPr>
      <w:rFonts w:ascii="Arial" w:eastAsia="Arial" w:hAnsi="Arial" w:cs="Arial"/>
      <w:b/>
      <w:bCs/>
      <w:sz w:val="20"/>
      <w:szCs w:val="20"/>
      <w:lang w:val="ru-RU"/>
    </w:rPr>
  </w:style>
  <w:style w:type="character" w:styleId="ad">
    <w:name w:val="Hyperlink"/>
    <w:basedOn w:val="a0"/>
    <w:rsid w:val="001C0831"/>
    <w:rPr>
      <w:color w:val="000080"/>
      <w:u w:val="single"/>
    </w:rPr>
  </w:style>
  <w:style w:type="character" w:customStyle="1" w:styleId="s10">
    <w:name w:val="s_10"/>
    <w:basedOn w:val="a0"/>
    <w:rsid w:val="001C0831"/>
  </w:style>
  <w:style w:type="paragraph" w:customStyle="1" w:styleId="s1">
    <w:name w:val="s_1"/>
    <w:basedOn w:val="a"/>
    <w:rsid w:val="001C0831"/>
    <w:pPr>
      <w:autoSpaceDN w:val="0"/>
      <w:spacing w:before="280" w:after="280"/>
      <w:ind w:firstLine="0"/>
      <w:jc w:val="left"/>
    </w:pPr>
    <w:rPr>
      <w:rFonts w:eastAsia="Times New Roman"/>
      <w:szCs w:val="24"/>
      <w:lang w:eastAsia="zh-CN"/>
    </w:rPr>
  </w:style>
  <w:style w:type="table" w:styleId="ae">
    <w:name w:val="Table Grid"/>
    <w:basedOn w:val="a1"/>
    <w:uiPriority w:val="59"/>
    <w:rsid w:val="00543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61"/>
    <w:pPr>
      <w:spacing w:after="0" w:line="240" w:lineRule="auto"/>
      <w:ind w:firstLine="709"/>
      <w:jc w:val="both"/>
    </w:pPr>
    <w:rPr>
      <w:rFonts w:ascii="Times New Roman" w:eastAsia="Calibri" w:hAnsi="Times New Roman" w:cs="Times New Roman"/>
      <w:sz w:val="24"/>
    </w:rPr>
  </w:style>
  <w:style w:type="paragraph" w:styleId="3">
    <w:name w:val="heading 3"/>
    <w:basedOn w:val="a"/>
    <w:next w:val="a"/>
    <w:link w:val="30"/>
    <w:autoRedefine/>
    <w:uiPriority w:val="9"/>
    <w:qFormat/>
    <w:rsid w:val="00991061"/>
    <w:pPr>
      <w:keepNext/>
      <w:spacing w:before="160" w:after="160"/>
      <w:outlineLvl w:val="2"/>
    </w:pPr>
    <w:rPr>
      <w:rFonts w:eastAsia="Times New Roman"/>
      <w:b/>
      <w:bCs/>
      <w:szCs w:val="26"/>
    </w:rPr>
  </w:style>
  <w:style w:type="paragraph" w:styleId="4">
    <w:name w:val="heading 4"/>
    <w:basedOn w:val="a"/>
    <w:next w:val="a"/>
    <w:link w:val="40"/>
    <w:autoRedefine/>
    <w:uiPriority w:val="9"/>
    <w:qFormat/>
    <w:rsid w:val="00991061"/>
    <w:pPr>
      <w:keepNext/>
      <w:spacing w:before="160" w:after="160"/>
      <w:outlineLvl w:val="3"/>
    </w:pPr>
    <w:rPr>
      <w:rFonts w:eastAsia="Times New Roman"/>
      <w:bCs/>
      <w:szCs w:val="28"/>
      <w:u w:val="single"/>
      <w:lang w:eastAsia="ru-RU"/>
    </w:rPr>
  </w:style>
  <w:style w:type="paragraph" w:styleId="5">
    <w:name w:val="heading 5"/>
    <w:basedOn w:val="a"/>
    <w:next w:val="a"/>
    <w:link w:val="50"/>
    <w:autoRedefine/>
    <w:uiPriority w:val="9"/>
    <w:qFormat/>
    <w:rsid w:val="00991061"/>
    <w:pPr>
      <w:keepNext/>
      <w:spacing w:before="120" w:after="120"/>
      <w:outlineLvl w:val="4"/>
    </w:pPr>
    <w:rPr>
      <w:rFonts w:eastAsia="Times New Roman"/>
      <w:bCs/>
      <w:iCs/>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1061"/>
    <w:rPr>
      <w:rFonts w:ascii="Times New Roman" w:eastAsia="Times New Roman" w:hAnsi="Times New Roman" w:cs="Times New Roman"/>
      <w:b/>
      <w:bCs/>
      <w:sz w:val="24"/>
      <w:szCs w:val="26"/>
    </w:rPr>
  </w:style>
  <w:style w:type="character" w:customStyle="1" w:styleId="40">
    <w:name w:val="Заголовок 4 Знак"/>
    <w:basedOn w:val="a0"/>
    <w:link w:val="4"/>
    <w:uiPriority w:val="9"/>
    <w:rsid w:val="00991061"/>
    <w:rPr>
      <w:rFonts w:ascii="Times New Roman" w:eastAsia="Times New Roman" w:hAnsi="Times New Roman" w:cs="Times New Roman"/>
      <w:bCs/>
      <w:sz w:val="24"/>
      <w:szCs w:val="28"/>
      <w:u w:val="single"/>
      <w:lang w:eastAsia="ru-RU"/>
    </w:rPr>
  </w:style>
  <w:style w:type="character" w:customStyle="1" w:styleId="50">
    <w:name w:val="Заголовок 5 Знак"/>
    <w:basedOn w:val="a0"/>
    <w:link w:val="5"/>
    <w:uiPriority w:val="9"/>
    <w:rsid w:val="00991061"/>
    <w:rPr>
      <w:rFonts w:ascii="Times New Roman" w:eastAsia="Times New Roman" w:hAnsi="Times New Roman" w:cs="Times New Roman"/>
      <w:bCs/>
      <w:iCs/>
      <w:sz w:val="24"/>
      <w:szCs w:val="26"/>
      <w:u w:val="single"/>
      <w:lang w:eastAsia="ru-RU"/>
    </w:rPr>
  </w:style>
  <w:style w:type="paragraph" w:customStyle="1" w:styleId="a3">
    <w:name w:val="Обычный текст"/>
    <w:basedOn w:val="a"/>
    <w:uiPriority w:val="99"/>
    <w:qFormat/>
    <w:rsid w:val="00991061"/>
    <w:rPr>
      <w:rFonts w:eastAsia="Times New Roman"/>
      <w:szCs w:val="24"/>
      <w:lang w:val="en-US" w:eastAsia="ar-SA" w:bidi="en-US"/>
    </w:rPr>
  </w:style>
  <w:style w:type="paragraph" w:customStyle="1" w:styleId="a4">
    <w:name w:val="Нормальный (таблица)"/>
    <w:basedOn w:val="a"/>
    <w:next w:val="a"/>
    <w:uiPriority w:val="99"/>
    <w:rsid w:val="005718B1"/>
    <w:pPr>
      <w:widowControl w:val="0"/>
      <w:autoSpaceDE w:val="0"/>
      <w:autoSpaceDN w:val="0"/>
      <w:adjustRightInd w:val="0"/>
      <w:ind w:firstLine="0"/>
    </w:pPr>
    <w:rPr>
      <w:rFonts w:ascii="Times New Roman CYR" w:eastAsia="Times New Roman" w:hAnsi="Times New Roman CYR" w:cs="Times New Roman CYR"/>
      <w:szCs w:val="24"/>
      <w:lang w:eastAsia="ru-RU"/>
    </w:rPr>
  </w:style>
  <w:style w:type="paragraph" w:customStyle="1" w:styleId="a5">
    <w:name w:val="Прижатый влево"/>
    <w:basedOn w:val="a"/>
    <w:next w:val="a"/>
    <w:uiPriority w:val="99"/>
    <w:rsid w:val="005718B1"/>
    <w:pPr>
      <w:widowControl w:val="0"/>
      <w:autoSpaceDE w:val="0"/>
      <w:autoSpaceDN w:val="0"/>
      <w:adjustRightInd w:val="0"/>
      <w:ind w:firstLine="0"/>
      <w:jc w:val="left"/>
    </w:pPr>
    <w:rPr>
      <w:rFonts w:ascii="Times New Roman CYR" w:eastAsia="Times New Roman" w:hAnsi="Times New Roman CYR" w:cs="Times New Roman CYR"/>
      <w:szCs w:val="24"/>
      <w:lang w:eastAsia="ru-RU"/>
    </w:rPr>
  </w:style>
  <w:style w:type="paragraph" w:styleId="a6">
    <w:name w:val="Balloon Text"/>
    <w:basedOn w:val="a"/>
    <w:link w:val="a7"/>
    <w:uiPriority w:val="99"/>
    <w:semiHidden/>
    <w:unhideWhenUsed/>
    <w:rsid w:val="005718B1"/>
    <w:rPr>
      <w:rFonts w:ascii="Tahoma" w:hAnsi="Tahoma" w:cs="Tahoma"/>
      <w:sz w:val="16"/>
      <w:szCs w:val="16"/>
    </w:rPr>
  </w:style>
  <w:style w:type="character" w:customStyle="1" w:styleId="a7">
    <w:name w:val="Текст выноски Знак"/>
    <w:basedOn w:val="a0"/>
    <w:link w:val="a6"/>
    <w:uiPriority w:val="99"/>
    <w:semiHidden/>
    <w:rsid w:val="005718B1"/>
    <w:rPr>
      <w:rFonts w:ascii="Tahoma" w:eastAsia="Calibri" w:hAnsi="Tahoma" w:cs="Tahoma"/>
      <w:sz w:val="16"/>
      <w:szCs w:val="16"/>
    </w:rPr>
  </w:style>
  <w:style w:type="paragraph" w:styleId="a8">
    <w:name w:val="No Spacing"/>
    <w:qFormat/>
    <w:rsid w:val="00F20C2D"/>
    <w:pPr>
      <w:autoSpaceDN w:val="0"/>
      <w:spacing w:after="0" w:line="240" w:lineRule="auto"/>
    </w:pPr>
    <w:rPr>
      <w:rFonts w:ascii="Calibri" w:eastAsia="Calibri" w:hAnsi="Calibri" w:cs="Times New Roman"/>
    </w:rPr>
  </w:style>
  <w:style w:type="paragraph" w:styleId="a9">
    <w:name w:val="header"/>
    <w:basedOn w:val="a"/>
    <w:link w:val="aa"/>
    <w:uiPriority w:val="99"/>
    <w:unhideWhenUsed/>
    <w:rsid w:val="00F20C2D"/>
    <w:pPr>
      <w:tabs>
        <w:tab w:val="center" w:pos="4677"/>
        <w:tab w:val="right" w:pos="9355"/>
      </w:tabs>
    </w:pPr>
  </w:style>
  <w:style w:type="character" w:customStyle="1" w:styleId="aa">
    <w:name w:val="Верхний колонтитул Знак"/>
    <w:basedOn w:val="a0"/>
    <w:link w:val="a9"/>
    <w:uiPriority w:val="99"/>
    <w:rsid w:val="00F20C2D"/>
    <w:rPr>
      <w:rFonts w:ascii="Times New Roman" w:eastAsia="Calibri" w:hAnsi="Times New Roman" w:cs="Times New Roman"/>
      <w:sz w:val="24"/>
    </w:rPr>
  </w:style>
  <w:style w:type="paragraph" w:styleId="ab">
    <w:name w:val="footer"/>
    <w:basedOn w:val="a"/>
    <w:link w:val="ac"/>
    <w:uiPriority w:val="99"/>
    <w:unhideWhenUsed/>
    <w:rsid w:val="00F20C2D"/>
    <w:pPr>
      <w:tabs>
        <w:tab w:val="center" w:pos="4677"/>
        <w:tab w:val="right" w:pos="9355"/>
      </w:tabs>
    </w:pPr>
  </w:style>
  <w:style w:type="character" w:customStyle="1" w:styleId="ac">
    <w:name w:val="Нижний колонтитул Знак"/>
    <w:basedOn w:val="a0"/>
    <w:link w:val="ab"/>
    <w:uiPriority w:val="99"/>
    <w:rsid w:val="00F20C2D"/>
    <w:rPr>
      <w:rFonts w:ascii="Times New Roman" w:eastAsia="Calibri" w:hAnsi="Times New Roman" w:cs="Times New Roman"/>
      <w:sz w:val="24"/>
    </w:rPr>
  </w:style>
  <w:style w:type="paragraph" w:customStyle="1" w:styleId="Standard">
    <w:name w:val="Standard"/>
    <w:rsid w:val="001C083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next w:val="Standard"/>
    <w:rsid w:val="001C0831"/>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ja-JP" w:bidi="fa-IR"/>
    </w:rPr>
  </w:style>
  <w:style w:type="paragraph" w:customStyle="1" w:styleId="ConsPlusTitle">
    <w:name w:val="ConsPlusTitle"/>
    <w:basedOn w:val="Standard"/>
    <w:next w:val="ConsPlusNormal"/>
    <w:rsid w:val="001C0831"/>
    <w:pPr>
      <w:autoSpaceDE w:val="0"/>
    </w:pPr>
    <w:rPr>
      <w:rFonts w:ascii="Arial" w:eastAsia="Arial" w:hAnsi="Arial" w:cs="Arial"/>
      <w:b/>
      <w:bCs/>
      <w:sz w:val="20"/>
      <w:szCs w:val="20"/>
      <w:lang w:val="ru-RU"/>
    </w:rPr>
  </w:style>
  <w:style w:type="character" w:styleId="ad">
    <w:name w:val="Hyperlink"/>
    <w:basedOn w:val="a0"/>
    <w:rsid w:val="001C0831"/>
    <w:rPr>
      <w:color w:val="000080"/>
      <w:u w:val="single"/>
    </w:rPr>
  </w:style>
  <w:style w:type="character" w:customStyle="1" w:styleId="s10">
    <w:name w:val="s_10"/>
    <w:basedOn w:val="a0"/>
    <w:rsid w:val="001C0831"/>
  </w:style>
  <w:style w:type="paragraph" w:customStyle="1" w:styleId="s1">
    <w:name w:val="s_1"/>
    <w:basedOn w:val="a"/>
    <w:rsid w:val="001C0831"/>
    <w:pPr>
      <w:autoSpaceDN w:val="0"/>
      <w:spacing w:before="280" w:after="280"/>
      <w:ind w:firstLine="0"/>
      <w:jc w:val="left"/>
    </w:pPr>
    <w:rPr>
      <w:rFonts w:eastAsia="Times New Roman"/>
      <w:szCs w:val="24"/>
      <w:lang w:eastAsia="zh-CN"/>
    </w:rPr>
  </w:style>
  <w:style w:type="table" w:styleId="ae">
    <w:name w:val="Table Grid"/>
    <w:basedOn w:val="a1"/>
    <w:uiPriority w:val="59"/>
    <w:rsid w:val="00543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consultantplus://offline/main?base=RLAW026;n=59121;fld=134;dst=100121"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main?base=RLAW026;n=59121;fld=134;dst=100428" TargetMode="External"/><Relationship Id="rId17" Type="http://schemas.openxmlformats.org/officeDocument/2006/relationships/hyperlink" Target="consultantplus://offline/main?base=RLAW026;n=59121;fld=134;dst=100673" TargetMode="External"/><Relationship Id="rId2" Type="http://schemas.microsoft.com/office/2007/relationships/stylesWithEffects" Target="stylesWithEffects.xml"/><Relationship Id="rId16" Type="http://schemas.openxmlformats.org/officeDocument/2006/relationships/hyperlink" Target="consultantplus://offline/main?base=RLAW026;n=59121;fld=134;dst=10067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consultantplus://offline/main?base=RLAW026;n=59121;fld=134;dst=100670"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_________Microsoft_Word1.docx"/><Relationship Id="rId14" Type="http://schemas.openxmlformats.org/officeDocument/2006/relationships/hyperlink" Target="consultantplus://offline/main?base=RLAW026;n=59121;fld=134;dst=100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16069</Words>
  <Characters>91599</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User-Г</dc:creator>
  <cp:lastModifiedBy>Uprav</cp:lastModifiedBy>
  <cp:revision>2</cp:revision>
  <cp:lastPrinted>2022-05-31T13:59:00Z</cp:lastPrinted>
  <dcterms:created xsi:type="dcterms:W3CDTF">2022-05-31T14:00:00Z</dcterms:created>
  <dcterms:modified xsi:type="dcterms:W3CDTF">2022-05-31T14:00:00Z</dcterms:modified>
</cp:coreProperties>
</file>