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625" w:rsidRPr="00FE334A" w:rsidRDefault="003F2625" w:rsidP="00FE334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E334A">
        <w:rPr>
          <w:rFonts w:ascii="Times New Roman" w:hAnsi="Times New Roman" w:cs="Times New Roman"/>
          <w:b/>
          <w:sz w:val="28"/>
          <w:szCs w:val="28"/>
        </w:rPr>
        <w:t xml:space="preserve">Хочу подарить квартиру своей внучке, подскажите, какие документы нужны и куда необходимо </w:t>
      </w:r>
      <w:proofErr w:type="gramStart"/>
      <w:r w:rsidRPr="00FE334A">
        <w:rPr>
          <w:rFonts w:ascii="Times New Roman" w:hAnsi="Times New Roman" w:cs="Times New Roman"/>
          <w:b/>
          <w:sz w:val="28"/>
          <w:szCs w:val="28"/>
        </w:rPr>
        <w:t>обращаться</w:t>
      </w:r>
      <w:proofErr w:type="gramEnd"/>
      <w:r w:rsidRPr="00FE334A">
        <w:rPr>
          <w:rFonts w:ascii="Times New Roman" w:hAnsi="Times New Roman" w:cs="Times New Roman"/>
          <w:b/>
          <w:sz w:val="28"/>
          <w:szCs w:val="28"/>
        </w:rPr>
        <w:t>?</w:t>
      </w:r>
      <w:r w:rsidR="001D755F" w:rsidRPr="00FE334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D755F" w:rsidRDefault="001D755F" w:rsidP="00FE334A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D755F">
        <w:rPr>
          <w:rFonts w:ascii="Times New Roman" w:hAnsi="Times New Roman" w:cs="Times New Roman"/>
          <w:sz w:val="28"/>
          <w:szCs w:val="28"/>
        </w:rPr>
        <w:t>На вопрос отвечает заместитель руководителя Управления Росреестра по Курганской области Валерий Мохов</w:t>
      </w:r>
    </w:p>
    <w:p w:rsidR="00FE334A" w:rsidRPr="001D755F" w:rsidRDefault="001D755F" w:rsidP="00FE334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755F">
        <w:rPr>
          <w:rFonts w:ascii="Times New Roman" w:hAnsi="Times New Roman" w:cs="Times New Roman"/>
          <w:sz w:val="28"/>
          <w:szCs w:val="28"/>
        </w:rPr>
        <w:t xml:space="preserve">Подарить недвижимость (квартиру, дом, земельный участок и т.д.) значит безвозмездно передать на неё права другому лицу. Но дарение недвижимости – это тоже сделка. </w:t>
      </w:r>
      <w:r w:rsidR="00FE334A" w:rsidRPr="001D755F">
        <w:rPr>
          <w:rFonts w:ascii="Times New Roman" w:hAnsi="Times New Roman" w:cs="Times New Roman"/>
          <w:sz w:val="28"/>
          <w:szCs w:val="28"/>
        </w:rPr>
        <w:t>Обещание подарить квартиру или дом, данное в устной форме, неподкрепленное договором, не имеет правовых последствий.</w:t>
      </w:r>
      <w:r w:rsidR="00FE334A">
        <w:rPr>
          <w:rFonts w:ascii="Times New Roman" w:hAnsi="Times New Roman" w:cs="Times New Roman"/>
          <w:sz w:val="28"/>
          <w:szCs w:val="28"/>
        </w:rPr>
        <w:t xml:space="preserve"> </w:t>
      </w:r>
      <w:r w:rsidR="00FE334A" w:rsidRPr="001D755F">
        <w:rPr>
          <w:rFonts w:ascii="Times New Roman" w:hAnsi="Times New Roman" w:cs="Times New Roman"/>
          <w:sz w:val="28"/>
          <w:szCs w:val="28"/>
        </w:rPr>
        <w:t xml:space="preserve">Только подписанный дарителем и одаряемым договор и зарегистрированный на его основании в </w:t>
      </w:r>
      <w:proofErr w:type="spellStart"/>
      <w:r w:rsidR="00FE334A">
        <w:rPr>
          <w:rFonts w:ascii="Times New Roman" w:hAnsi="Times New Roman" w:cs="Times New Roman"/>
          <w:sz w:val="28"/>
          <w:szCs w:val="28"/>
        </w:rPr>
        <w:t>Росреестре</w:t>
      </w:r>
      <w:proofErr w:type="spellEnd"/>
      <w:r w:rsidR="00FE334A" w:rsidRPr="001D755F">
        <w:rPr>
          <w:rFonts w:ascii="Times New Roman" w:hAnsi="Times New Roman" w:cs="Times New Roman"/>
          <w:sz w:val="28"/>
          <w:szCs w:val="28"/>
        </w:rPr>
        <w:t xml:space="preserve"> переход права собственности свидетельствует о получении объекта недвижимости в собственность одаряемого.</w:t>
      </w:r>
    </w:p>
    <w:p w:rsidR="001D755F" w:rsidRPr="001D755F" w:rsidRDefault="001D755F" w:rsidP="001D755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755F">
        <w:rPr>
          <w:rFonts w:ascii="Times New Roman" w:hAnsi="Times New Roman" w:cs="Times New Roman"/>
          <w:sz w:val="28"/>
          <w:szCs w:val="28"/>
        </w:rPr>
        <w:t>Необходимые документы:</w:t>
      </w:r>
      <w:r>
        <w:rPr>
          <w:rFonts w:ascii="Times New Roman" w:hAnsi="Times New Roman" w:cs="Times New Roman"/>
          <w:sz w:val="28"/>
          <w:szCs w:val="28"/>
        </w:rPr>
        <w:t xml:space="preserve"> паспорта обеих сторон, договор дарения, </w:t>
      </w:r>
      <w:r w:rsidRPr="001D755F">
        <w:rPr>
          <w:rFonts w:ascii="Times New Roman" w:hAnsi="Times New Roman" w:cs="Times New Roman"/>
          <w:sz w:val="28"/>
          <w:szCs w:val="28"/>
        </w:rPr>
        <w:t>заявление о государственной регистрации перехода права (представляет даритель) и о государственной регистрации права собстве</w:t>
      </w:r>
      <w:r>
        <w:rPr>
          <w:rFonts w:ascii="Times New Roman" w:hAnsi="Times New Roman" w:cs="Times New Roman"/>
          <w:sz w:val="28"/>
          <w:szCs w:val="28"/>
        </w:rPr>
        <w:t xml:space="preserve">нности (представляет одаряемый), </w:t>
      </w:r>
      <w:r w:rsidRPr="001D755F">
        <w:rPr>
          <w:rFonts w:ascii="Times New Roman" w:hAnsi="Times New Roman" w:cs="Times New Roman"/>
          <w:sz w:val="28"/>
          <w:szCs w:val="28"/>
        </w:rPr>
        <w:t>правоустанавливающие документы, подтверждающ</w:t>
      </w:r>
      <w:r>
        <w:rPr>
          <w:rFonts w:ascii="Times New Roman" w:hAnsi="Times New Roman" w:cs="Times New Roman"/>
          <w:sz w:val="28"/>
          <w:szCs w:val="28"/>
        </w:rPr>
        <w:t xml:space="preserve">ие право собственности дарителя, квитанция об уплате государственной пошлины, </w:t>
      </w:r>
      <w:r w:rsidRPr="001D755F">
        <w:rPr>
          <w:rFonts w:ascii="Times New Roman" w:hAnsi="Times New Roman" w:cs="Times New Roman"/>
          <w:sz w:val="28"/>
          <w:szCs w:val="28"/>
        </w:rPr>
        <w:t>иные необходимые документы.</w:t>
      </w:r>
    </w:p>
    <w:p w:rsidR="001D755F" w:rsidRPr="001D755F" w:rsidRDefault="001D755F" w:rsidP="001D755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755F">
        <w:rPr>
          <w:rFonts w:ascii="Times New Roman" w:hAnsi="Times New Roman" w:cs="Times New Roman"/>
          <w:sz w:val="28"/>
          <w:szCs w:val="28"/>
        </w:rPr>
        <w:t>Обязательного удостоверения сделки у нотариуса не требуется, за исключением случаев, предусмотренных законом, в частности, когда в дар преподносится доля в праве общей долевой собственности.</w:t>
      </w:r>
    </w:p>
    <w:p w:rsidR="001D755F" w:rsidRDefault="001D755F" w:rsidP="001D755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D755F">
        <w:rPr>
          <w:rFonts w:ascii="Times New Roman" w:hAnsi="Times New Roman" w:cs="Times New Roman"/>
          <w:sz w:val="28"/>
          <w:szCs w:val="28"/>
        </w:rPr>
        <w:t>Подать заявление на государственную регистрацию прав можно обратившись</w:t>
      </w:r>
      <w:proofErr w:type="gramEnd"/>
      <w:r w:rsidRPr="001D755F">
        <w:rPr>
          <w:rFonts w:ascii="Times New Roman" w:hAnsi="Times New Roman" w:cs="Times New Roman"/>
          <w:sz w:val="28"/>
          <w:szCs w:val="28"/>
        </w:rPr>
        <w:t xml:space="preserve"> в МФЦ или через сайт Росреестра.</w:t>
      </w:r>
    </w:p>
    <w:p w:rsidR="006B01E4" w:rsidRDefault="00FE334A" w:rsidP="00FE334A">
      <w:pPr>
        <w:ind w:firstLine="708"/>
        <w:jc w:val="both"/>
      </w:pPr>
      <w:r w:rsidRPr="00FE334A">
        <w:rPr>
          <w:rFonts w:ascii="Times New Roman" w:hAnsi="Times New Roman" w:cs="Times New Roman"/>
          <w:sz w:val="28"/>
          <w:szCs w:val="28"/>
        </w:rPr>
        <w:t xml:space="preserve">Одним из актуальных вопросов при совершении подобных сделок является вопрос об уплате налога на подаренную недвижимость. </w:t>
      </w:r>
      <w:r>
        <w:rPr>
          <w:rFonts w:ascii="Times New Roman" w:hAnsi="Times New Roman" w:cs="Times New Roman"/>
          <w:sz w:val="28"/>
          <w:szCs w:val="28"/>
        </w:rPr>
        <w:t xml:space="preserve">В вашем случае </w:t>
      </w:r>
      <w:r w:rsidRPr="00FE334A">
        <w:rPr>
          <w:rFonts w:ascii="Times New Roman" w:hAnsi="Times New Roman" w:cs="Times New Roman"/>
          <w:sz w:val="28"/>
          <w:szCs w:val="28"/>
        </w:rPr>
        <w:t>доход, полученный в порядке дарения, налогом не облагается</w:t>
      </w:r>
      <w:r>
        <w:rPr>
          <w:rFonts w:ascii="Times New Roman" w:hAnsi="Times New Roman" w:cs="Times New Roman"/>
          <w:sz w:val="28"/>
          <w:szCs w:val="28"/>
        </w:rPr>
        <w:t>,  поскольку д</w:t>
      </w:r>
      <w:r w:rsidRPr="001D755F">
        <w:rPr>
          <w:rFonts w:ascii="Times New Roman" w:hAnsi="Times New Roman" w:cs="Times New Roman"/>
          <w:sz w:val="28"/>
          <w:szCs w:val="28"/>
        </w:rPr>
        <w:t>оговор дарения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D755F">
        <w:rPr>
          <w:rFonts w:ascii="Times New Roman" w:hAnsi="Times New Roman" w:cs="Times New Roman"/>
          <w:sz w:val="28"/>
          <w:szCs w:val="28"/>
        </w:rPr>
        <w:t xml:space="preserve"> заключен между членами семьи </w:t>
      </w:r>
      <w:r>
        <w:rPr>
          <w:rFonts w:ascii="Times New Roman" w:hAnsi="Times New Roman" w:cs="Times New Roman"/>
          <w:sz w:val="28"/>
          <w:szCs w:val="28"/>
        </w:rPr>
        <w:t>или</w:t>
      </w:r>
      <w:r w:rsidRPr="001D755F">
        <w:rPr>
          <w:rFonts w:ascii="Times New Roman" w:hAnsi="Times New Roman" w:cs="Times New Roman"/>
          <w:sz w:val="28"/>
          <w:szCs w:val="28"/>
        </w:rPr>
        <w:t xml:space="preserve"> близкими родственниками, к которым относятся супруги, родители и дети, в том числе усыновители и усыновленные, дедушка, бабушка и внуки, братья и сестры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E334A">
        <w:rPr>
          <w:rFonts w:ascii="Times New Roman" w:hAnsi="Times New Roman" w:cs="Times New Roman"/>
          <w:sz w:val="28"/>
          <w:szCs w:val="28"/>
        </w:rPr>
        <w:t xml:space="preserve"> </w:t>
      </w:r>
      <w:r w:rsidRPr="001D755F">
        <w:rPr>
          <w:rFonts w:ascii="Times New Roman" w:hAnsi="Times New Roman" w:cs="Times New Roman"/>
          <w:sz w:val="28"/>
          <w:szCs w:val="28"/>
        </w:rPr>
        <w:t>Если стороны не являются близкими родственниками, то получатель должен оплатить подоходный налог в размере 13%. Для этого он обязан составить декларацию 3-НДФЛ.</w:t>
      </w:r>
    </w:p>
    <w:sectPr w:rsidR="006B01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75B"/>
    <w:rsid w:val="000F575B"/>
    <w:rsid w:val="001D755F"/>
    <w:rsid w:val="003F2625"/>
    <w:rsid w:val="006B01E4"/>
    <w:rsid w:val="007C24E5"/>
    <w:rsid w:val="00FE3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Пинегина Екатерина Александровна</dc:creator>
  <cp:keywords/>
  <dc:description/>
  <cp:lastModifiedBy>Пинегина Екатерина Александровна</cp:lastModifiedBy>
  <cp:revision>2</cp:revision>
  <dcterms:created xsi:type="dcterms:W3CDTF">2024-10-16T06:50:00Z</dcterms:created>
  <dcterms:modified xsi:type="dcterms:W3CDTF">2024-10-16T10:19:00Z</dcterms:modified>
</cp:coreProperties>
</file>