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2CB" w:rsidRDefault="005972CB" w:rsidP="0087060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87060C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Кур</w:t>
      </w:r>
      <w:r w:rsidR="0087060C" w:rsidRPr="0087060C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ганская</w:t>
      </w:r>
      <w:r w:rsidRPr="0087060C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область вступает в проект «Земля для туризма»</w:t>
      </w:r>
    </w:p>
    <w:p w:rsidR="005F73AC" w:rsidRPr="005F73AC" w:rsidRDefault="005611B4" w:rsidP="0087060C">
      <w:pPr>
        <w:spacing w:before="100" w:beforeAutospacing="1" w:after="100" w:afterAutospacing="1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регионе</w:t>
      </w:r>
      <w:r w:rsidR="005F73AC">
        <w:rPr>
          <w:rFonts w:ascii="Times New Roman" w:hAnsi="Times New Roman" w:cs="Times New Roman"/>
          <w:sz w:val="28"/>
          <w:szCs w:val="28"/>
        </w:rPr>
        <w:t xml:space="preserve"> запуск</w:t>
      </w:r>
      <w:r>
        <w:rPr>
          <w:rFonts w:ascii="Times New Roman" w:hAnsi="Times New Roman" w:cs="Times New Roman"/>
          <w:sz w:val="28"/>
          <w:szCs w:val="28"/>
        </w:rPr>
        <w:t>ается</w:t>
      </w:r>
      <w:r w:rsidR="005F73AC">
        <w:rPr>
          <w:rFonts w:ascii="Times New Roman" w:hAnsi="Times New Roman" w:cs="Times New Roman"/>
          <w:sz w:val="28"/>
          <w:szCs w:val="28"/>
        </w:rPr>
        <w:t xml:space="preserve"> проект «Земля для туризма». Соответствующее соглашение заключено с Правительством Курганской области.</w:t>
      </w:r>
    </w:p>
    <w:p w:rsidR="0087060C" w:rsidRDefault="0087060C" w:rsidP="0087060C">
      <w:pPr>
        <w:spacing w:before="100" w:beforeAutospacing="1" w:after="100" w:afterAutospacing="1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«Земля для туризма» - это уникальный проект, нацеленный на вовлечение в оборот земли для развития сферы туризма и повышения инвестиционной привлекательности регионов.</w:t>
      </w:r>
    </w:p>
    <w:p w:rsidR="00A36141" w:rsidRPr="00A4188E" w:rsidRDefault="008E06CA" w:rsidP="0087060C">
      <w:pPr>
        <w:spacing w:before="100" w:beforeAutospacing="1" w:after="100" w:afterAutospacing="1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E06C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Суть сервиса заключается в том,  что на </w:t>
      </w:r>
      <w:r w:rsidR="00A4188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</w:t>
      </w:r>
      <w:r w:rsidRPr="008E06C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убличной кадастровой карте Росреестра размещаются земельные участки,  подходящие </w:t>
      </w:r>
      <w:r w:rsidR="00A36141" w:rsidRPr="00A4188E">
        <w:rPr>
          <w:rFonts w:ascii="Times New Roman" w:hAnsi="Times New Roman" w:cs="Times New Roman"/>
          <w:sz w:val="28"/>
          <w:szCs w:val="28"/>
        </w:rPr>
        <w:t xml:space="preserve">для </w:t>
      </w:r>
      <w:r w:rsidR="00A4188E" w:rsidRPr="00A4188E">
        <w:rPr>
          <w:rFonts w:ascii="Times New Roman" w:hAnsi="Times New Roman" w:cs="Times New Roman"/>
          <w:sz w:val="28"/>
          <w:szCs w:val="28"/>
        </w:rPr>
        <w:t>расположения</w:t>
      </w:r>
      <w:r w:rsidRPr="00A4188E">
        <w:rPr>
          <w:rFonts w:ascii="Times New Roman" w:hAnsi="Times New Roman" w:cs="Times New Roman"/>
          <w:sz w:val="28"/>
          <w:szCs w:val="28"/>
        </w:rPr>
        <w:t xml:space="preserve"> </w:t>
      </w:r>
      <w:r w:rsidRPr="008E06CA">
        <w:rPr>
          <w:rFonts w:ascii="Times New Roman" w:hAnsi="Times New Roman" w:cs="Times New Roman"/>
          <w:sz w:val="28"/>
          <w:szCs w:val="28"/>
        </w:rPr>
        <w:t>туристических объектов</w:t>
      </w:r>
      <w:r w:rsidR="00A36141" w:rsidRPr="008E06CA">
        <w:rPr>
          <w:rFonts w:ascii="Times New Roman" w:hAnsi="Times New Roman" w:cs="Times New Roman"/>
          <w:sz w:val="28"/>
          <w:szCs w:val="28"/>
        </w:rPr>
        <w:t xml:space="preserve">. </w:t>
      </w:r>
      <w:r w:rsidRPr="008E06CA">
        <w:rPr>
          <w:rFonts w:ascii="Times New Roman" w:hAnsi="Times New Roman" w:cs="Times New Roman"/>
          <w:sz w:val="28"/>
          <w:szCs w:val="28"/>
        </w:rPr>
        <w:t>Д</w:t>
      </w:r>
      <w:r w:rsidR="00A36141" w:rsidRPr="008E06CA">
        <w:rPr>
          <w:rFonts w:ascii="Times New Roman" w:hAnsi="Times New Roman" w:cs="Times New Roman"/>
          <w:sz w:val="28"/>
          <w:szCs w:val="28"/>
        </w:rPr>
        <w:t xml:space="preserve">оступ к этой информации получат все, в том числе потенциальные инвесторы, с возможностью обратной связи с уполномоченным органом </w:t>
      </w:r>
      <w:r w:rsidR="005F73AC">
        <w:rPr>
          <w:rFonts w:ascii="Times New Roman" w:hAnsi="Times New Roman" w:cs="Times New Roman"/>
          <w:sz w:val="28"/>
          <w:szCs w:val="28"/>
        </w:rPr>
        <w:t>П</w:t>
      </w:r>
      <w:r w:rsidR="00A36141" w:rsidRPr="008E06CA">
        <w:rPr>
          <w:rFonts w:ascii="Times New Roman" w:hAnsi="Times New Roman" w:cs="Times New Roman"/>
          <w:sz w:val="28"/>
          <w:szCs w:val="28"/>
        </w:rPr>
        <w:t>равительства региона.</w:t>
      </w:r>
    </w:p>
    <w:p w:rsidR="00A4188E" w:rsidRDefault="00A4188E" w:rsidP="00A4188E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188E">
        <w:rPr>
          <w:rFonts w:ascii="Times New Roman" w:hAnsi="Times New Roman" w:cs="Times New Roman"/>
          <w:sz w:val="28"/>
          <w:szCs w:val="28"/>
        </w:rPr>
        <w:t xml:space="preserve">Чтобы увидеть земельные участки, необходимо на Публичной кадастровой карте </w:t>
      </w:r>
      <w:r>
        <w:rPr>
          <w:rFonts w:ascii="Times New Roman" w:hAnsi="Times New Roman" w:cs="Times New Roman"/>
          <w:sz w:val="28"/>
          <w:szCs w:val="28"/>
        </w:rPr>
        <w:t>выбрать</w:t>
      </w:r>
      <w:r w:rsidRPr="00A4188E">
        <w:rPr>
          <w:rFonts w:ascii="Times New Roman" w:hAnsi="Times New Roman" w:cs="Times New Roman"/>
          <w:sz w:val="28"/>
          <w:szCs w:val="28"/>
        </w:rPr>
        <w:t xml:space="preserve"> соответствующий раздел «Земли туризма» или нажать на кнопку «Туризм». Сервис </w:t>
      </w:r>
      <w:r>
        <w:rPr>
          <w:rFonts w:ascii="Times New Roman" w:hAnsi="Times New Roman" w:cs="Times New Roman"/>
          <w:sz w:val="28"/>
          <w:szCs w:val="28"/>
        </w:rPr>
        <w:t>выделяет</w:t>
      </w:r>
      <w:r w:rsidRPr="00A4188E">
        <w:rPr>
          <w:rFonts w:ascii="Times New Roman" w:hAnsi="Times New Roman" w:cs="Times New Roman"/>
          <w:sz w:val="28"/>
          <w:szCs w:val="28"/>
        </w:rPr>
        <w:t xml:space="preserve"> участки и территории, возможные к предоставлению для целей размещ</w:t>
      </w:r>
      <w:r w:rsidR="00FD7F5E">
        <w:rPr>
          <w:rFonts w:ascii="Times New Roman" w:hAnsi="Times New Roman" w:cs="Times New Roman"/>
          <w:sz w:val="28"/>
          <w:szCs w:val="28"/>
        </w:rPr>
        <w:t>ения объектов туристской сферы.</w:t>
      </w:r>
    </w:p>
    <w:p w:rsidR="00FD7F5E" w:rsidRPr="009F7B53" w:rsidRDefault="00FD7F5E" w:rsidP="00FD7F5E">
      <w:pPr>
        <w:spacing w:after="10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F5E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помощью сервиса «Земля для туризма» на Публичной кадастровой карте можно не только выбрать участок, но и получить о нем исчерпывающую информацию: от кадастрового номера, адреса и площади до, например, расстояния до ближайшего объекта туристского интереса. После того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7F5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будет выбран участок, с помощью сервиса можно направить сформированный электронный набор данных о себе и о выбранном земельном участке или территории. Запрос направляется в автоматическом режиме, в ответ придет уведомление, которое содержит, в том числ</w:t>
      </w:r>
      <w:r w:rsidR="009F7B53">
        <w:rPr>
          <w:rFonts w:ascii="Times New Roman" w:eastAsia="Times New Roman" w:hAnsi="Times New Roman" w:cs="Times New Roman"/>
          <w:sz w:val="28"/>
          <w:szCs w:val="28"/>
          <w:lang w:eastAsia="ru-RU"/>
        </w:rPr>
        <w:t>е сроки рассмотрения обращения</w:t>
      </w:r>
      <w:r w:rsidR="005F73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D7F5E" w:rsidRPr="00FD7F5E" w:rsidRDefault="005F73AC" w:rsidP="00FD7F5E">
      <w:pPr>
        <w:spacing w:after="10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60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</w:t>
      </w:r>
      <w:r w:rsidR="00FD7F5E" w:rsidRPr="00AF760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приоритетном порядке публикуются участки с видами разрешённого использования подходящими для реализации проектов по развитию туристической инфраструктуры</w:t>
      </w:r>
      <w:r w:rsidR="009F7B53" w:rsidRPr="00AF760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: </w:t>
      </w:r>
      <w:r w:rsidR="00FD7F5E" w:rsidRPr="00AF760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отдых и рекреация, гостиничное обслуживание, санаторно-курортная деятельность, объекты культурно-досуговой и развлекательной деятельности. Все участки свободны от прав собственности или находятся в собственности муниципалитета или региона</w:t>
      </w:r>
      <w:r w:rsidRPr="00AF760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- подчеркнула заместитель руководителя Управления Мария Ищенко.</w:t>
      </w:r>
    </w:p>
    <w:p w:rsidR="00517967" w:rsidRDefault="00517967" w:rsidP="00A4188E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188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Поиском подходящих террито</w:t>
      </w:r>
      <w:bookmarkStart w:id="0" w:name="_GoBack"/>
      <w:bookmarkEnd w:id="0"/>
      <w:r w:rsidRPr="00A4188E">
        <w:rPr>
          <w:rFonts w:ascii="Times New Roman" w:eastAsia="Times New Roman" w:hAnsi="Times New Roman" w:cs="Times New Roman"/>
          <w:sz w:val="28"/>
          <w:szCs w:val="28"/>
          <w:lang w:eastAsia="ru-RU"/>
        </w:rPr>
        <w:t>рий в регион</w:t>
      </w:r>
      <w:r w:rsidR="00A4188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41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7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будет </w:t>
      </w:r>
      <w:r w:rsidR="00996DE5" w:rsidRPr="00A4188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</w:t>
      </w:r>
      <w:r w:rsidR="00996DE5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аться</w:t>
      </w:r>
      <w:r w:rsidRPr="00A41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6DE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4188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перативны</w:t>
      </w:r>
      <w:r w:rsidR="00A4188E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A41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штаб, </w:t>
      </w:r>
      <w:r w:rsidR="00A4188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созданный при Управлении Росреестра по Курганской области</w:t>
      </w:r>
      <w:r w:rsidR="00996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настоящее время идёт его формирование. </w:t>
      </w:r>
      <w:r w:rsidRPr="00A4188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состав штаб</w:t>
      </w:r>
      <w:r w:rsidR="00A4188E">
        <w:rPr>
          <w:rFonts w:ascii="Times New Roman" w:eastAsia="Times New Roman" w:hAnsi="Times New Roman" w:cs="Times New Roman"/>
          <w:sz w:val="28"/>
          <w:szCs w:val="28"/>
          <w:lang w:eastAsia="ru-RU"/>
        </w:rPr>
        <w:t>а, помимо сотрудников регионального Управления Росреестра, во</w:t>
      </w:r>
      <w:r w:rsidR="00996DE5">
        <w:rPr>
          <w:rFonts w:ascii="Times New Roman" w:eastAsia="Times New Roman" w:hAnsi="Times New Roman" w:cs="Times New Roman"/>
          <w:sz w:val="28"/>
          <w:szCs w:val="28"/>
          <w:lang w:eastAsia="ru-RU"/>
        </w:rPr>
        <w:t>йдут</w:t>
      </w:r>
      <w:r w:rsidR="00A41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представители </w:t>
      </w:r>
      <w:r w:rsidRPr="00A41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филиал</w:t>
      </w:r>
      <w:r w:rsidR="00A4188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41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ППК «</w:t>
      </w:r>
      <w:proofErr w:type="spellStart"/>
      <w:r w:rsidRPr="00A4188E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Роскадастр</w:t>
      </w:r>
      <w:proofErr w:type="spellEnd"/>
      <w:r w:rsidRPr="00A41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A4188E" w:rsidRPr="00A4188E">
        <w:rPr>
          <w:rFonts w:ascii="Times New Roman" w:hAnsi="Times New Roman" w:cs="Times New Roman"/>
          <w:sz w:val="28"/>
          <w:szCs w:val="28"/>
        </w:rPr>
        <w:t>а также органов исполнительной власти субъекта и иных заинтересованных участников рынка недвижимости.</w:t>
      </w:r>
    </w:p>
    <w:p w:rsidR="00AF7602" w:rsidRPr="00AF7602" w:rsidRDefault="00AF7602" w:rsidP="00AF7602">
      <w:pPr>
        <w:pStyle w:val="a5"/>
        <w:ind w:firstLine="708"/>
        <w:jc w:val="both"/>
        <w:rPr>
          <w:i/>
          <w:sz w:val="28"/>
          <w:szCs w:val="28"/>
        </w:rPr>
      </w:pPr>
      <w:r w:rsidRPr="00AF7602">
        <w:rPr>
          <w:i/>
          <w:sz w:val="28"/>
          <w:szCs w:val="28"/>
        </w:rPr>
        <w:lastRenderedPageBreak/>
        <w:t>«</w:t>
      </w:r>
      <w:r>
        <w:rPr>
          <w:i/>
          <w:sz w:val="28"/>
          <w:szCs w:val="28"/>
        </w:rPr>
        <w:t>Благодаря проекту «Земля для туризма» п</w:t>
      </w:r>
      <w:r w:rsidRPr="00AF7602">
        <w:rPr>
          <w:i/>
          <w:iCs/>
          <w:sz w:val="28"/>
          <w:szCs w:val="28"/>
        </w:rPr>
        <w:t xml:space="preserve">редприниматели получат понятный и эффективный инструмент для выбора территорий, привлекательных для инвестирования в </w:t>
      </w:r>
      <w:r>
        <w:rPr>
          <w:i/>
          <w:iCs/>
          <w:sz w:val="28"/>
          <w:szCs w:val="28"/>
        </w:rPr>
        <w:t xml:space="preserve">туристическую </w:t>
      </w:r>
      <w:r w:rsidRPr="00AF7602">
        <w:rPr>
          <w:i/>
          <w:iCs/>
          <w:sz w:val="28"/>
          <w:szCs w:val="28"/>
        </w:rPr>
        <w:t>индустрию</w:t>
      </w:r>
      <w:r>
        <w:rPr>
          <w:i/>
          <w:iCs/>
          <w:sz w:val="28"/>
          <w:szCs w:val="28"/>
        </w:rPr>
        <w:t>, смогут сориентироваться</w:t>
      </w:r>
      <w:r w:rsidRPr="00AF7602">
        <w:rPr>
          <w:i/>
          <w:iCs/>
          <w:sz w:val="28"/>
          <w:szCs w:val="28"/>
        </w:rPr>
        <w:t>, где строить те или иные объект</w:t>
      </w:r>
      <w:r>
        <w:rPr>
          <w:i/>
          <w:iCs/>
          <w:sz w:val="28"/>
          <w:szCs w:val="28"/>
        </w:rPr>
        <w:t>ы</w:t>
      </w:r>
      <w:r w:rsidRPr="00AF7602">
        <w:rPr>
          <w:i/>
          <w:iCs/>
          <w:sz w:val="28"/>
          <w:szCs w:val="28"/>
        </w:rPr>
        <w:t xml:space="preserve">. </w:t>
      </w:r>
      <w:r>
        <w:rPr>
          <w:i/>
          <w:iCs/>
          <w:sz w:val="28"/>
          <w:szCs w:val="28"/>
        </w:rPr>
        <w:t xml:space="preserve">К слову, </w:t>
      </w:r>
      <w:r w:rsidRPr="00AF7602">
        <w:rPr>
          <w:i/>
          <w:iCs/>
          <w:sz w:val="28"/>
          <w:szCs w:val="28"/>
        </w:rPr>
        <w:t xml:space="preserve">Курганская область </w:t>
      </w:r>
      <w:r w:rsidR="00B31B0C">
        <w:rPr>
          <w:i/>
          <w:iCs/>
          <w:sz w:val="28"/>
          <w:szCs w:val="28"/>
        </w:rPr>
        <w:t xml:space="preserve">весьма </w:t>
      </w:r>
      <w:r w:rsidRPr="00AF7602">
        <w:rPr>
          <w:i/>
          <w:iCs/>
          <w:sz w:val="28"/>
          <w:szCs w:val="28"/>
        </w:rPr>
        <w:t>интересна для туризма. В регионе можно посетить</w:t>
      </w:r>
      <w:r>
        <w:rPr>
          <w:i/>
          <w:iCs/>
          <w:sz w:val="28"/>
          <w:szCs w:val="28"/>
        </w:rPr>
        <w:t xml:space="preserve"> массу интересных мест:</w:t>
      </w:r>
      <w:r w:rsidRPr="00AF7602">
        <w:rPr>
          <w:i/>
          <w:iCs/>
          <w:sz w:val="28"/>
          <w:szCs w:val="28"/>
        </w:rPr>
        <w:t xml:space="preserve"> музеи, монастыри, церкви, лесопарки, водоемы, памятные исторические места и мног</w:t>
      </w:r>
      <w:r>
        <w:rPr>
          <w:i/>
          <w:iCs/>
          <w:sz w:val="28"/>
          <w:szCs w:val="28"/>
        </w:rPr>
        <w:t>ое другое</w:t>
      </w:r>
      <w:r w:rsidRPr="00AF7602">
        <w:rPr>
          <w:i/>
          <w:sz w:val="28"/>
          <w:szCs w:val="28"/>
        </w:rPr>
        <w:t>»</w:t>
      </w:r>
      <w:r w:rsidRPr="00AF7602">
        <w:rPr>
          <w:bCs/>
          <w:sz w:val="28"/>
          <w:szCs w:val="28"/>
        </w:rPr>
        <w:t xml:space="preserve">, - </w:t>
      </w:r>
      <w:r>
        <w:rPr>
          <w:bCs/>
          <w:sz w:val="28"/>
          <w:szCs w:val="28"/>
        </w:rPr>
        <w:t>отметил Александр Чередниченко, руководитель Управления Росреестра по Курганской области.</w:t>
      </w:r>
    </w:p>
    <w:p w:rsidR="00AF7602" w:rsidRDefault="00AF7602" w:rsidP="00A4188E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D7F5E" w:rsidRPr="00FD7F5E" w:rsidRDefault="00FD7F5E" w:rsidP="00A4188E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7F5E">
        <w:rPr>
          <w:rFonts w:ascii="Times New Roman" w:hAnsi="Times New Roman" w:cs="Times New Roman"/>
          <w:b/>
          <w:sz w:val="28"/>
          <w:szCs w:val="28"/>
        </w:rPr>
        <w:t>Для справки:</w:t>
      </w:r>
    </w:p>
    <w:p w:rsidR="00B67634" w:rsidRDefault="00FD7F5E" w:rsidP="00B676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Сервис «Земля для туризма» запущен в пилотных регионах в апреле 2022 года. За время действия проекта в </w:t>
      </w:r>
      <w:r w:rsidR="00B67634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стране</w:t>
      </w:r>
      <w:r w:rsidRPr="00FD7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выявлено порядка 700 земельных участков и территорий. Их общая площадь составляет более 6106 га. </w:t>
      </w:r>
      <w:r w:rsidR="00B67634" w:rsidRPr="00FD7F5E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реестр входят национальные парки, заповедники, памятники архитектуры и другие объекты, а также расположенные поблизости от них территории.</w:t>
      </w:r>
      <w:r w:rsidR="00B67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7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они имеют туристский потенциал, </w:t>
      </w:r>
      <w:r w:rsidR="00B67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способствуют </w:t>
      </w:r>
      <w:r w:rsidRPr="00FD7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созданию новых мест притяжения, повышению инвестиционной привлекательности региона и </w:t>
      </w:r>
      <w:r w:rsidR="00B67634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инфраструктурному развитию.</w:t>
      </w:r>
    </w:p>
    <w:p w:rsidR="00B67634" w:rsidRPr="00FD7F5E" w:rsidRDefault="00B67634" w:rsidP="00B676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F5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количеству выявленных объектов туристического интереса лидируют Новосибирская область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Республика Дагестан, Сахалинская</w:t>
      </w:r>
      <w:r w:rsidRPr="00FD7F5E">
        <w:rPr>
          <w:rFonts w:ascii="Times New Roman" w:eastAsia="Times New Roman" w:hAnsi="Times New Roman" w:cs="Times New Roman"/>
          <w:sz w:val="28"/>
          <w:szCs w:val="28"/>
          <w:lang w:eastAsia="ru-RU"/>
        </w:rPr>
        <w:t>, Челябинская области и Пермский край.</w:t>
      </w:r>
    </w:p>
    <w:p w:rsidR="00FD7F5E" w:rsidRDefault="00FD7F5E" w:rsidP="00B676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F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способствует развитию внутреннего туризма и обеспечению качественного отдыха россиян, а также в целом влияет на рост экономики страны.</w:t>
      </w:r>
    </w:p>
    <w:p w:rsidR="00FD7F5E" w:rsidRPr="00A4188E" w:rsidRDefault="00FD7F5E" w:rsidP="00A4188E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7967" w:rsidRPr="00517967" w:rsidRDefault="00517967" w:rsidP="005179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517967" w:rsidRPr="005179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A576B"/>
    <w:multiLevelType w:val="multilevel"/>
    <w:tmpl w:val="F0965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751"/>
    <w:rsid w:val="00050094"/>
    <w:rsid w:val="001E3594"/>
    <w:rsid w:val="00517967"/>
    <w:rsid w:val="005611B4"/>
    <w:rsid w:val="005972CB"/>
    <w:rsid w:val="005F73AC"/>
    <w:rsid w:val="007E1344"/>
    <w:rsid w:val="0087060C"/>
    <w:rsid w:val="008E06CA"/>
    <w:rsid w:val="00936751"/>
    <w:rsid w:val="00996DE5"/>
    <w:rsid w:val="009F7B53"/>
    <w:rsid w:val="00A36141"/>
    <w:rsid w:val="00A4188E"/>
    <w:rsid w:val="00AF7602"/>
    <w:rsid w:val="00B31B0C"/>
    <w:rsid w:val="00B67634"/>
    <w:rsid w:val="00BE2A4E"/>
    <w:rsid w:val="00FD7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972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72C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972CB"/>
    <w:rPr>
      <w:color w:val="0000FF"/>
      <w:u w:val="single"/>
    </w:rPr>
  </w:style>
  <w:style w:type="character" w:customStyle="1" w:styleId="author">
    <w:name w:val="author"/>
    <w:basedOn w:val="a0"/>
    <w:rsid w:val="005972CB"/>
  </w:style>
  <w:style w:type="character" w:styleId="a4">
    <w:name w:val="Strong"/>
    <w:basedOn w:val="a0"/>
    <w:uiPriority w:val="22"/>
    <w:qFormat/>
    <w:rsid w:val="005972CB"/>
    <w:rPr>
      <w:b/>
      <w:bCs/>
    </w:rPr>
  </w:style>
  <w:style w:type="paragraph" w:styleId="a5">
    <w:name w:val="Normal (Web)"/>
    <w:basedOn w:val="a"/>
    <w:uiPriority w:val="99"/>
    <w:semiHidden/>
    <w:unhideWhenUsed/>
    <w:rsid w:val="005972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5972CB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5972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972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972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72C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972CB"/>
    <w:rPr>
      <w:color w:val="0000FF"/>
      <w:u w:val="single"/>
    </w:rPr>
  </w:style>
  <w:style w:type="character" w:customStyle="1" w:styleId="author">
    <w:name w:val="author"/>
    <w:basedOn w:val="a0"/>
    <w:rsid w:val="005972CB"/>
  </w:style>
  <w:style w:type="character" w:styleId="a4">
    <w:name w:val="Strong"/>
    <w:basedOn w:val="a0"/>
    <w:uiPriority w:val="22"/>
    <w:qFormat/>
    <w:rsid w:val="005972CB"/>
    <w:rPr>
      <w:b/>
      <w:bCs/>
    </w:rPr>
  </w:style>
  <w:style w:type="paragraph" w:styleId="a5">
    <w:name w:val="Normal (Web)"/>
    <w:basedOn w:val="a"/>
    <w:uiPriority w:val="99"/>
    <w:semiHidden/>
    <w:unhideWhenUsed/>
    <w:rsid w:val="005972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5972CB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5972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972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1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44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6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06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1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92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45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79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2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76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099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03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260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82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9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00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16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</w:divsChild>
    </w:div>
    <w:div w:id="19784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82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30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86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553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Пинегина Екатерина Александровна</dc:creator>
  <cp:lastModifiedBy>Пинегина Екатерина Александровна</cp:lastModifiedBy>
  <cp:revision>4</cp:revision>
  <cp:lastPrinted>2024-06-26T05:24:00Z</cp:lastPrinted>
  <dcterms:created xsi:type="dcterms:W3CDTF">2024-06-26T10:36:00Z</dcterms:created>
  <dcterms:modified xsi:type="dcterms:W3CDTF">2024-07-11T06:55:00Z</dcterms:modified>
</cp:coreProperties>
</file>