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8BA" w:rsidRPr="001511F4" w:rsidRDefault="00CE68BA" w:rsidP="001511F4">
      <w:pPr>
        <w:tabs>
          <w:tab w:val="left" w:pos="9781"/>
        </w:tabs>
        <w:spacing w:after="0" w:line="240" w:lineRule="auto"/>
        <w:ind w:left="10065"/>
        <w:jc w:val="center"/>
        <w:rPr>
          <w:rFonts w:ascii="PT Astra Sans" w:eastAsia="Times New Roman" w:hAnsi="PT Astra Sans" w:cs="Times New Roman"/>
          <w:sz w:val="20"/>
          <w:szCs w:val="20"/>
          <w:lang w:eastAsia="ru-RU"/>
        </w:rPr>
      </w:pPr>
      <w:r w:rsidRPr="001511F4">
        <w:rPr>
          <w:rFonts w:ascii="PT Astra Sans" w:eastAsia="Times New Roman" w:hAnsi="PT Astra Sans" w:cs="Times New Roman"/>
          <w:sz w:val="20"/>
          <w:szCs w:val="20"/>
          <w:lang w:eastAsia="ru-RU"/>
        </w:rPr>
        <w:t>Приложение 1</w:t>
      </w:r>
      <w:r w:rsidR="00EC7993" w:rsidRPr="001511F4">
        <w:rPr>
          <w:rFonts w:ascii="PT Astra Sans" w:eastAsia="Times New Roman" w:hAnsi="PT Astra Sans" w:cs="Times New Roman"/>
          <w:sz w:val="20"/>
          <w:szCs w:val="20"/>
          <w:lang w:eastAsia="ru-RU"/>
        </w:rPr>
        <w:t>3</w:t>
      </w:r>
    </w:p>
    <w:p w:rsidR="00CE68BA" w:rsidRPr="001511F4" w:rsidRDefault="00CE68BA" w:rsidP="001511F4">
      <w:pPr>
        <w:tabs>
          <w:tab w:val="left" w:pos="9781"/>
        </w:tabs>
        <w:spacing w:after="0" w:line="240" w:lineRule="auto"/>
        <w:ind w:left="10065"/>
        <w:jc w:val="center"/>
        <w:rPr>
          <w:rFonts w:ascii="PT Astra Sans" w:eastAsia="Times New Roman" w:hAnsi="PT Astra Sans" w:cs="Times New Roman"/>
          <w:sz w:val="20"/>
          <w:szCs w:val="20"/>
          <w:lang w:eastAsia="ru-RU"/>
        </w:rPr>
      </w:pPr>
      <w:r w:rsidRPr="001511F4">
        <w:rPr>
          <w:rFonts w:ascii="PT Astra Sans" w:eastAsia="Times New Roman" w:hAnsi="PT Astra Sans" w:cs="Times New Roman"/>
          <w:sz w:val="20"/>
          <w:szCs w:val="20"/>
          <w:lang w:eastAsia="ru-RU"/>
        </w:rPr>
        <w:t>к решению Белозерской районной Думы</w:t>
      </w:r>
    </w:p>
    <w:p w:rsidR="00CE68BA" w:rsidRPr="001511F4" w:rsidRDefault="00CE68BA" w:rsidP="001511F4">
      <w:pPr>
        <w:tabs>
          <w:tab w:val="left" w:pos="9781"/>
        </w:tabs>
        <w:spacing w:after="0" w:line="240" w:lineRule="auto"/>
        <w:ind w:left="10065"/>
        <w:jc w:val="center"/>
        <w:rPr>
          <w:rFonts w:ascii="PT Astra Sans" w:eastAsia="Times New Roman" w:hAnsi="PT Astra Sans" w:cs="Times New Roman"/>
          <w:sz w:val="20"/>
          <w:szCs w:val="20"/>
          <w:lang w:eastAsia="ru-RU"/>
        </w:rPr>
      </w:pPr>
      <w:r w:rsidRPr="001511F4">
        <w:rPr>
          <w:rFonts w:ascii="PT Astra Sans" w:eastAsia="Times New Roman" w:hAnsi="PT Astra Sans" w:cs="Times New Roman"/>
          <w:sz w:val="20"/>
          <w:szCs w:val="20"/>
          <w:lang w:eastAsia="ru-RU"/>
        </w:rPr>
        <w:t>от «____»  декабря 201</w:t>
      </w:r>
      <w:r w:rsidR="00BF7BA8" w:rsidRPr="001511F4">
        <w:rPr>
          <w:rFonts w:ascii="PT Astra Sans" w:eastAsia="Times New Roman" w:hAnsi="PT Astra Sans" w:cs="Times New Roman"/>
          <w:sz w:val="20"/>
          <w:szCs w:val="20"/>
          <w:lang w:eastAsia="ru-RU"/>
        </w:rPr>
        <w:t>9</w:t>
      </w:r>
      <w:r w:rsidRPr="001511F4">
        <w:rPr>
          <w:rFonts w:ascii="PT Astra Sans" w:eastAsia="Times New Roman" w:hAnsi="PT Astra Sans" w:cs="Times New Roman"/>
          <w:sz w:val="20"/>
          <w:szCs w:val="20"/>
          <w:lang w:eastAsia="ru-RU"/>
        </w:rPr>
        <w:t xml:space="preserve"> года  №______</w:t>
      </w:r>
    </w:p>
    <w:p w:rsidR="00CE68BA" w:rsidRPr="001511F4" w:rsidRDefault="00CE68BA" w:rsidP="001511F4">
      <w:pPr>
        <w:tabs>
          <w:tab w:val="left" w:pos="1048"/>
          <w:tab w:val="left" w:pos="3548"/>
          <w:tab w:val="left" w:pos="5341"/>
          <w:tab w:val="left" w:pos="6503"/>
          <w:tab w:val="left" w:pos="7724"/>
          <w:tab w:val="left" w:pos="8868"/>
          <w:tab w:val="left" w:pos="9781"/>
          <w:tab w:val="left" w:pos="10173"/>
        </w:tabs>
        <w:spacing w:after="0" w:line="240" w:lineRule="auto"/>
        <w:ind w:left="10065"/>
        <w:jc w:val="center"/>
        <w:rPr>
          <w:rFonts w:ascii="PT Astra Sans" w:eastAsia="Times New Roman" w:hAnsi="PT Astra Sans" w:cs="Times New Roman"/>
          <w:sz w:val="20"/>
          <w:szCs w:val="20"/>
          <w:lang w:eastAsia="ru-RU"/>
        </w:rPr>
      </w:pPr>
      <w:r w:rsidRPr="001511F4">
        <w:rPr>
          <w:rFonts w:ascii="PT Astra Sans" w:eastAsia="Times New Roman" w:hAnsi="PT Astra Sans" w:cs="Times New Roman"/>
          <w:sz w:val="20"/>
          <w:szCs w:val="20"/>
          <w:lang w:eastAsia="ru-RU"/>
        </w:rPr>
        <w:t>«О бюджете Белозерского района на 20</w:t>
      </w:r>
      <w:r w:rsidR="00BF7BA8" w:rsidRPr="001511F4">
        <w:rPr>
          <w:rFonts w:ascii="PT Astra Sans" w:eastAsia="Times New Roman" w:hAnsi="PT Astra Sans" w:cs="Times New Roman"/>
          <w:sz w:val="20"/>
          <w:szCs w:val="20"/>
          <w:lang w:eastAsia="ru-RU"/>
        </w:rPr>
        <w:t>2</w:t>
      </w:r>
      <w:r w:rsidR="00CE2A6E" w:rsidRPr="001511F4">
        <w:rPr>
          <w:rFonts w:ascii="PT Astra Sans" w:eastAsia="Times New Roman" w:hAnsi="PT Astra Sans" w:cs="Times New Roman"/>
          <w:sz w:val="20"/>
          <w:szCs w:val="20"/>
          <w:lang w:eastAsia="ru-RU"/>
        </w:rPr>
        <w:t>0</w:t>
      </w:r>
      <w:r w:rsidRPr="001511F4">
        <w:rPr>
          <w:rFonts w:ascii="PT Astra Sans" w:eastAsia="Times New Roman" w:hAnsi="PT Astra Sans" w:cs="Times New Roman"/>
          <w:sz w:val="20"/>
          <w:szCs w:val="20"/>
          <w:lang w:eastAsia="ru-RU"/>
        </w:rPr>
        <w:t xml:space="preserve"> год и на плановый период 202</w:t>
      </w:r>
      <w:r w:rsidR="00BF7BA8" w:rsidRPr="001511F4">
        <w:rPr>
          <w:rFonts w:ascii="PT Astra Sans" w:eastAsia="Times New Roman" w:hAnsi="PT Astra Sans" w:cs="Times New Roman"/>
          <w:sz w:val="20"/>
          <w:szCs w:val="20"/>
          <w:lang w:eastAsia="ru-RU"/>
        </w:rPr>
        <w:t>1</w:t>
      </w:r>
      <w:r w:rsidRPr="001511F4">
        <w:rPr>
          <w:rFonts w:ascii="PT Astra Sans" w:eastAsia="Times New Roman" w:hAnsi="PT Astra Sans" w:cs="Times New Roman"/>
          <w:sz w:val="20"/>
          <w:szCs w:val="20"/>
          <w:lang w:eastAsia="ru-RU"/>
        </w:rPr>
        <w:t xml:space="preserve"> и 202</w:t>
      </w:r>
      <w:r w:rsidR="00BF7BA8" w:rsidRPr="001511F4">
        <w:rPr>
          <w:rFonts w:ascii="PT Astra Sans" w:eastAsia="Times New Roman" w:hAnsi="PT Astra Sans" w:cs="Times New Roman"/>
          <w:sz w:val="20"/>
          <w:szCs w:val="20"/>
          <w:lang w:eastAsia="ru-RU"/>
        </w:rPr>
        <w:t>2</w:t>
      </w:r>
      <w:r w:rsidRPr="001511F4">
        <w:rPr>
          <w:rFonts w:ascii="PT Astra Sans" w:eastAsia="Times New Roman" w:hAnsi="PT Astra Sans" w:cs="Times New Roman"/>
          <w:sz w:val="20"/>
          <w:szCs w:val="20"/>
          <w:lang w:eastAsia="ru-RU"/>
        </w:rPr>
        <w:t xml:space="preserve"> годов»</w:t>
      </w:r>
    </w:p>
    <w:p w:rsidR="00CE68BA" w:rsidRPr="001511F4" w:rsidRDefault="00CE68BA" w:rsidP="001511F4">
      <w:pPr>
        <w:tabs>
          <w:tab w:val="left" w:pos="1048"/>
          <w:tab w:val="left" w:pos="3548"/>
          <w:tab w:val="left" w:pos="5341"/>
          <w:tab w:val="left" w:pos="6503"/>
          <w:tab w:val="left" w:pos="7724"/>
          <w:tab w:val="left" w:pos="8868"/>
          <w:tab w:val="left" w:pos="10173"/>
        </w:tabs>
        <w:spacing w:after="0" w:line="240" w:lineRule="auto"/>
        <w:ind w:left="534"/>
        <w:jc w:val="center"/>
        <w:rPr>
          <w:rFonts w:ascii="PT Astra Sans" w:eastAsia="Times New Roman" w:hAnsi="PT Astra Sans" w:cs="Times New Roman"/>
          <w:sz w:val="20"/>
          <w:szCs w:val="20"/>
          <w:lang w:eastAsia="ru-RU"/>
        </w:rPr>
      </w:pPr>
    </w:p>
    <w:p w:rsidR="00CE68BA" w:rsidRPr="00F15901" w:rsidRDefault="00CE68BA" w:rsidP="008B593B">
      <w:pPr>
        <w:tabs>
          <w:tab w:val="left" w:pos="1048"/>
          <w:tab w:val="left" w:pos="3548"/>
          <w:tab w:val="left" w:pos="10173"/>
          <w:tab w:val="left" w:pos="12471"/>
          <w:tab w:val="left" w:pos="13965"/>
          <w:tab w:val="left" w:pos="15155"/>
        </w:tabs>
        <w:spacing w:after="0" w:line="240" w:lineRule="auto"/>
        <w:ind w:left="534"/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</w:pPr>
    </w:p>
    <w:p w:rsidR="00CE68BA" w:rsidRPr="001511F4" w:rsidRDefault="00CE68BA" w:rsidP="008B593B">
      <w:pPr>
        <w:spacing w:after="0" w:line="240" w:lineRule="auto"/>
        <w:jc w:val="center"/>
        <w:rPr>
          <w:rFonts w:ascii="PT Astra Sans" w:eastAsia="Times New Roman" w:hAnsi="PT Astra Sans" w:cs="Times New Roman"/>
          <w:b/>
          <w:bCs/>
          <w:sz w:val="24"/>
          <w:szCs w:val="24"/>
          <w:lang w:eastAsia="ru-RU"/>
        </w:rPr>
      </w:pPr>
      <w:r w:rsidRPr="001511F4">
        <w:rPr>
          <w:rFonts w:ascii="PT Astra Sans" w:eastAsia="Times New Roman" w:hAnsi="PT Astra Sans" w:cs="Times New Roman"/>
          <w:b/>
          <w:bCs/>
          <w:sz w:val="24"/>
          <w:szCs w:val="24"/>
          <w:lang w:eastAsia="ru-RU"/>
        </w:rPr>
        <w:t>Межбюджетные трансферты из бюджета Белозерского района бюджетам поселений, находящихся на террит</w:t>
      </w:r>
      <w:r w:rsidR="00181650" w:rsidRPr="001511F4">
        <w:rPr>
          <w:rFonts w:ascii="PT Astra Sans" w:eastAsia="Times New Roman" w:hAnsi="PT Astra Sans" w:cs="Times New Roman"/>
          <w:b/>
          <w:bCs/>
          <w:sz w:val="24"/>
          <w:szCs w:val="24"/>
          <w:lang w:eastAsia="ru-RU"/>
        </w:rPr>
        <w:t>ории Белозерского района на 202</w:t>
      </w:r>
      <w:r w:rsidR="00CE2A6E" w:rsidRPr="001511F4">
        <w:rPr>
          <w:rFonts w:ascii="PT Astra Sans" w:eastAsia="Times New Roman" w:hAnsi="PT Astra Sans" w:cs="Times New Roman"/>
          <w:b/>
          <w:bCs/>
          <w:sz w:val="24"/>
          <w:szCs w:val="24"/>
          <w:lang w:eastAsia="ru-RU"/>
        </w:rPr>
        <w:t>1</w:t>
      </w:r>
      <w:r w:rsidRPr="001511F4">
        <w:rPr>
          <w:rFonts w:ascii="PT Astra Sans" w:eastAsia="Times New Roman" w:hAnsi="PT Astra Sans" w:cs="Times New Roman"/>
          <w:b/>
          <w:bCs/>
          <w:sz w:val="24"/>
          <w:szCs w:val="24"/>
          <w:lang w:eastAsia="ru-RU"/>
        </w:rPr>
        <w:t xml:space="preserve"> год</w:t>
      </w:r>
    </w:p>
    <w:p w:rsidR="00B27B30" w:rsidRPr="001511F4" w:rsidRDefault="00B27B30" w:rsidP="00CE68BA">
      <w:pPr>
        <w:spacing w:after="0" w:line="240" w:lineRule="auto"/>
        <w:ind w:left="534"/>
        <w:jc w:val="right"/>
        <w:rPr>
          <w:rFonts w:ascii="PT Astra Sans" w:eastAsia="Times New Roman" w:hAnsi="PT Astra Sans" w:cs="Times New Roman"/>
          <w:b/>
          <w:bCs/>
          <w:sz w:val="20"/>
          <w:szCs w:val="20"/>
          <w:lang w:eastAsia="ru-RU"/>
        </w:rPr>
      </w:pPr>
    </w:p>
    <w:p w:rsidR="00CE68BA" w:rsidRPr="001511F4" w:rsidRDefault="00CE68BA" w:rsidP="00B27B30">
      <w:pPr>
        <w:spacing w:after="0" w:line="240" w:lineRule="auto"/>
        <w:ind w:left="534"/>
        <w:jc w:val="right"/>
        <w:rPr>
          <w:rFonts w:ascii="PT Astra Sans" w:hAnsi="PT Astra Sans"/>
        </w:rPr>
      </w:pPr>
      <w:r w:rsidRPr="001511F4">
        <w:rPr>
          <w:rFonts w:ascii="PT Astra Sans" w:eastAsia="Times New Roman" w:hAnsi="PT Astra Sans" w:cs="Times New Roman"/>
          <w:b/>
          <w:bCs/>
          <w:sz w:val="20"/>
          <w:szCs w:val="20"/>
          <w:lang w:eastAsia="ru-RU"/>
        </w:rPr>
        <w:t>(</w:t>
      </w:r>
      <w:proofErr w:type="spellStart"/>
      <w:r w:rsidRPr="001511F4">
        <w:rPr>
          <w:rFonts w:ascii="PT Astra Sans" w:eastAsia="Times New Roman" w:hAnsi="PT Astra Sans" w:cs="Times New Roman"/>
          <w:b/>
          <w:bCs/>
          <w:sz w:val="20"/>
          <w:szCs w:val="20"/>
          <w:lang w:eastAsia="ru-RU"/>
        </w:rPr>
        <w:t>тыс</w:t>
      </w:r>
      <w:proofErr w:type="gramStart"/>
      <w:r w:rsidRPr="001511F4">
        <w:rPr>
          <w:rFonts w:ascii="PT Astra Sans" w:eastAsia="Times New Roman" w:hAnsi="PT Astra Sans" w:cs="Times New Roman"/>
          <w:b/>
          <w:bCs/>
          <w:sz w:val="20"/>
          <w:szCs w:val="20"/>
          <w:lang w:eastAsia="ru-RU"/>
        </w:rPr>
        <w:t>.р</w:t>
      </w:r>
      <w:proofErr w:type="gramEnd"/>
      <w:r w:rsidRPr="001511F4">
        <w:rPr>
          <w:rFonts w:ascii="PT Astra Sans" w:eastAsia="Times New Roman" w:hAnsi="PT Astra Sans" w:cs="Times New Roman"/>
          <w:b/>
          <w:bCs/>
          <w:sz w:val="20"/>
          <w:szCs w:val="20"/>
          <w:lang w:eastAsia="ru-RU"/>
        </w:rPr>
        <w:t>уб</w:t>
      </w:r>
      <w:proofErr w:type="spellEnd"/>
      <w:r w:rsidRPr="001511F4">
        <w:rPr>
          <w:rFonts w:ascii="PT Astra Sans" w:eastAsia="Times New Roman" w:hAnsi="PT Astra Sans" w:cs="Times New Roman"/>
          <w:b/>
          <w:bCs/>
          <w:sz w:val="20"/>
          <w:szCs w:val="20"/>
          <w:lang w:eastAsia="ru-RU"/>
        </w:rPr>
        <w:t>.)</w:t>
      </w:r>
    </w:p>
    <w:tbl>
      <w:tblPr>
        <w:tblW w:w="14371" w:type="dxa"/>
        <w:tblInd w:w="338" w:type="dxa"/>
        <w:tblLook w:val="04A0" w:firstRow="1" w:lastRow="0" w:firstColumn="1" w:lastColumn="0" w:noHBand="0" w:noVBand="1"/>
      </w:tblPr>
      <w:tblGrid>
        <w:gridCol w:w="514"/>
        <w:gridCol w:w="2500"/>
        <w:gridCol w:w="1793"/>
        <w:gridCol w:w="1484"/>
        <w:gridCol w:w="1559"/>
        <w:gridCol w:w="2410"/>
        <w:gridCol w:w="2126"/>
        <w:gridCol w:w="1985"/>
      </w:tblGrid>
      <w:tr w:rsidR="00E60104" w:rsidRPr="001511F4" w:rsidTr="00E60104">
        <w:trPr>
          <w:trHeight w:val="255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04" w:rsidRPr="001511F4" w:rsidRDefault="00E6010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511F4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1511F4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04" w:rsidRPr="001511F4" w:rsidRDefault="00E6010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Сельские поселения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04" w:rsidRPr="001511F4" w:rsidRDefault="00E60104" w:rsidP="00CE2A6E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Всего межбюджетных трансфертов на 2021 год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0104" w:rsidRPr="001511F4" w:rsidRDefault="00E60104" w:rsidP="00B03264">
            <w:pPr>
              <w:spacing w:after="0" w:line="240" w:lineRule="auto"/>
              <w:ind w:left="113" w:right="113"/>
              <w:jc w:val="center"/>
              <w:rPr>
                <w:rFonts w:ascii="PT Astra Sans" w:eastAsia="Times New Roman" w:hAnsi="PT Astra Sans" w:cs="Times New Roman"/>
                <w:sz w:val="16"/>
                <w:szCs w:val="16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sz w:val="16"/>
                <w:szCs w:val="16"/>
                <w:lang w:eastAsia="ru-RU"/>
              </w:rPr>
              <w:t>Дотация на выравнивание бюджетной обеспеченности  сельских  поселений  из районного фонда финансовой поддержки  сельских поселений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0104" w:rsidRPr="001511F4" w:rsidRDefault="00E60104" w:rsidP="00B03264">
            <w:pPr>
              <w:spacing w:after="0" w:line="240" w:lineRule="auto"/>
              <w:ind w:left="113" w:right="113"/>
              <w:jc w:val="center"/>
              <w:rPr>
                <w:rFonts w:ascii="PT Astra Sans" w:eastAsia="Times New Roman" w:hAnsi="PT Astra Sans" w:cs="Times New Roman"/>
                <w:sz w:val="16"/>
                <w:szCs w:val="16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sz w:val="16"/>
                <w:szCs w:val="16"/>
                <w:lang w:eastAsia="ru-RU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04" w:rsidRPr="001511F4" w:rsidRDefault="00E6010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16"/>
                <w:szCs w:val="16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sz w:val="16"/>
                <w:szCs w:val="16"/>
                <w:lang w:eastAsia="ru-RU"/>
              </w:rPr>
              <w:t>Субвенции</w:t>
            </w:r>
          </w:p>
        </w:tc>
      </w:tr>
      <w:tr w:rsidR="00E60104" w:rsidRPr="001511F4" w:rsidTr="00E60104">
        <w:trPr>
          <w:cantSplit/>
          <w:trHeight w:val="3342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104" w:rsidRPr="001511F4" w:rsidRDefault="00E6010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104" w:rsidRPr="001511F4" w:rsidRDefault="00E6010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104" w:rsidRPr="001511F4" w:rsidRDefault="00E6010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104" w:rsidRPr="001511F4" w:rsidRDefault="00E6010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104" w:rsidRPr="001511F4" w:rsidRDefault="00E6010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0104" w:rsidRPr="001511F4" w:rsidRDefault="00E60104" w:rsidP="00B03264">
            <w:pPr>
              <w:spacing w:after="0" w:line="240" w:lineRule="auto"/>
              <w:ind w:left="113" w:right="113"/>
              <w:jc w:val="center"/>
              <w:rPr>
                <w:rFonts w:ascii="PT Astra Sans" w:eastAsia="Times New Roman" w:hAnsi="PT Astra Sans" w:cs="Times New Roman"/>
                <w:sz w:val="16"/>
                <w:szCs w:val="16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sz w:val="16"/>
                <w:szCs w:val="16"/>
                <w:lang w:eastAsia="ru-RU"/>
              </w:rPr>
              <w:t>на исполнение полномочий органов государственной власти Курганской области по расчету и предоставлению субвенций бюджетам поселений на  осуществление переданных органам местного  самоуправления поселений полномочий Российской федерации по первичному воинскому учету на территориях, на которых отсутствуют структурные подразделения военных комиссариатов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0104" w:rsidRPr="001511F4" w:rsidRDefault="00E60104" w:rsidP="00B03264">
            <w:pPr>
              <w:spacing w:after="0" w:line="240" w:lineRule="auto"/>
              <w:ind w:left="113" w:right="113"/>
              <w:jc w:val="center"/>
              <w:rPr>
                <w:rFonts w:ascii="PT Astra Sans" w:eastAsia="Times New Roman" w:hAnsi="PT Astra Sans" w:cs="Times New Roman"/>
                <w:sz w:val="16"/>
                <w:szCs w:val="16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sz w:val="16"/>
                <w:szCs w:val="16"/>
                <w:lang w:eastAsia="ru-RU"/>
              </w:rPr>
              <w:t>на  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 административных правонарушениях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60104" w:rsidRPr="001511F4" w:rsidRDefault="00E60104" w:rsidP="00B03264">
            <w:pPr>
              <w:spacing w:after="0" w:line="240" w:lineRule="auto"/>
              <w:ind w:left="113" w:right="113"/>
              <w:jc w:val="center"/>
              <w:rPr>
                <w:rFonts w:ascii="PT Astra Sans" w:eastAsia="Times New Roman" w:hAnsi="PT Astra Sans" w:cs="Times New Roman"/>
                <w:sz w:val="16"/>
                <w:szCs w:val="16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sz w:val="16"/>
                <w:szCs w:val="16"/>
                <w:lang w:eastAsia="ru-RU"/>
              </w:rPr>
              <w:t>на 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</w:tr>
      <w:tr w:rsidR="00E60104" w:rsidRPr="001511F4" w:rsidTr="00E60104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04" w:rsidRPr="001511F4" w:rsidRDefault="00E6010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04" w:rsidRPr="001511F4" w:rsidRDefault="00E6010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04" w:rsidRPr="001511F4" w:rsidRDefault="00E6010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04" w:rsidRPr="001511F4" w:rsidRDefault="00E6010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04" w:rsidRPr="001511F4" w:rsidRDefault="00E6010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04" w:rsidRPr="001511F4" w:rsidRDefault="00E6010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04" w:rsidRPr="001511F4" w:rsidRDefault="00E6010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104" w:rsidRPr="001511F4" w:rsidRDefault="00E6010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E60104" w:rsidRPr="001511F4" w:rsidTr="00E60104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104" w:rsidRPr="001511F4" w:rsidRDefault="00E6010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104" w:rsidRPr="001511F4" w:rsidRDefault="00E6010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511F4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Баяракский</w:t>
            </w:r>
            <w:proofErr w:type="spell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104" w:rsidRPr="001511F4" w:rsidRDefault="00E663D0" w:rsidP="00E663D0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2890,9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104" w:rsidRPr="001511F4" w:rsidRDefault="00E60104" w:rsidP="00BC1087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216,0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104" w:rsidRPr="001511F4" w:rsidRDefault="00E60104" w:rsidP="00EC5228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2615,0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104" w:rsidRPr="001511F4" w:rsidRDefault="00E60104" w:rsidP="00BF7BA8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104" w:rsidRPr="001511F4" w:rsidRDefault="00E6010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104" w:rsidRPr="001511F4" w:rsidRDefault="00E6010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60104" w:rsidRPr="001511F4" w:rsidTr="00E60104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CE68BA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 xml:space="preserve">Белозерский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104" w:rsidRPr="001511F4" w:rsidRDefault="00E663D0" w:rsidP="00E663D0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2611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BC1087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EC5228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1774,0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FD1CB6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436,9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D12567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0,104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60104" w:rsidRPr="001511F4" w:rsidTr="00E60104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511F4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Боровской</w:t>
            </w:r>
            <w:proofErr w:type="spell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104" w:rsidRPr="001511F4" w:rsidRDefault="00E663D0" w:rsidP="00E663D0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8174,7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BC1087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309,0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EC5228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7697,0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B27B30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B27B30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0,017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B27B30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83,5</w:t>
            </w:r>
          </w:p>
        </w:tc>
      </w:tr>
      <w:tr w:rsidR="00E60104" w:rsidRPr="001511F4" w:rsidTr="00E60104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511F4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Боровлянский</w:t>
            </w:r>
            <w:proofErr w:type="spell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104" w:rsidRPr="001511F4" w:rsidRDefault="00E663D0" w:rsidP="00E663D0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4147,2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BC1087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272,0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EC5228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3790,0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8E43E7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0,021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60104" w:rsidRPr="001511F4" w:rsidTr="00E60104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11F4">
              <w:rPr>
                <w:rFonts w:ascii="PT Astra Sans" w:eastAsia="Times New Roman" w:hAnsi="PT Astra 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Вагинский</w:t>
            </w:r>
            <w:proofErr w:type="spell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104" w:rsidRPr="001511F4" w:rsidRDefault="00E663D0" w:rsidP="00E663D0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3514,9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BC1087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EC5228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3394,0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8B593B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60104" w:rsidRPr="001511F4" w:rsidTr="00E60104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511F4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Зарослинский</w:t>
            </w:r>
            <w:proofErr w:type="spell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104" w:rsidRPr="001511F4" w:rsidRDefault="00E663D0" w:rsidP="00E663D0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3329,2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BC1087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238,0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EC5228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3023,0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815E0B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815E0B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8,3</w:t>
            </w:r>
          </w:p>
        </w:tc>
      </w:tr>
      <w:tr w:rsidR="00E60104" w:rsidRPr="001511F4" w:rsidTr="00E60104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511F4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Камаганский</w:t>
            </w:r>
            <w:proofErr w:type="spell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104" w:rsidRPr="001511F4" w:rsidRDefault="00E663D0" w:rsidP="00E663D0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3150,2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BC1087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205,0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EC5228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2877,0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C152D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C152D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8,3</w:t>
            </w:r>
          </w:p>
        </w:tc>
      </w:tr>
      <w:tr w:rsidR="00E60104" w:rsidRPr="001511F4" w:rsidTr="00E60104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511F4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Нижнетобольный</w:t>
            </w:r>
            <w:proofErr w:type="spell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104" w:rsidRPr="001511F4" w:rsidRDefault="00E60104" w:rsidP="00E663D0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E663D0" w:rsidRPr="001511F4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123,3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BC1087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562,0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EC5228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1468,0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8A09BA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0,014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8A09BA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33,4</w:t>
            </w:r>
          </w:p>
        </w:tc>
      </w:tr>
      <w:tr w:rsidR="00E60104" w:rsidRPr="001511F4" w:rsidTr="00E60104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511F4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Новодостоваловский</w:t>
            </w:r>
            <w:proofErr w:type="spell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104" w:rsidRPr="001511F4" w:rsidRDefault="00E663D0" w:rsidP="00E663D0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4276,7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BC1087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337,0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EC5228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3838,0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8A09BA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0,009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8A09BA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41,8</w:t>
            </w:r>
          </w:p>
        </w:tc>
      </w:tr>
      <w:tr w:rsidR="00E60104" w:rsidRPr="001511F4" w:rsidTr="00E60104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11F4">
              <w:rPr>
                <w:rFonts w:ascii="PT Astra Sans" w:eastAsia="Times New Roman" w:hAnsi="PT Astra Sans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Памятинский</w:t>
            </w:r>
            <w:proofErr w:type="spell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104" w:rsidRPr="001511F4" w:rsidRDefault="00E663D0" w:rsidP="00E663D0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5153,4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BC1087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344,0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E663D0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4691,</w:t>
            </w:r>
            <w:r w:rsidR="00E663D0" w:rsidRPr="001511F4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8A09BA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58,5</w:t>
            </w:r>
          </w:p>
        </w:tc>
      </w:tr>
      <w:tr w:rsidR="00E60104" w:rsidRPr="001511F4" w:rsidTr="00E60104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511F4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Першинский</w:t>
            </w:r>
            <w:proofErr w:type="spell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104" w:rsidRPr="001511F4" w:rsidRDefault="00E663D0" w:rsidP="00E663D0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3449,9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BC1087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EC5228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3085,0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CB09CB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E60104" w:rsidRPr="001511F4" w:rsidTr="00E60104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511F4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Пьянковский</w:t>
            </w:r>
            <w:proofErr w:type="spell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104" w:rsidRPr="001511F4" w:rsidRDefault="00E663D0" w:rsidP="00E663D0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3979,3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BC1087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EC5228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3850,0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A163A8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8,4</w:t>
            </w:r>
          </w:p>
        </w:tc>
      </w:tr>
      <w:tr w:rsidR="00E60104" w:rsidRPr="001511F4" w:rsidTr="00E60104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511F4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Речкинский</w:t>
            </w:r>
            <w:proofErr w:type="spell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104" w:rsidRPr="001511F4" w:rsidRDefault="00E663D0" w:rsidP="00E663D0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3856,3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BC1087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416,0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EC5228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3372,0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910553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8,4</w:t>
            </w:r>
          </w:p>
        </w:tc>
      </w:tr>
      <w:tr w:rsidR="00E60104" w:rsidRPr="001511F4" w:rsidTr="00E60104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511F4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Рычковский</w:t>
            </w:r>
            <w:proofErr w:type="spell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104" w:rsidRPr="001511F4" w:rsidRDefault="00E663D0" w:rsidP="00E663D0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3470,7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BC1087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289,0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E6010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3080,0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F257D2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0,020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41,8</w:t>
            </w:r>
          </w:p>
        </w:tc>
      </w:tr>
      <w:tr w:rsidR="00E60104" w:rsidRPr="001511F4" w:rsidTr="00E60104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511F4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Светлодольский</w:t>
            </w:r>
            <w:proofErr w:type="spell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104" w:rsidRPr="001511F4" w:rsidRDefault="00E663D0" w:rsidP="00E663D0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4117,2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BC1087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204,0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EC5228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3778,0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45340E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0,022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E60104" w:rsidRPr="001511F4" w:rsidTr="00E60104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511F4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Скатинский</w:t>
            </w:r>
            <w:proofErr w:type="spell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104" w:rsidRPr="001511F4" w:rsidRDefault="00E663D0" w:rsidP="00E663D0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2878,6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BC1087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E6010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2617,0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730EED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0,007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16,7</w:t>
            </w:r>
          </w:p>
        </w:tc>
      </w:tr>
      <w:tr w:rsidR="00E60104" w:rsidRPr="001511F4" w:rsidTr="00E60104">
        <w:trPr>
          <w:trHeight w:val="244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511F4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Скопинский</w:t>
            </w:r>
            <w:proofErr w:type="spell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104" w:rsidRPr="001511F4" w:rsidRDefault="00E663D0" w:rsidP="00E663D0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2966,9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BC1087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269,0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EC5228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2613,0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4C1E63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0,006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E60104" w:rsidRPr="001511F4" w:rsidTr="00E60104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511F4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Ягоднинский</w:t>
            </w:r>
            <w:proofErr w:type="spell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0104" w:rsidRPr="001511F4" w:rsidRDefault="001F0A5F" w:rsidP="001F0A5F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4756,4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BC1087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745,0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E60104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1511F4">
              <w:rPr>
                <w:rFonts w:ascii="PT Astra Sans" w:eastAsia="Times New Roman" w:hAnsi="PT Astra Sans" w:cs="Times New Roman"/>
                <w:bCs/>
                <w:sz w:val="20"/>
                <w:szCs w:val="20"/>
                <w:lang w:eastAsia="ru-RU"/>
              </w:rPr>
              <w:t>3893,0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4C1E63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0,017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sz w:val="20"/>
                <w:szCs w:val="20"/>
                <w:lang w:eastAsia="ru-RU"/>
              </w:rPr>
              <w:t>58,5</w:t>
            </w:r>
          </w:p>
        </w:tc>
      </w:tr>
      <w:tr w:rsidR="00E60104" w:rsidRPr="001511F4" w:rsidTr="00E60104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104" w:rsidRPr="001511F4" w:rsidRDefault="00E60104" w:rsidP="00F15901">
            <w:pPr>
              <w:spacing w:after="0" w:line="240" w:lineRule="auto"/>
              <w:rPr>
                <w:rFonts w:ascii="PT Astra Sans" w:eastAsia="Times New Roman" w:hAnsi="PT Astra Sans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104" w:rsidRPr="001511F4" w:rsidRDefault="001F0A5F" w:rsidP="001F0A5F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68847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104" w:rsidRPr="001511F4" w:rsidRDefault="00E60104" w:rsidP="00BC1087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5393,0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104" w:rsidRPr="001511F4" w:rsidRDefault="001F0A5F" w:rsidP="001F0A5F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61455</w:t>
            </w:r>
            <w:r w:rsidR="00E60104" w:rsidRPr="001511F4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104" w:rsidRPr="001511F4" w:rsidRDefault="00E60104" w:rsidP="00EC5228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1531,1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104" w:rsidRPr="001511F4" w:rsidRDefault="00E60104" w:rsidP="00F15901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104" w:rsidRPr="001511F4" w:rsidRDefault="00E60104" w:rsidP="00D12567">
            <w:pPr>
              <w:spacing w:after="0" w:line="240" w:lineRule="auto"/>
              <w:jc w:val="center"/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</w:pPr>
            <w:r w:rsidRPr="001511F4">
              <w:rPr>
                <w:rFonts w:ascii="PT Astra Sans" w:eastAsia="Times New Roman" w:hAnsi="PT Astra Sans" w:cs="Times New Roman"/>
                <w:b/>
                <w:bCs/>
                <w:sz w:val="20"/>
                <w:szCs w:val="20"/>
                <w:lang w:eastAsia="ru-RU"/>
              </w:rPr>
              <w:t>467,6</w:t>
            </w:r>
          </w:p>
        </w:tc>
      </w:tr>
    </w:tbl>
    <w:p w:rsidR="008B593B" w:rsidRPr="001511F4" w:rsidRDefault="008B593B">
      <w:pPr>
        <w:rPr>
          <w:rFonts w:ascii="PT Astra Sans" w:hAnsi="PT Astra Sans" w:cs="Times New Roman"/>
        </w:rPr>
      </w:pPr>
    </w:p>
    <w:sectPr w:rsidR="008B593B" w:rsidRPr="001511F4" w:rsidSect="00B70565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901"/>
    <w:rsid w:val="001511F4"/>
    <w:rsid w:val="00181650"/>
    <w:rsid w:val="001F0A5F"/>
    <w:rsid w:val="002C236C"/>
    <w:rsid w:val="00310382"/>
    <w:rsid w:val="00365D26"/>
    <w:rsid w:val="0045340E"/>
    <w:rsid w:val="00485FB5"/>
    <w:rsid w:val="004C1E63"/>
    <w:rsid w:val="006637CE"/>
    <w:rsid w:val="006E643A"/>
    <w:rsid w:val="00730EED"/>
    <w:rsid w:val="007849A0"/>
    <w:rsid w:val="00815E0B"/>
    <w:rsid w:val="00894FE2"/>
    <w:rsid w:val="008A09BA"/>
    <w:rsid w:val="008B593B"/>
    <w:rsid w:val="008E43E7"/>
    <w:rsid w:val="00910553"/>
    <w:rsid w:val="00A163A8"/>
    <w:rsid w:val="00A96F29"/>
    <w:rsid w:val="00B03264"/>
    <w:rsid w:val="00B27B30"/>
    <w:rsid w:val="00B70565"/>
    <w:rsid w:val="00BC1087"/>
    <w:rsid w:val="00BF7BA8"/>
    <w:rsid w:val="00C152D1"/>
    <w:rsid w:val="00CB09CB"/>
    <w:rsid w:val="00CE2A6E"/>
    <w:rsid w:val="00CE68BA"/>
    <w:rsid w:val="00D12567"/>
    <w:rsid w:val="00D84DC9"/>
    <w:rsid w:val="00DD57BF"/>
    <w:rsid w:val="00E60104"/>
    <w:rsid w:val="00E663D0"/>
    <w:rsid w:val="00EC5228"/>
    <w:rsid w:val="00EC7993"/>
    <w:rsid w:val="00F15901"/>
    <w:rsid w:val="00F257D2"/>
    <w:rsid w:val="00FD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Popova_LI</dc:creator>
  <cp:lastModifiedBy>Popova_LI</cp:lastModifiedBy>
  <cp:revision>34</cp:revision>
  <cp:lastPrinted>2019-11-07T08:35:00Z</cp:lastPrinted>
  <dcterms:created xsi:type="dcterms:W3CDTF">2018-11-12T05:59:00Z</dcterms:created>
  <dcterms:modified xsi:type="dcterms:W3CDTF">2019-11-13T11:46:00Z</dcterms:modified>
</cp:coreProperties>
</file>