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EA" w:rsidRPr="002950E9" w:rsidRDefault="00D13DEA" w:rsidP="00D13D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E9">
        <w:rPr>
          <w:rFonts w:ascii="Times New Roman" w:hAnsi="Times New Roman"/>
          <w:b/>
          <w:sz w:val="26"/>
          <w:szCs w:val="26"/>
        </w:rPr>
        <w:t>ОБЪЯВЛЕНИЕ</w:t>
      </w:r>
    </w:p>
    <w:p w:rsidR="00D13DEA" w:rsidRPr="002950E9" w:rsidRDefault="00D13DEA" w:rsidP="00D13D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E9">
        <w:rPr>
          <w:rFonts w:ascii="Times New Roman" w:hAnsi="Times New Roman"/>
          <w:b/>
          <w:sz w:val="26"/>
          <w:szCs w:val="26"/>
        </w:rPr>
        <w:t xml:space="preserve">о проведении конкурса по отбору кандидатур на должность </w:t>
      </w:r>
      <w:r w:rsidRPr="002950E9">
        <w:rPr>
          <w:rFonts w:ascii="Times New Roman" w:hAnsi="Times New Roman"/>
          <w:b/>
          <w:sz w:val="26"/>
          <w:szCs w:val="26"/>
        </w:rPr>
        <w:br/>
        <w:t xml:space="preserve">Главы </w:t>
      </w:r>
      <w:r w:rsidRPr="002950E9">
        <w:rPr>
          <w:rFonts w:ascii="Times New Roman" w:hAnsi="Times New Roman"/>
          <w:b/>
          <w:sz w:val="26"/>
          <w:szCs w:val="26"/>
          <w:lang w:eastAsia="ar-SA"/>
        </w:rPr>
        <w:t>Боровского</w:t>
      </w:r>
      <w:r w:rsidRPr="002950E9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Pr="002950E9">
        <w:rPr>
          <w:rFonts w:ascii="Times New Roman" w:hAnsi="Times New Roman"/>
          <w:b/>
          <w:sz w:val="26"/>
          <w:szCs w:val="26"/>
        </w:rPr>
        <w:t>сельсовета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Объявляется конкурс по отбору кандидатур на должность Главы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Наименование муниципальной должности – Глава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Дата, время и место проведения конкурса по отбору кандидатур на должность Главы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</w:t>
      </w:r>
      <w:r w:rsidRPr="002950E9">
        <w:rPr>
          <w:rFonts w:ascii="Times New Roman" w:hAnsi="Times New Roman" w:cs="Times New Roman"/>
          <w:sz w:val="26"/>
          <w:szCs w:val="26"/>
        </w:rPr>
        <w:t xml:space="preserve">сельсовета (далее – Конкурс): 14 декабря 2018 года, 10 часов 00 минут по местному времени, по адресу: </w:t>
      </w:r>
      <w:r w:rsidRPr="002950E9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ул. Советская, д.23А, с. Боровское, </w:t>
      </w:r>
      <w:r w:rsidRPr="002950E9">
        <w:rPr>
          <w:rFonts w:ascii="Times New Roman" w:hAnsi="Times New Roman" w:cs="Times New Roman"/>
          <w:sz w:val="26"/>
          <w:szCs w:val="26"/>
        </w:rPr>
        <w:t xml:space="preserve"> Белозерский район, Курганская область.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Срок приема документов для участия в Конкурсе: </w:t>
      </w:r>
      <w:r w:rsidRPr="002950E9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с 12 ноября 2018 года по</w:t>
      </w:r>
      <w:r w:rsidR="004048AF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 </w:t>
      </w:r>
      <w:bookmarkStart w:id="0" w:name="_GoBack"/>
      <w:bookmarkEnd w:id="0"/>
      <w:r w:rsidRPr="002950E9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22 ноября 2018 года</w:t>
      </w:r>
      <w:r w:rsidRPr="002950E9">
        <w:rPr>
          <w:rFonts w:ascii="Times New Roman" w:hAnsi="Times New Roman" w:cs="Times New Roman"/>
          <w:sz w:val="26"/>
          <w:szCs w:val="26"/>
        </w:rPr>
        <w:t>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Место приема документов для участия в Конкурсе: </w:t>
      </w:r>
      <w:r w:rsidRPr="002950E9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ул. Советская, д. 23А, с. Боровское,</w:t>
      </w:r>
      <w:r w:rsidRPr="002950E9">
        <w:rPr>
          <w:rFonts w:ascii="Times New Roman" w:hAnsi="Times New Roman" w:cs="Times New Roman"/>
          <w:sz w:val="26"/>
          <w:szCs w:val="26"/>
        </w:rPr>
        <w:t xml:space="preserve"> Белозерский район, Курганская область, Администрация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Время приема документов для участия в Конкурсе: рабочие дни с 9 часов 00 минут до 12 часов 00 минут по местному времени.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50E9">
        <w:rPr>
          <w:rFonts w:ascii="Times New Roman" w:hAnsi="Times New Roman" w:cs="Times New Roman"/>
          <w:sz w:val="26"/>
          <w:szCs w:val="26"/>
        </w:rPr>
        <w:t xml:space="preserve">Кандидатом на должность Главы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</w:t>
      </w:r>
      <w:r w:rsidRPr="002950E9">
        <w:rPr>
          <w:rFonts w:ascii="Times New Roman" w:hAnsi="Times New Roman" w:cs="Times New Roman"/>
          <w:sz w:val="26"/>
          <w:szCs w:val="26"/>
        </w:rPr>
        <w:t>сельсовета может быть зарегистрирован гражданин Российской Федерации, гражданин иностранного государства - участника международных договоров Российской Федерации, в соответствии с которыми иностранные граждане имеют право быть избранными в органы местного самоуправления (далее - граждане), который на день проведения Конкурса не имеет в соответствии с Федеральным законом от 12 июня 2002 года № 67-ФЗ «Об основных гарантиях избирательных прав и</w:t>
      </w:r>
      <w:proofErr w:type="gramEnd"/>
      <w:r w:rsidRPr="002950E9">
        <w:rPr>
          <w:rFonts w:ascii="Times New Roman" w:hAnsi="Times New Roman" w:cs="Times New Roman"/>
          <w:sz w:val="26"/>
          <w:szCs w:val="26"/>
        </w:rPr>
        <w:t xml:space="preserve"> права на участие в референдуме граждан Российской Федерации» ограничений пассивного избирательного права </w:t>
      </w:r>
      <w:proofErr w:type="gramStart"/>
      <w:r w:rsidRPr="002950E9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2950E9">
        <w:rPr>
          <w:rFonts w:ascii="Times New Roman" w:hAnsi="Times New Roman" w:cs="Times New Roman"/>
          <w:sz w:val="26"/>
          <w:szCs w:val="26"/>
        </w:rPr>
        <w:t xml:space="preserve"> избрания выборным должностным лицом местного самоуправления.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Гражданин, изъявивший желание участвовать в Конкурсе (далее – гражданин), предоставляет в конкурсную комиссию по отбору кандидатур на должность Главы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 (далее – Конкурсная комиссия):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1) личное заявление на участие в Конкурсе (рекомендуемая форма заявления предусмотрена Порядком проведения конкурса по отбору кандидатур на должность Главы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 xml:space="preserve">сельсовета, утвержденным решением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Боровской  </w:t>
      </w:r>
      <w:r w:rsidRPr="002950E9">
        <w:rPr>
          <w:rFonts w:ascii="Times New Roman" w:hAnsi="Times New Roman" w:cs="Times New Roman"/>
          <w:sz w:val="26"/>
          <w:szCs w:val="26"/>
        </w:rPr>
        <w:t xml:space="preserve">сельской Думы от «____» ноября 2018 года № ______ (далее – Порядок), размещена на официальном сайте Администрации Белозерского района в информационно-телекоммуникационной сети «Интернет» – </w:t>
      </w:r>
      <w:hyperlink r:id="rId7" w:history="1">
        <w:r w:rsidRPr="002950E9">
          <w:rPr>
            <w:rStyle w:val="a3"/>
            <w:rFonts w:ascii="Times New Roman" w:hAnsi="Times New Roman" w:cs="Times New Roman"/>
            <w:sz w:val="26"/>
            <w:szCs w:val="26"/>
          </w:rPr>
          <w:t>http://belozerka.ru/</w:t>
        </w:r>
      </w:hyperlink>
      <w:r w:rsidRPr="002950E9">
        <w:rPr>
          <w:rFonts w:ascii="Times New Roman" w:hAnsi="Times New Roman" w:cs="Times New Roman"/>
          <w:sz w:val="26"/>
          <w:szCs w:val="26"/>
        </w:rPr>
        <w:t xml:space="preserve">  (далее – официальный сайт);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2) анкету (форма предусмотрена Порядком, размещена на официальном сайте);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3) копию паспорта гражданина Российской Федерации или заменяющего его документа (подлинник предъявляется лично по прибытии на Конкурс);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4) согласие на обработку персональных данных (рекомендуемая форма предусмотрена Порядком, размещена на официальном сайте).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В Конкурсную комиссию также </w:t>
      </w:r>
      <w:proofErr w:type="gramStart"/>
      <w:r w:rsidRPr="002950E9">
        <w:rPr>
          <w:rFonts w:ascii="Times New Roman" w:hAnsi="Times New Roman" w:cs="Times New Roman"/>
          <w:sz w:val="26"/>
          <w:szCs w:val="26"/>
        </w:rPr>
        <w:t>предоставляются документы</w:t>
      </w:r>
      <w:proofErr w:type="gramEnd"/>
      <w:r w:rsidRPr="002950E9">
        <w:rPr>
          <w:rFonts w:ascii="Times New Roman" w:hAnsi="Times New Roman" w:cs="Times New Roman"/>
          <w:sz w:val="26"/>
          <w:szCs w:val="26"/>
        </w:rPr>
        <w:t>, необходимые для проведения конкурсных процедур: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1) программа первоочередных мероприятий по социально-экономическому развитию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 с указанием планируемых результатов их реализации (объемом не более 10 печатных страниц);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2) копия документа, подтверждающего указанные в заявлении для участия в Конкурсе сведения о профессиональном образовании;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lastRenderedPageBreak/>
        <w:t>3) копия трудовой книжки или справки с основного места работы (службы) (за исключением случаев, когда трудовая (служебная) деятельность осуществляется впервые), а при отсутствии основного места работы (службы) – копия документа, подтверждающего род занятий.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По желанию гражданина в Конкурсную комиссию могут быть предоставлены иные документы, характеризующие его профессиональную подготовку, уровень профессиональных знаний и навыков (характеристики, рекомендации, о поощрениях, повышении квалификации, профессиональной переподготовке и другие). 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Копии документов предоставляются в Конкурсную комиссию в нотариально заверенном (заверенном кадровой службой по месту работы (службы)) виде либо с одновременным предъявлением их подлинников. Подлинники документов возвращаются гражданину в день предъявления. Предоставленные в Конкурсную комиссию копии документов не возвращаются.</w:t>
      </w:r>
    </w:p>
    <w:p w:rsidR="00D13DEA" w:rsidRPr="002950E9" w:rsidRDefault="00D13DEA" w:rsidP="00D13D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50E9">
        <w:rPr>
          <w:rFonts w:ascii="Times New Roman" w:hAnsi="Times New Roman"/>
          <w:color w:val="0D0D0D"/>
          <w:sz w:val="26"/>
          <w:szCs w:val="26"/>
        </w:rPr>
        <w:t>Гражданин в соответствии с Законом Курганской области от 27 февраля 2018 года №2 «</w:t>
      </w:r>
      <w:r w:rsidRPr="002950E9">
        <w:rPr>
          <w:rFonts w:ascii="Times New Roman" w:eastAsia="Calibri" w:hAnsi="Times New Roman"/>
          <w:color w:val="0D0D0D"/>
          <w:sz w:val="26"/>
          <w:szCs w:val="26"/>
        </w:rPr>
        <w:t>О представлении гражданами, претендующими на замещение должностей глав местных администраций по контракту, муниципальных должностей в Курганской области, и лицами, замещающими указанные должности, сведений о доходах, расходах, об имуществе и обязательствах имущественного характера», одновременно с предоставлением в конкурсную комиссию документов, предоставляет в Отдел по профилактике коррупционных и иных</w:t>
      </w:r>
      <w:proofErr w:type="gramEnd"/>
      <w:r w:rsidRPr="002950E9">
        <w:rPr>
          <w:rFonts w:ascii="Times New Roman" w:eastAsia="Calibri" w:hAnsi="Times New Roman"/>
          <w:color w:val="0D0D0D"/>
          <w:sz w:val="26"/>
          <w:szCs w:val="26"/>
        </w:rPr>
        <w:t xml:space="preserve"> правонарушений Правительства Курганской области, сведения </w:t>
      </w:r>
      <w:r w:rsidRPr="002950E9">
        <w:rPr>
          <w:rFonts w:ascii="Times New Roman" w:hAnsi="Times New Roman"/>
          <w:color w:val="0D0D0D"/>
          <w:sz w:val="26"/>
          <w:szCs w:val="26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Конкурсная комиссия оценивает претендентов на основании представленных ими документов об образовании, осуществлении трудовой (служебной)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</w:t>
      </w:r>
      <w:proofErr w:type="gramStart"/>
      <w:r w:rsidRPr="002950E9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2950E9">
        <w:rPr>
          <w:rFonts w:ascii="Times New Roman" w:hAnsi="Times New Roman" w:cs="Times New Roman"/>
          <w:sz w:val="26"/>
          <w:szCs w:val="26"/>
        </w:rPr>
        <w:t>етендентов в форме индивидуального собеседования.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Требования к профессиональному образованию, которые являются предпочтительными для осуществления Главой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 полномочий по решению вопросов местного значения (по степени предпочтения):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наличие высшего образования по направлениям подготовки либо по специальностям «Государственное и муниципальное управление», «Юриспруденция», «Правоведение»;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наличие высшего образования по иным направлениям подготовки (специальностям);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наличие среднего профессионального образования.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Индивидуальное собеседование заключается в представлении претендентом программы первоочередных мероприятий, а также в устном ответе претендента на вопросы в соответствии с тематическими направлениями вопросов для индивидуального собеседования.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Требования к профессиональным знаниям и навыкам, которые являются предпочтительными для осуществления Главой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 полномочий по решению вопросов местного значения (далее – профессиональные знания и навыки):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к профессиональным знаниям: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- знание Конституции Российской Федерации, федеральных конституционных </w:t>
      </w:r>
      <w:r w:rsidRPr="002950E9">
        <w:rPr>
          <w:rFonts w:ascii="Times New Roman" w:hAnsi="Times New Roman" w:cs="Times New Roman"/>
          <w:sz w:val="26"/>
          <w:szCs w:val="26"/>
        </w:rPr>
        <w:lastRenderedPageBreak/>
        <w:t xml:space="preserve">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Курганской области, законов Курганской области, указов Губернатора Курганской области; постановлений Правительства Курганской области и иных нормативных правовых актов Курганской области, Устава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 xml:space="preserve">сельсовета, иных муниципальных нормативных правовых актов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 xml:space="preserve">сельсовета, необходимых для осуществления полномочий по решению вопросов местного значения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- знание документов, определяющих перспективы развития Российской Федерации и Курганской области, Белозерского района и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знание основ муниципального управления;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знание основ и методов управления персоналом;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знание основ проектного управления;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- знание возможностей и особенностей </w:t>
      </w:r>
      <w:proofErr w:type="gramStart"/>
      <w:r w:rsidRPr="002950E9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2950E9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(далее - ИКТ) в органах местного самоуправления, включая использование межведомственного документооборота;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знание порядка работы со служебной информацией;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знание правил деловой этики;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- знание правил внутреннего трудового распорядка Администрации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знание норм, правил и требований по охране труда;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знание техники безопасности и противопожарной защиты;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знание аппаратного и программного обеспечения;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знание общих вопросов в области обеспечения информационной безопасности;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к профессиональным навыкам: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принятия управленческих решений и прогнозирования их последствий;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планирования, координирования, осуществления контроля и организационной работы;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организации и проведения заседаний, совещаний и других форм коллективного обсуждения;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разрешения конфликтов;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владения приемами межличностных отношений, мотивации подчиненных, стимулирования достижения результатов;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управления персоналом и формирования эффективного взаимодействия в коллективе;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- навыки стратегического планирования и управления групповой деятельностью с учетом возможностей и особенностей </w:t>
      </w:r>
      <w:proofErr w:type="gramStart"/>
      <w:r w:rsidRPr="002950E9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2950E9">
        <w:rPr>
          <w:rFonts w:ascii="Times New Roman" w:hAnsi="Times New Roman" w:cs="Times New Roman"/>
          <w:sz w:val="26"/>
          <w:szCs w:val="26"/>
        </w:rPr>
        <w:t xml:space="preserve"> современных ИКТ в органах местного самоуправления;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анализа и систематизации информации;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составления документов аналитического, делового и справочно-информационного характера;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разработки проектов муниципальных правовых актов;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делового и профессионального общения, в том числе ведения деловых переговоров;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владения конструктивной критикой;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- навыки эффективной и последовательной организации работы по взаимодействию с органами государственной власти, органами местного самоуправления, учреждениями и организациями различных организационно-правовых </w:t>
      </w:r>
      <w:r w:rsidRPr="002950E9">
        <w:rPr>
          <w:rFonts w:ascii="Times New Roman" w:hAnsi="Times New Roman" w:cs="Times New Roman"/>
          <w:sz w:val="26"/>
          <w:szCs w:val="26"/>
        </w:rPr>
        <w:lastRenderedPageBreak/>
        <w:t>форм и форм собственности.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работы с внутренними и периферийными устройствами компьютера;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работы с информационно-телекоммуникационными сетями, в том числе информационно-телекоммуникационной сетью «Интернет»;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навыки работы в операционной системе, в текстовом редакторе и с базами данных; управления электронной почтой.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50E9">
        <w:rPr>
          <w:rFonts w:ascii="Times New Roman" w:hAnsi="Times New Roman" w:cs="Times New Roman"/>
          <w:sz w:val="26"/>
          <w:szCs w:val="26"/>
        </w:rPr>
        <w:t xml:space="preserve">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(по согласованию), официальном сайте Администрации Боровского сельсовета и </w:t>
      </w:r>
      <w:r w:rsidRPr="002950E9">
        <w:rPr>
          <w:rFonts w:ascii="Times New Roman" w:hAnsi="Times New Roman"/>
          <w:sz w:val="26"/>
          <w:szCs w:val="26"/>
        </w:rPr>
        <w:t xml:space="preserve">информационных стендах Администрации Боровского сельсовета, Администрации Зюзинского сельсовета, поселка Березовский, деревни Масляная, деревни </w:t>
      </w:r>
      <w:proofErr w:type="spellStart"/>
      <w:r w:rsidRPr="002950E9">
        <w:rPr>
          <w:rFonts w:ascii="Times New Roman" w:hAnsi="Times New Roman"/>
          <w:sz w:val="26"/>
          <w:szCs w:val="26"/>
        </w:rPr>
        <w:t>Дианово</w:t>
      </w:r>
      <w:proofErr w:type="spellEnd"/>
      <w:r w:rsidRPr="002950E9">
        <w:rPr>
          <w:rFonts w:ascii="Times New Roman" w:hAnsi="Times New Roman"/>
          <w:sz w:val="26"/>
          <w:szCs w:val="26"/>
        </w:rPr>
        <w:t xml:space="preserve">, в библиотеках села Боровское, села </w:t>
      </w:r>
      <w:proofErr w:type="spellStart"/>
      <w:r w:rsidRPr="002950E9">
        <w:rPr>
          <w:rFonts w:ascii="Times New Roman" w:hAnsi="Times New Roman"/>
          <w:sz w:val="26"/>
          <w:szCs w:val="26"/>
        </w:rPr>
        <w:t>Зюзино</w:t>
      </w:r>
      <w:proofErr w:type="spellEnd"/>
      <w:r w:rsidRPr="002950E9">
        <w:rPr>
          <w:rFonts w:ascii="Times New Roman" w:hAnsi="Times New Roman" w:cs="Times New Roman"/>
          <w:sz w:val="26"/>
          <w:szCs w:val="26"/>
        </w:rPr>
        <w:t>, не позднее 3 рабочих дней со дня утверждения, а также направляются гражданам не позднее рабочего дня</w:t>
      </w:r>
      <w:proofErr w:type="gramEnd"/>
      <w:r w:rsidRPr="002950E9">
        <w:rPr>
          <w:rFonts w:ascii="Times New Roman" w:hAnsi="Times New Roman" w:cs="Times New Roman"/>
          <w:sz w:val="26"/>
          <w:szCs w:val="26"/>
        </w:rPr>
        <w:t>, следующего за днем представления в Конкурсную комиссию документов для участия в Конкурсе, при представлении документов для участия в Конкурсе на личном приеме – выдаются гражданам под роспись.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По результатам рассмотрения документов, представленных претендентами, индивидуального собеседования претенденту выставляются соответствующие оценки (в баллах).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Основаниями для принятия решения о регистрации претендента кандидатом на должность Главы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 являются: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общая сумма баллов по результатам оценки претендента на Конкурсе, составляющая не менее 50% максимального количества баллов, предусмотренного для оценки претендента;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>- отсутствие у претендента на день проведения Конкурса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сельсовета.</w:t>
      </w:r>
    </w:p>
    <w:p w:rsidR="00D13DEA" w:rsidRPr="002950E9" w:rsidRDefault="00D13DEA" w:rsidP="00D13DEA">
      <w:pPr>
        <w:pStyle w:val="ConsPlusNormal"/>
        <w:tabs>
          <w:tab w:val="left" w:pos="1064"/>
        </w:tabs>
        <w:ind w:firstLine="709"/>
        <w:jc w:val="both"/>
        <w:rPr>
          <w:sz w:val="26"/>
          <w:szCs w:val="26"/>
        </w:rPr>
      </w:pPr>
      <w:r w:rsidRPr="002950E9">
        <w:rPr>
          <w:rFonts w:ascii="Times New Roman" w:hAnsi="Times New Roman" w:cs="Times New Roman"/>
          <w:sz w:val="26"/>
          <w:szCs w:val="26"/>
        </w:rPr>
        <w:t xml:space="preserve">Подробную информацию о Конкурсе можно получить по телефону 8 (35-232) 2-30-75, адрес электронной почты должностных лиц Администрации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</w:t>
      </w:r>
      <w:r w:rsidRPr="002950E9">
        <w:rPr>
          <w:rFonts w:ascii="Times New Roman" w:hAnsi="Times New Roman" w:cs="Times New Roman"/>
          <w:sz w:val="26"/>
          <w:szCs w:val="26"/>
        </w:rPr>
        <w:t xml:space="preserve">сельсовета </w:t>
      </w:r>
      <w:hyperlink r:id="rId8" w:history="1">
        <w:r w:rsidRPr="002950E9">
          <w:rPr>
            <w:rStyle w:val="a3"/>
            <w:rFonts w:ascii="Times New Roman" w:hAnsi="Times New Roman" w:cs="Times New Roman"/>
            <w:sz w:val="26"/>
            <w:szCs w:val="26"/>
          </w:rPr>
          <w:t>adm45ss04@mail.ru</w:t>
        </w:r>
      </w:hyperlink>
      <w:r w:rsidRPr="002950E9">
        <w:rPr>
          <w:rFonts w:ascii="Times New Roman" w:hAnsi="Times New Roman" w:cs="Times New Roman"/>
          <w:sz w:val="26"/>
          <w:szCs w:val="26"/>
        </w:rPr>
        <w:t xml:space="preserve">, почтовый адрес: 641366, Курганская область, Белозерский район, </w:t>
      </w:r>
      <w:r w:rsidRPr="002950E9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>с. Боровское</w:t>
      </w:r>
      <w:r w:rsidRPr="002950E9">
        <w:rPr>
          <w:rFonts w:ascii="Times New Roman" w:hAnsi="Times New Roman" w:cs="Times New Roman"/>
          <w:sz w:val="26"/>
          <w:szCs w:val="26"/>
        </w:rPr>
        <w:t xml:space="preserve">, ул. </w:t>
      </w:r>
      <w:r w:rsidRPr="002950E9">
        <w:rPr>
          <w:rFonts w:ascii="Times New Roman" w:eastAsia="Calibri" w:hAnsi="Times New Roman" w:cs="Times New Roman"/>
          <w:sz w:val="26"/>
          <w:szCs w:val="26"/>
          <w:lang w:eastAsia="ar-SA" w:bidi="ar-SA"/>
        </w:rPr>
        <w:t xml:space="preserve">Советская, д.23А, </w:t>
      </w:r>
      <w:r w:rsidRPr="002950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2950E9">
        <w:rPr>
          <w:rFonts w:ascii="Times New Roman" w:hAnsi="Times New Roman" w:cs="Times New Roman"/>
          <w:sz w:val="26"/>
          <w:szCs w:val="26"/>
          <w:lang w:eastAsia="ar-SA" w:bidi="ar-SA"/>
        </w:rPr>
        <w:t xml:space="preserve">Боровского  </w:t>
      </w:r>
      <w:r w:rsidRPr="002950E9">
        <w:rPr>
          <w:rFonts w:ascii="Times New Roman" w:hAnsi="Times New Roman" w:cs="Times New Roman"/>
          <w:sz w:val="26"/>
          <w:szCs w:val="26"/>
        </w:rPr>
        <w:t>сельсовета.</w:t>
      </w:r>
    </w:p>
    <w:p w:rsidR="006B6607" w:rsidRPr="002950E9" w:rsidRDefault="006B6607">
      <w:pPr>
        <w:rPr>
          <w:sz w:val="26"/>
          <w:szCs w:val="26"/>
        </w:rPr>
      </w:pPr>
    </w:p>
    <w:sectPr w:rsidR="006B6607" w:rsidRPr="002950E9" w:rsidSect="002950E9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C9" w:rsidRDefault="00E059C9" w:rsidP="00D13DEA">
      <w:pPr>
        <w:spacing w:after="0" w:line="240" w:lineRule="auto"/>
      </w:pPr>
      <w:r>
        <w:separator/>
      </w:r>
    </w:p>
  </w:endnote>
  <w:endnote w:type="continuationSeparator" w:id="0">
    <w:p w:rsidR="00E059C9" w:rsidRDefault="00E059C9" w:rsidP="00D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325508"/>
      <w:docPartObj>
        <w:docPartGallery w:val="Page Numbers (Bottom of Page)"/>
        <w:docPartUnique/>
      </w:docPartObj>
    </w:sdtPr>
    <w:sdtEndPr/>
    <w:sdtContent>
      <w:p w:rsidR="00D13DEA" w:rsidRDefault="00D13D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AF">
          <w:rPr>
            <w:noProof/>
          </w:rPr>
          <w:t>2</w:t>
        </w:r>
        <w:r>
          <w:fldChar w:fldCharType="end"/>
        </w:r>
      </w:p>
    </w:sdtContent>
  </w:sdt>
  <w:p w:rsidR="00D13DEA" w:rsidRDefault="00D13D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C9" w:rsidRDefault="00E059C9" w:rsidP="00D13DEA">
      <w:pPr>
        <w:spacing w:after="0" w:line="240" w:lineRule="auto"/>
      </w:pPr>
      <w:r>
        <w:separator/>
      </w:r>
    </w:p>
  </w:footnote>
  <w:footnote w:type="continuationSeparator" w:id="0">
    <w:p w:rsidR="00E059C9" w:rsidRDefault="00E059C9" w:rsidP="00D13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EA"/>
    <w:rsid w:val="002950E9"/>
    <w:rsid w:val="00321200"/>
    <w:rsid w:val="004048AF"/>
    <w:rsid w:val="005B789B"/>
    <w:rsid w:val="006B6607"/>
    <w:rsid w:val="00D13DEA"/>
    <w:rsid w:val="00E0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styleId="a3">
    <w:name w:val="Hyperlink"/>
    <w:rsid w:val="00D13DEA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D1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DE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1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DE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styleId="a3">
    <w:name w:val="Hyperlink"/>
    <w:rsid w:val="00D13DEA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D1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DE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1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D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45ss0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ozerk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3</cp:revision>
  <dcterms:created xsi:type="dcterms:W3CDTF">2018-11-09T05:57:00Z</dcterms:created>
  <dcterms:modified xsi:type="dcterms:W3CDTF">2018-11-09T06:03:00Z</dcterms:modified>
</cp:coreProperties>
</file>