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43" w:rsidRDefault="00CC4543" w:rsidP="00CC454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Белозерская районная Дума</w:t>
      </w:r>
    </w:p>
    <w:p w:rsidR="00CC4543" w:rsidRDefault="00CC4543" w:rsidP="00CC454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Курганской области</w:t>
      </w:r>
    </w:p>
    <w:p w:rsidR="00CC4543" w:rsidRDefault="00CC4543" w:rsidP="00CC45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543" w:rsidRDefault="00CC4543" w:rsidP="00CC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CC4543" w:rsidRDefault="00CC4543" w:rsidP="00CC45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C4543" w:rsidRDefault="00CC4543" w:rsidP="00CC4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 2</w:t>
      </w:r>
      <w:r w:rsidR="004303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июля  2018 года №  </w:t>
      </w:r>
      <w:r w:rsidR="00EB6BA0">
        <w:rPr>
          <w:rFonts w:ascii="Times New Roman" w:eastAsia="Times New Roman" w:hAnsi="Times New Roman"/>
          <w:sz w:val="28"/>
          <w:szCs w:val="28"/>
          <w:lang w:eastAsia="ru-RU"/>
        </w:rPr>
        <w:t>183</w:t>
      </w:r>
      <w:bookmarkStart w:id="0" w:name="_GoBack"/>
      <w:bookmarkEnd w:id="0"/>
    </w:p>
    <w:p w:rsidR="00CC4543" w:rsidRDefault="00CC4543" w:rsidP="00CC45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с. Белозерское</w:t>
      </w:r>
    </w:p>
    <w:p w:rsidR="00CC4543" w:rsidRDefault="00CC4543" w:rsidP="00CC4543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C4543" w:rsidRDefault="00CC4543" w:rsidP="00CC454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C4543" w:rsidRDefault="00CC4543" w:rsidP="00CC45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досрочном прекращении полномочий</w:t>
      </w:r>
    </w:p>
    <w:p w:rsidR="00CC4543" w:rsidRDefault="00CC4543" w:rsidP="00CC45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депутата Белозерской районной Думы пятого созыва</w:t>
      </w:r>
    </w:p>
    <w:p w:rsidR="00CC4543" w:rsidRDefault="00CC4543" w:rsidP="00CC45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543" w:rsidRDefault="00CC4543" w:rsidP="00CC45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543" w:rsidRDefault="00CC4543" w:rsidP="00CC45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пунктом 1 статьи </w:t>
      </w:r>
      <w:r w:rsidR="007022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Устава  Белозерского района </w:t>
      </w:r>
      <w:r w:rsidR="00FF25CE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Белозерская районная Дума </w:t>
      </w:r>
    </w:p>
    <w:p w:rsidR="00CC4543" w:rsidRDefault="00CC4543" w:rsidP="00CC45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CC4543" w:rsidRDefault="00CC4543" w:rsidP="00CC45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Прекратить досрочно полномочия депутата Белозерской районной </w:t>
      </w:r>
    </w:p>
    <w:p w:rsidR="00CC4543" w:rsidRDefault="00CC4543" w:rsidP="00CC45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по избирательному округу №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Гилёва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Викторовича.</w:t>
      </w:r>
    </w:p>
    <w:p w:rsidR="00BB449C" w:rsidRPr="00BB449C" w:rsidRDefault="00CC4543" w:rsidP="00BB4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B449C" w:rsidRPr="00BB449C">
        <w:rPr>
          <w:rFonts w:ascii="Times New Roman" w:hAnsi="Times New Roman"/>
          <w:sz w:val="28"/>
          <w:szCs w:val="28"/>
          <w:lang w:eastAsia="ru-RU"/>
        </w:rPr>
        <w:t>2.</w:t>
      </w:r>
      <w:r w:rsidR="00BB44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B449C" w:rsidRPr="00BB449C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BB449C" w:rsidRPr="00BB449C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Белозерского района Курганской области в информационно-телекоммуникационной сети «Интернет».</w:t>
      </w:r>
    </w:p>
    <w:p w:rsidR="00CC4543" w:rsidRDefault="00CC4543" w:rsidP="00CC4543">
      <w:pPr>
        <w:spacing w:after="0" w:line="240" w:lineRule="auto"/>
        <w:ind w:right="24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49C" w:rsidRDefault="00BB449C" w:rsidP="00CC4543">
      <w:pPr>
        <w:spacing w:after="0" w:line="240" w:lineRule="auto"/>
        <w:ind w:right="24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543" w:rsidRDefault="00CC4543" w:rsidP="00CC4543">
      <w:pPr>
        <w:spacing w:after="0" w:line="240" w:lineRule="auto"/>
        <w:ind w:right="24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543" w:rsidRDefault="00CC4543" w:rsidP="00CC45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Белозерской </w:t>
      </w:r>
    </w:p>
    <w:p w:rsidR="005A4CAE" w:rsidRDefault="00CC4543" w:rsidP="00CC4543">
      <w:r>
        <w:rPr>
          <w:rFonts w:ascii="Times New Roman" w:hAnsi="Times New Roman"/>
          <w:sz w:val="28"/>
          <w:szCs w:val="28"/>
          <w:lang w:eastAsia="ru-RU"/>
        </w:rPr>
        <w:t xml:space="preserve">районной Думы                            </w:t>
      </w:r>
      <w:r w:rsidR="00DE613F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EB6BA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613F">
        <w:rPr>
          <w:rFonts w:ascii="Times New Roman" w:hAnsi="Times New Roman"/>
          <w:sz w:val="28"/>
          <w:szCs w:val="28"/>
          <w:lang w:eastAsia="ru-RU"/>
        </w:rPr>
        <w:t xml:space="preserve">        Т.В. </w:t>
      </w:r>
      <w:proofErr w:type="spellStart"/>
      <w:r w:rsidR="00DE613F">
        <w:rPr>
          <w:rFonts w:ascii="Times New Roman" w:hAnsi="Times New Roman"/>
          <w:sz w:val="28"/>
          <w:szCs w:val="28"/>
          <w:lang w:eastAsia="ru-RU"/>
        </w:rPr>
        <w:t>Еланцева</w:t>
      </w:r>
      <w:proofErr w:type="spellEnd"/>
    </w:p>
    <w:sectPr w:rsidR="005A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E71"/>
    <w:multiLevelType w:val="hybridMultilevel"/>
    <w:tmpl w:val="690A395A"/>
    <w:lvl w:ilvl="0" w:tplc="811A5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1"/>
    <w:rsid w:val="00053019"/>
    <w:rsid w:val="002B1FFF"/>
    <w:rsid w:val="004303BF"/>
    <w:rsid w:val="005A4CAE"/>
    <w:rsid w:val="00702244"/>
    <w:rsid w:val="009D477E"/>
    <w:rsid w:val="00BB449C"/>
    <w:rsid w:val="00CC4543"/>
    <w:rsid w:val="00D13751"/>
    <w:rsid w:val="00DE613F"/>
    <w:rsid w:val="00EB6BA0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5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5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21</cp:revision>
  <cp:lastPrinted>2018-07-25T07:05:00Z</cp:lastPrinted>
  <dcterms:created xsi:type="dcterms:W3CDTF">2018-07-02T08:52:00Z</dcterms:created>
  <dcterms:modified xsi:type="dcterms:W3CDTF">2018-07-25T07:05:00Z</dcterms:modified>
</cp:coreProperties>
</file>