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 w:cs="Times New Roman"/>
          <w:b/>
          <w:sz w:val="72"/>
          <w:szCs w:val="72"/>
        </w:rPr>
      </w:pPr>
      <w:r w:rsidRPr="007D6527">
        <w:rPr>
          <w:rFonts w:ascii="PT Astra Sans" w:hAnsi="PT Astra Sans" w:cs="Times New Roman"/>
          <w:b/>
          <w:sz w:val="56"/>
          <w:szCs w:val="72"/>
        </w:rPr>
        <w:t>РЕШЕНИЕ</w:t>
      </w: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jc w:val="center"/>
        <w:rPr>
          <w:rFonts w:ascii="PT Astra Sans" w:hAnsi="PT Astra Sans"/>
        </w:rPr>
      </w:pPr>
    </w:p>
    <w:p w:rsidR="007528DB" w:rsidRPr="007D6527" w:rsidRDefault="007528DB" w:rsidP="007528DB">
      <w:pPr>
        <w:pStyle w:val="a3"/>
        <w:rPr>
          <w:rFonts w:ascii="PT Astra Sans" w:hAnsi="PT Astra Sans" w:cs="Times New Roman"/>
          <w:sz w:val="24"/>
          <w:szCs w:val="28"/>
        </w:rPr>
      </w:pPr>
      <w:r w:rsidRPr="007D6527">
        <w:rPr>
          <w:rFonts w:ascii="PT Astra Sans" w:hAnsi="PT Astra Sans" w:cs="Times New Roman"/>
          <w:sz w:val="24"/>
          <w:szCs w:val="28"/>
        </w:rPr>
        <w:t xml:space="preserve">от </w:t>
      </w:r>
      <w:r w:rsidR="00640FC9">
        <w:rPr>
          <w:rFonts w:ascii="PT Astra Sans" w:hAnsi="PT Astra Sans" w:cs="Times New Roman"/>
          <w:sz w:val="24"/>
          <w:szCs w:val="28"/>
        </w:rPr>
        <w:t>16 августа</w:t>
      </w:r>
      <w:r w:rsidRPr="007D6527">
        <w:rPr>
          <w:rFonts w:ascii="PT Astra Sans" w:hAnsi="PT Astra Sans" w:cs="Times New Roman"/>
          <w:sz w:val="24"/>
          <w:szCs w:val="28"/>
        </w:rPr>
        <w:t xml:space="preserve"> 2019 года №</w:t>
      </w:r>
      <w:r w:rsidR="00640FC9">
        <w:rPr>
          <w:rFonts w:ascii="PT Astra Sans" w:hAnsi="PT Astra Sans" w:cs="Times New Roman"/>
          <w:sz w:val="24"/>
          <w:szCs w:val="28"/>
        </w:rPr>
        <w:t>244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4"/>
          <w:szCs w:val="24"/>
        </w:rPr>
      </w:pPr>
      <w:r w:rsidRPr="00162B94">
        <w:rPr>
          <w:rFonts w:ascii="PT Astra Sans" w:hAnsi="PT Astra Sans" w:cs="Times New Roman"/>
          <w:sz w:val="24"/>
          <w:szCs w:val="24"/>
        </w:rPr>
        <w:t xml:space="preserve">       </w:t>
      </w:r>
      <w:bookmarkStart w:id="0" w:name="_GoBack"/>
      <w:bookmarkEnd w:id="0"/>
      <w:r w:rsidRPr="00162B94">
        <w:rPr>
          <w:rFonts w:ascii="PT Astra Sans" w:hAnsi="PT Astra Sans" w:cs="Times New Roman"/>
          <w:sz w:val="24"/>
          <w:szCs w:val="24"/>
        </w:rPr>
        <w:t xml:space="preserve">  </w:t>
      </w:r>
      <w:r w:rsidR="007D6527">
        <w:rPr>
          <w:rFonts w:ascii="PT Astra Sans" w:hAnsi="PT Astra Sans" w:cs="Times New Roman"/>
          <w:sz w:val="24"/>
          <w:szCs w:val="24"/>
        </w:rPr>
        <w:t xml:space="preserve">   </w:t>
      </w:r>
      <w:r w:rsidRPr="00162B94">
        <w:rPr>
          <w:rFonts w:ascii="PT Astra Sans" w:hAnsi="PT Astra Sans" w:cs="Times New Roman"/>
          <w:sz w:val="24"/>
          <w:szCs w:val="24"/>
        </w:rPr>
        <w:t xml:space="preserve"> с. Белозерское</w:t>
      </w:r>
    </w:p>
    <w:p w:rsidR="007528DB" w:rsidRPr="00162B94" w:rsidRDefault="007528DB" w:rsidP="007528DB">
      <w:pPr>
        <w:pStyle w:val="a3"/>
        <w:rPr>
          <w:rFonts w:ascii="PT Astra Sans" w:hAnsi="PT Astra Sans" w:cs="Times New Roman"/>
          <w:sz w:val="28"/>
          <w:szCs w:val="28"/>
        </w:rPr>
      </w:pPr>
    </w:p>
    <w:p w:rsidR="00162B94" w:rsidRDefault="00162B94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384478" w:rsidRPr="00162B94" w:rsidRDefault="00384478" w:rsidP="007528DB">
      <w:pPr>
        <w:pStyle w:val="a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7D6527" w:rsidRDefault="007D6527" w:rsidP="007528DB">
      <w:pPr>
        <w:pStyle w:val="a3"/>
        <w:jc w:val="center"/>
        <w:rPr>
          <w:rFonts w:ascii="PT Astra Sans" w:hAnsi="PT Astra Sans" w:cs="Times New Roman"/>
          <w:b/>
          <w:sz w:val="24"/>
          <w:szCs w:val="28"/>
          <w:lang w:eastAsia="ru-RU"/>
        </w:rPr>
      </w:pPr>
      <w:r w:rsidRPr="007D6527">
        <w:rPr>
          <w:rFonts w:ascii="PT Astra Sans" w:hAnsi="PT Astra Sans" w:cs="Times New Roman"/>
          <w:b/>
          <w:sz w:val="24"/>
          <w:szCs w:val="28"/>
          <w:lang w:eastAsia="ru-RU"/>
        </w:rPr>
        <w:t xml:space="preserve">О </w:t>
      </w:r>
      <w:r w:rsidR="009C005A" w:rsidRPr="007D6527">
        <w:rPr>
          <w:rFonts w:ascii="PT Astra Sans" w:hAnsi="PT Astra Sans" w:cs="Times New Roman"/>
          <w:b/>
          <w:sz w:val="24"/>
          <w:szCs w:val="28"/>
          <w:lang w:eastAsia="ru-RU"/>
        </w:rPr>
        <w:t>внесении изменений в Правила землепользования и застройки населенных пунктов Ягоднинского сельсовета Белозерского района Курганской области, утвержденные решением Ягоднинской сельской Думы от 26 марта 2013 года</w:t>
      </w:r>
      <w:r>
        <w:rPr>
          <w:rFonts w:ascii="PT Astra Sans" w:hAnsi="PT Astra Sans" w:cs="Times New Roman"/>
          <w:b/>
          <w:sz w:val="24"/>
          <w:szCs w:val="28"/>
          <w:lang w:eastAsia="ru-RU"/>
        </w:rPr>
        <w:t xml:space="preserve"> </w:t>
      </w:r>
      <w:r w:rsidR="009C005A" w:rsidRPr="007D6527">
        <w:rPr>
          <w:rFonts w:ascii="PT Astra Sans" w:hAnsi="PT Astra Sans" w:cs="Times New Roman"/>
          <w:b/>
          <w:sz w:val="24"/>
          <w:szCs w:val="28"/>
          <w:lang w:eastAsia="ru-RU"/>
        </w:rPr>
        <w:t>№ 1-2</w:t>
      </w:r>
    </w:p>
    <w:p w:rsidR="007528DB" w:rsidRPr="007D6527" w:rsidRDefault="007528DB" w:rsidP="007528DB">
      <w:pPr>
        <w:pStyle w:val="a3"/>
        <w:rPr>
          <w:rFonts w:ascii="PT Astra Sans" w:hAnsi="PT Astra Sans" w:cs="Times New Roman"/>
          <w:b/>
          <w:sz w:val="24"/>
          <w:szCs w:val="28"/>
        </w:rPr>
      </w:pPr>
    </w:p>
    <w:p w:rsidR="00162B94" w:rsidRPr="007D6527" w:rsidRDefault="00162B94" w:rsidP="007528DB">
      <w:pPr>
        <w:pStyle w:val="a3"/>
        <w:rPr>
          <w:rFonts w:ascii="PT Astra Sans" w:hAnsi="PT Astra Sans" w:cs="Times New Roman"/>
          <w:b/>
          <w:sz w:val="24"/>
          <w:szCs w:val="28"/>
        </w:rPr>
      </w:pPr>
    </w:p>
    <w:p w:rsidR="007528DB" w:rsidRPr="007D6527" w:rsidRDefault="009C005A" w:rsidP="007528DB">
      <w:pPr>
        <w:pStyle w:val="a3"/>
        <w:ind w:firstLine="708"/>
        <w:jc w:val="both"/>
        <w:rPr>
          <w:rFonts w:ascii="PT Astra Sans" w:hAnsi="PT Astra Sans" w:cs="Times New Roman"/>
          <w:sz w:val="24"/>
          <w:szCs w:val="28"/>
        </w:rPr>
      </w:pPr>
      <w:proofErr w:type="gramStart"/>
      <w:r w:rsidRPr="007D6527">
        <w:rPr>
          <w:rFonts w:ascii="PT Astra Sans" w:hAnsi="PT Astra Sans" w:cs="Times New Roman"/>
          <w:sz w:val="24"/>
          <w:szCs w:val="28"/>
        </w:rPr>
        <w:t>Рассмотрев представленный проект изменений в Правила землепользования и застройки Ягоднинского сельсовета Белозерского района Курганской области, протокол публичных слушаний и заключения о результатах публичных слушаний по вышеуказанному проекту, в</w:t>
      </w:r>
      <w:r w:rsidR="007528DB" w:rsidRPr="007D6527">
        <w:rPr>
          <w:rFonts w:ascii="PT Astra Sans" w:hAnsi="PT Astra Sans" w:cs="Times New Roman"/>
          <w:sz w:val="24"/>
          <w:szCs w:val="28"/>
        </w:rPr>
        <w:t xml:space="preserve"> соответствии с Градостроительным кодексом Российской Федерации, </w:t>
      </w:r>
      <w:r w:rsidRPr="007D6527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7528DB" w:rsidRPr="007D6527">
        <w:rPr>
          <w:rFonts w:ascii="PT Astra Sans" w:hAnsi="PT Astra Sans" w:cs="Times New Roman"/>
          <w:sz w:val="24"/>
          <w:szCs w:val="28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7D6527" w:rsidRDefault="007528DB" w:rsidP="007528DB">
      <w:pPr>
        <w:pStyle w:val="a3"/>
        <w:jc w:val="both"/>
        <w:rPr>
          <w:rFonts w:ascii="PT Astra Sans" w:hAnsi="PT Astra Sans" w:cs="Times New Roman"/>
          <w:sz w:val="24"/>
          <w:szCs w:val="28"/>
        </w:rPr>
      </w:pPr>
      <w:r w:rsidRPr="007D6527">
        <w:rPr>
          <w:rFonts w:ascii="PT Astra Sans" w:hAnsi="PT Astra Sans" w:cs="Times New Roman"/>
          <w:sz w:val="24"/>
          <w:szCs w:val="28"/>
        </w:rPr>
        <w:t>РЕШИЛА:</w:t>
      </w:r>
    </w:p>
    <w:p w:rsidR="007528DB" w:rsidRPr="007D6527" w:rsidRDefault="007528DB" w:rsidP="007528DB">
      <w:pPr>
        <w:pStyle w:val="a3"/>
        <w:ind w:firstLine="708"/>
        <w:jc w:val="both"/>
        <w:rPr>
          <w:rFonts w:ascii="PT Astra Sans" w:hAnsi="PT Astra Sans" w:cs="Times New Roman"/>
          <w:sz w:val="24"/>
          <w:szCs w:val="28"/>
          <w:lang w:eastAsia="ru-RU"/>
        </w:rPr>
      </w:pPr>
      <w:r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1. </w:t>
      </w:r>
      <w:r w:rsidR="009C005A" w:rsidRPr="007D6527">
        <w:rPr>
          <w:rFonts w:ascii="PT Astra Sans" w:hAnsi="PT Astra Sans" w:cs="Times New Roman"/>
          <w:sz w:val="24"/>
          <w:szCs w:val="28"/>
        </w:rPr>
        <w:t xml:space="preserve">В </w:t>
      </w:r>
      <w:r w:rsidR="007D6527" w:rsidRPr="007D6527">
        <w:rPr>
          <w:rFonts w:ascii="PT Astra Sans" w:hAnsi="PT Astra Sans" w:cs="Times New Roman"/>
          <w:sz w:val="24"/>
          <w:szCs w:val="28"/>
        </w:rPr>
        <w:t xml:space="preserve">Правила </w:t>
      </w:r>
      <w:r w:rsidR="009C005A" w:rsidRPr="007D6527">
        <w:rPr>
          <w:rFonts w:ascii="PT Astra Sans" w:hAnsi="PT Astra Sans" w:cs="Times New Roman"/>
          <w:sz w:val="24"/>
          <w:szCs w:val="28"/>
        </w:rPr>
        <w:t>землепользования и застройки</w:t>
      </w:r>
      <w:r w:rsidR="009C005A" w:rsidRPr="007D6527">
        <w:rPr>
          <w:rFonts w:ascii="PT Astra Sans" w:hAnsi="PT Astra Sans" w:cs="Times New Roman"/>
          <w:b/>
          <w:sz w:val="24"/>
          <w:szCs w:val="28"/>
          <w:lang w:eastAsia="ru-RU"/>
        </w:rPr>
        <w:t xml:space="preserve"> </w:t>
      </w:r>
      <w:r w:rsidR="009C005A" w:rsidRPr="007D6527">
        <w:rPr>
          <w:rFonts w:ascii="PT Astra Sans" w:hAnsi="PT Astra Sans" w:cs="Times New Roman"/>
          <w:sz w:val="24"/>
          <w:szCs w:val="28"/>
          <w:lang w:eastAsia="ru-RU"/>
        </w:rPr>
        <w:t>населенных пунктов Ягоднинского сельсовета Белозерского района Курганской области, утвержденные решением Ягоднинской сельской Думы от 26 марта 2013 года</w:t>
      </w:r>
      <w:r w:rsidR="00B011C6">
        <w:rPr>
          <w:rFonts w:ascii="PT Astra Sans" w:hAnsi="PT Astra Sans" w:cs="Times New Roman"/>
          <w:sz w:val="24"/>
          <w:szCs w:val="28"/>
          <w:lang w:eastAsia="ru-RU"/>
        </w:rPr>
        <w:t xml:space="preserve"> </w:t>
      </w:r>
      <w:r w:rsidR="009C005A" w:rsidRPr="007D6527">
        <w:rPr>
          <w:rFonts w:ascii="PT Astra Sans" w:hAnsi="PT Astra Sans" w:cs="Times New Roman"/>
          <w:sz w:val="24"/>
          <w:szCs w:val="28"/>
          <w:lang w:eastAsia="ru-RU"/>
        </w:rPr>
        <w:t>№ 1-2</w:t>
      </w:r>
      <w:r w:rsidR="009C005A" w:rsidRPr="007D6527">
        <w:rPr>
          <w:rFonts w:ascii="PT Astra Sans" w:hAnsi="PT Astra Sans" w:cs="Times New Roman"/>
          <w:sz w:val="24"/>
          <w:szCs w:val="28"/>
        </w:rPr>
        <w:t xml:space="preserve"> </w:t>
      </w:r>
      <w:r w:rsidR="009C005A" w:rsidRPr="007D6527">
        <w:rPr>
          <w:rFonts w:ascii="PT Astra Sans" w:hAnsi="PT Astra Sans" w:cs="Times New Roman"/>
          <w:sz w:val="24"/>
          <w:szCs w:val="28"/>
          <w:lang w:eastAsia="ru-RU"/>
        </w:rPr>
        <w:t>, внести следующие изменения:</w:t>
      </w:r>
    </w:p>
    <w:p w:rsidR="009C005A" w:rsidRPr="007D6527" w:rsidRDefault="00162B94" w:rsidP="007D6527">
      <w:pPr>
        <w:pStyle w:val="a3"/>
        <w:ind w:firstLine="708"/>
        <w:jc w:val="both"/>
        <w:rPr>
          <w:rFonts w:ascii="PT Astra Sans" w:hAnsi="PT Astra Sans"/>
          <w:sz w:val="24"/>
          <w:szCs w:val="28"/>
        </w:rPr>
      </w:pPr>
      <w:r w:rsidRPr="007D6527">
        <w:rPr>
          <w:rFonts w:ascii="PT Astra Sans" w:hAnsi="PT Astra Sans"/>
          <w:sz w:val="24"/>
          <w:szCs w:val="28"/>
        </w:rPr>
        <w:t>Земельный участок с кадастровым номером  45:02:010401:465</w:t>
      </w:r>
      <w:r w:rsidR="007D6527">
        <w:rPr>
          <w:rFonts w:ascii="PT Astra Sans" w:hAnsi="PT Astra Sans"/>
          <w:sz w:val="24"/>
          <w:szCs w:val="28"/>
        </w:rPr>
        <w:t>,</w:t>
      </w:r>
      <w:r w:rsidRPr="007D6527">
        <w:rPr>
          <w:rFonts w:ascii="PT Astra Sans" w:hAnsi="PT Astra Sans"/>
          <w:sz w:val="24"/>
          <w:szCs w:val="28"/>
        </w:rPr>
        <w:t xml:space="preserve"> расположенн</w:t>
      </w:r>
      <w:r w:rsidR="007D6527">
        <w:rPr>
          <w:rFonts w:ascii="PT Astra Sans" w:hAnsi="PT Astra Sans"/>
          <w:sz w:val="24"/>
          <w:szCs w:val="28"/>
        </w:rPr>
        <w:t>ый</w:t>
      </w:r>
      <w:r w:rsidRPr="007D6527">
        <w:rPr>
          <w:rFonts w:ascii="PT Astra Sans" w:hAnsi="PT Astra Sans"/>
          <w:sz w:val="24"/>
          <w:szCs w:val="28"/>
        </w:rPr>
        <w:t xml:space="preserve"> в д. </w:t>
      </w:r>
      <w:proofErr w:type="gramStart"/>
      <w:r w:rsidRPr="007D6527">
        <w:rPr>
          <w:rFonts w:ascii="PT Astra Sans" w:hAnsi="PT Astra Sans"/>
          <w:sz w:val="24"/>
          <w:szCs w:val="28"/>
        </w:rPr>
        <w:t>Ягодное</w:t>
      </w:r>
      <w:proofErr w:type="gramEnd"/>
      <w:r w:rsidRPr="007D6527">
        <w:rPr>
          <w:rFonts w:ascii="PT Astra Sans" w:hAnsi="PT Astra Sans"/>
          <w:sz w:val="24"/>
          <w:szCs w:val="28"/>
        </w:rPr>
        <w:t xml:space="preserve"> Белозерского района Курганской области</w:t>
      </w:r>
      <w:r w:rsidR="007D6527">
        <w:rPr>
          <w:rFonts w:ascii="PT Astra Sans" w:hAnsi="PT Astra Sans"/>
          <w:sz w:val="24"/>
          <w:szCs w:val="28"/>
        </w:rPr>
        <w:t>,</w:t>
      </w:r>
      <w:r w:rsidRPr="007D6527">
        <w:rPr>
          <w:rFonts w:ascii="PT Astra Sans" w:hAnsi="PT Astra Sans"/>
          <w:sz w:val="24"/>
          <w:szCs w:val="28"/>
        </w:rPr>
        <w:t xml:space="preserve"> с расположенны</w:t>
      </w:r>
      <w:r w:rsidR="007D6527">
        <w:rPr>
          <w:rFonts w:ascii="PT Astra Sans" w:hAnsi="PT Astra Sans"/>
          <w:sz w:val="24"/>
          <w:szCs w:val="28"/>
        </w:rPr>
        <w:t>ми</w:t>
      </w:r>
      <w:r w:rsidRPr="007D6527">
        <w:rPr>
          <w:rFonts w:ascii="PT Astra Sans" w:hAnsi="PT Astra Sans"/>
          <w:sz w:val="24"/>
          <w:szCs w:val="28"/>
        </w:rPr>
        <w:t xml:space="preserve"> на ней зон</w:t>
      </w:r>
      <w:r w:rsidR="007D6527">
        <w:rPr>
          <w:rFonts w:ascii="PT Astra Sans" w:hAnsi="PT Astra Sans"/>
          <w:sz w:val="24"/>
          <w:szCs w:val="28"/>
        </w:rPr>
        <w:t>ами</w:t>
      </w:r>
      <w:r w:rsidRPr="007D6527">
        <w:rPr>
          <w:rFonts w:ascii="PT Astra Sans" w:hAnsi="PT Astra Sans"/>
          <w:sz w:val="24"/>
          <w:szCs w:val="28"/>
        </w:rPr>
        <w:t>: КС «зона коммунально-складского назначения на незаселенных территориях в границах земель сельскохозяйственного назначения»; Ж-1 «зона индивидуальной усадебной жилой застройки с содержанием домашнего скота и птицы»; Р-2 «Зона озеленения общего пользования»; СХ-6 «Зона сельскохозяйственного использования территории населением» изменить на зону СХ-2 «зона сельскохозяйственного использования на незаселенных территориях в границах земель сельскохозяйственного назначения»</w:t>
      </w:r>
      <w:r w:rsidR="008B6C14" w:rsidRPr="007D6527">
        <w:rPr>
          <w:rFonts w:ascii="PT Astra Sans" w:hAnsi="PT Astra Sans"/>
          <w:sz w:val="24"/>
          <w:szCs w:val="28"/>
        </w:rPr>
        <w:t>.</w:t>
      </w:r>
    </w:p>
    <w:p w:rsidR="007528DB" w:rsidRPr="007D6527" w:rsidRDefault="00A57F97" w:rsidP="007528DB">
      <w:pPr>
        <w:pStyle w:val="a3"/>
        <w:ind w:firstLine="708"/>
        <w:jc w:val="both"/>
        <w:rPr>
          <w:rFonts w:ascii="PT Astra Sans" w:hAnsi="PT Astra Sans" w:cs="Times New Roman"/>
          <w:sz w:val="24"/>
          <w:szCs w:val="28"/>
          <w:lang w:eastAsia="ru-RU"/>
        </w:rPr>
      </w:pPr>
      <w:r w:rsidRPr="007D6527">
        <w:rPr>
          <w:rFonts w:ascii="PT Astra Sans" w:hAnsi="PT Astra Sans" w:cs="Times New Roman"/>
          <w:sz w:val="24"/>
          <w:szCs w:val="28"/>
          <w:lang w:eastAsia="ru-RU"/>
        </w:rPr>
        <w:t>2</w:t>
      </w:r>
      <w:r w:rsidR="007528DB"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. </w:t>
      </w:r>
      <w:proofErr w:type="gramStart"/>
      <w:r w:rsidR="007528DB" w:rsidRPr="007D6527">
        <w:rPr>
          <w:rFonts w:ascii="PT Astra Sans" w:hAnsi="PT Astra Sans" w:cs="Times New Roman"/>
          <w:sz w:val="24"/>
          <w:szCs w:val="28"/>
          <w:lang w:eastAsia="ru-RU"/>
        </w:rPr>
        <w:t>Разместить</w:t>
      </w:r>
      <w:proofErr w:type="gramEnd"/>
      <w:r w:rsidR="007528DB"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 настоящее </w:t>
      </w:r>
      <w:r w:rsidR="004E0022" w:rsidRPr="007D6527">
        <w:rPr>
          <w:rFonts w:ascii="PT Astra Sans" w:hAnsi="PT Astra Sans" w:cs="Times New Roman"/>
          <w:sz w:val="24"/>
          <w:szCs w:val="28"/>
          <w:lang w:eastAsia="ru-RU"/>
        </w:rPr>
        <w:t>решение</w:t>
      </w:r>
      <w:r w:rsidR="007528DB"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 на официальном сайте Администрации Белозерского района Курганской области.</w:t>
      </w:r>
    </w:p>
    <w:p w:rsidR="007528DB" w:rsidRPr="007D6527" w:rsidRDefault="007528DB" w:rsidP="007528DB">
      <w:pPr>
        <w:pStyle w:val="a3"/>
        <w:jc w:val="both"/>
        <w:rPr>
          <w:rFonts w:ascii="PT Astra Sans" w:hAnsi="PT Astra Sans" w:cs="Times New Roman"/>
          <w:sz w:val="24"/>
          <w:szCs w:val="28"/>
        </w:rPr>
      </w:pPr>
    </w:p>
    <w:p w:rsidR="007528DB" w:rsidRPr="007D6527" w:rsidRDefault="007528DB" w:rsidP="007528DB">
      <w:pPr>
        <w:pStyle w:val="a3"/>
        <w:jc w:val="both"/>
        <w:rPr>
          <w:rFonts w:ascii="PT Astra Sans" w:hAnsi="PT Astra Sans" w:cs="Times New Roman"/>
          <w:sz w:val="24"/>
          <w:szCs w:val="28"/>
        </w:rPr>
      </w:pPr>
    </w:p>
    <w:p w:rsidR="007528DB" w:rsidRPr="007D6527" w:rsidRDefault="007528DB" w:rsidP="007528DB">
      <w:pPr>
        <w:pStyle w:val="a3"/>
        <w:jc w:val="both"/>
        <w:rPr>
          <w:rFonts w:ascii="PT Astra Sans" w:hAnsi="PT Astra Sans" w:cs="Times New Roman"/>
          <w:sz w:val="24"/>
          <w:szCs w:val="28"/>
        </w:rPr>
      </w:pPr>
    </w:p>
    <w:p w:rsidR="007D6527" w:rsidRDefault="007528DB" w:rsidP="007528DB">
      <w:pPr>
        <w:pStyle w:val="a3"/>
        <w:rPr>
          <w:rFonts w:ascii="PT Astra Sans" w:hAnsi="PT Astra Sans" w:cs="Times New Roman"/>
          <w:sz w:val="24"/>
          <w:szCs w:val="28"/>
        </w:rPr>
      </w:pPr>
      <w:r w:rsidRPr="007D6527">
        <w:rPr>
          <w:rFonts w:ascii="PT Astra Sans" w:hAnsi="PT Astra Sans" w:cs="Times New Roman"/>
          <w:sz w:val="24"/>
          <w:szCs w:val="28"/>
        </w:rPr>
        <w:t xml:space="preserve">Председатель </w:t>
      </w:r>
    </w:p>
    <w:p w:rsidR="007528DB" w:rsidRPr="007D6527" w:rsidRDefault="007528DB" w:rsidP="007528DB">
      <w:pPr>
        <w:pStyle w:val="a3"/>
        <w:rPr>
          <w:rFonts w:ascii="PT Astra Sans" w:hAnsi="PT Astra Sans" w:cs="Times New Roman"/>
          <w:sz w:val="24"/>
          <w:szCs w:val="28"/>
        </w:rPr>
      </w:pPr>
      <w:r w:rsidRPr="007D6527">
        <w:rPr>
          <w:rFonts w:ascii="PT Astra Sans" w:hAnsi="PT Astra Sans" w:cs="Times New Roman"/>
          <w:sz w:val="24"/>
          <w:szCs w:val="28"/>
        </w:rPr>
        <w:t xml:space="preserve">Белозерской районной Думы </w:t>
      </w:r>
      <w:r w:rsidRPr="00B011C6">
        <w:rPr>
          <w:rFonts w:ascii="PT Astra Sans" w:hAnsi="PT Astra Sans" w:cs="Times New Roman"/>
          <w:sz w:val="24"/>
          <w:szCs w:val="28"/>
        </w:rPr>
        <w:t xml:space="preserve">           </w:t>
      </w:r>
      <w:r w:rsidR="007D6527" w:rsidRPr="00B011C6">
        <w:rPr>
          <w:rFonts w:ascii="PT Astra Sans" w:hAnsi="PT Astra Sans" w:cs="Times New Roman"/>
          <w:sz w:val="24"/>
          <w:szCs w:val="28"/>
        </w:rPr>
        <w:t xml:space="preserve">                                         </w:t>
      </w:r>
      <w:r w:rsidRPr="00B011C6">
        <w:rPr>
          <w:rFonts w:ascii="PT Astra Sans" w:hAnsi="PT Astra Sans" w:cs="Times New Roman"/>
          <w:sz w:val="24"/>
          <w:szCs w:val="28"/>
        </w:rPr>
        <w:t xml:space="preserve">                       </w:t>
      </w:r>
      <w:r w:rsidRPr="007D6527">
        <w:rPr>
          <w:rFonts w:ascii="PT Astra Sans" w:hAnsi="PT Astra Sans" w:cs="Times New Roman"/>
          <w:sz w:val="24"/>
          <w:szCs w:val="28"/>
        </w:rPr>
        <w:t>Т.В. Еланцева</w:t>
      </w:r>
    </w:p>
    <w:p w:rsidR="007528DB" w:rsidRPr="007D6527" w:rsidRDefault="007528DB" w:rsidP="007528DB">
      <w:pPr>
        <w:pStyle w:val="a3"/>
        <w:rPr>
          <w:rFonts w:ascii="PT Astra Sans" w:hAnsi="PT Astra Sans" w:cs="Times New Roman"/>
          <w:b/>
          <w:sz w:val="24"/>
          <w:szCs w:val="28"/>
        </w:rPr>
      </w:pPr>
    </w:p>
    <w:p w:rsidR="007528DB" w:rsidRDefault="007528DB" w:rsidP="007528DB">
      <w:pPr>
        <w:pStyle w:val="a3"/>
        <w:rPr>
          <w:rFonts w:ascii="PT Astra Sans" w:hAnsi="PT Astra Sans" w:cs="Times New Roman"/>
          <w:b/>
          <w:sz w:val="24"/>
          <w:szCs w:val="28"/>
        </w:rPr>
      </w:pPr>
    </w:p>
    <w:p w:rsidR="007D6527" w:rsidRPr="007D6527" w:rsidRDefault="007D6527" w:rsidP="007528DB">
      <w:pPr>
        <w:pStyle w:val="a3"/>
        <w:rPr>
          <w:rFonts w:ascii="PT Astra Sans" w:hAnsi="PT Astra Sans" w:cs="Times New Roman"/>
          <w:b/>
          <w:sz w:val="24"/>
          <w:szCs w:val="28"/>
        </w:rPr>
      </w:pPr>
    </w:p>
    <w:p w:rsidR="007528DB" w:rsidRPr="007D6527" w:rsidRDefault="007528DB" w:rsidP="007528DB">
      <w:pPr>
        <w:pStyle w:val="a3"/>
        <w:rPr>
          <w:rFonts w:ascii="PT Astra Sans" w:hAnsi="PT Astra Sans" w:cs="Times New Roman"/>
          <w:sz w:val="24"/>
          <w:szCs w:val="28"/>
          <w:lang w:eastAsia="ru-RU"/>
        </w:rPr>
      </w:pPr>
      <w:r w:rsidRPr="007D6527">
        <w:rPr>
          <w:rFonts w:ascii="PT Astra Sans" w:hAnsi="PT Astra Sans" w:cs="Times New Roman"/>
          <w:sz w:val="24"/>
          <w:szCs w:val="28"/>
          <w:lang w:eastAsia="ru-RU"/>
        </w:rPr>
        <w:t>Глав</w:t>
      </w:r>
      <w:r w:rsidR="003468F2" w:rsidRPr="007D6527">
        <w:rPr>
          <w:rFonts w:ascii="PT Astra Sans" w:hAnsi="PT Astra Sans" w:cs="Times New Roman"/>
          <w:sz w:val="24"/>
          <w:szCs w:val="28"/>
          <w:lang w:eastAsia="ru-RU"/>
        </w:rPr>
        <w:t>а</w:t>
      </w:r>
      <w:r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 Белозерского района        </w:t>
      </w:r>
      <w:r w:rsidR="007D6527">
        <w:rPr>
          <w:rFonts w:ascii="PT Astra Sans" w:hAnsi="PT Astra Sans" w:cs="Times New Roman"/>
          <w:sz w:val="24"/>
          <w:szCs w:val="28"/>
          <w:lang w:eastAsia="ru-RU"/>
        </w:rPr>
        <w:t xml:space="preserve">                                                 </w:t>
      </w:r>
      <w:r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                </w:t>
      </w:r>
      <w:r w:rsidR="003468F2"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     </w:t>
      </w:r>
      <w:r w:rsidRPr="007D6527">
        <w:rPr>
          <w:rFonts w:ascii="PT Astra Sans" w:hAnsi="PT Astra Sans" w:cs="Times New Roman"/>
          <w:sz w:val="24"/>
          <w:szCs w:val="28"/>
          <w:lang w:eastAsia="ru-RU"/>
        </w:rPr>
        <w:t xml:space="preserve"> </w:t>
      </w:r>
      <w:r w:rsidR="003468F2" w:rsidRPr="007D6527">
        <w:rPr>
          <w:rFonts w:ascii="PT Astra Sans" w:hAnsi="PT Astra Sans" w:cs="Times New Roman"/>
          <w:sz w:val="24"/>
          <w:szCs w:val="28"/>
          <w:lang w:eastAsia="ru-RU"/>
        </w:rPr>
        <w:t>С.Г. Зяблов</w:t>
      </w:r>
    </w:p>
    <w:sectPr w:rsidR="007528DB" w:rsidRPr="007D6527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6D3"/>
    <w:rsid w:val="00136938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4478"/>
    <w:rsid w:val="00387606"/>
    <w:rsid w:val="003A4A9A"/>
    <w:rsid w:val="003D0EAB"/>
    <w:rsid w:val="003D3C4D"/>
    <w:rsid w:val="0040747C"/>
    <w:rsid w:val="004239ED"/>
    <w:rsid w:val="004E0022"/>
    <w:rsid w:val="004E47D6"/>
    <w:rsid w:val="0050201B"/>
    <w:rsid w:val="00504D53"/>
    <w:rsid w:val="00536732"/>
    <w:rsid w:val="0057249C"/>
    <w:rsid w:val="005C045E"/>
    <w:rsid w:val="005C1186"/>
    <w:rsid w:val="00600434"/>
    <w:rsid w:val="00640FC9"/>
    <w:rsid w:val="00707E4C"/>
    <w:rsid w:val="00745F42"/>
    <w:rsid w:val="007528DB"/>
    <w:rsid w:val="007A0CF0"/>
    <w:rsid w:val="007D5817"/>
    <w:rsid w:val="007D6527"/>
    <w:rsid w:val="007E33EF"/>
    <w:rsid w:val="00890EB2"/>
    <w:rsid w:val="008B6C14"/>
    <w:rsid w:val="008D5618"/>
    <w:rsid w:val="009A4A3A"/>
    <w:rsid w:val="009B754B"/>
    <w:rsid w:val="009C005A"/>
    <w:rsid w:val="009C0B4A"/>
    <w:rsid w:val="009F3303"/>
    <w:rsid w:val="00A51447"/>
    <w:rsid w:val="00A57F97"/>
    <w:rsid w:val="00AC0740"/>
    <w:rsid w:val="00B011C6"/>
    <w:rsid w:val="00B402C4"/>
    <w:rsid w:val="00BB7A34"/>
    <w:rsid w:val="00BF1D4D"/>
    <w:rsid w:val="00C02C61"/>
    <w:rsid w:val="00C46798"/>
    <w:rsid w:val="00CE663A"/>
    <w:rsid w:val="00CF59FB"/>
    <w:rsid w:val="00D175D5"/>
    <w:rsid w:val="00D567A2"/>
    <w:rsid w:val="00DB7351"/>
    <w:rsid w:val="00E223B5"/>
    <w:rsid w:val="00E3137F"/>
    <w:rsid w:val="00EB533A"/>
    <w:rsid w:val="00EB6766"/>
    <w:rsid w:val="00EF55E4"/>
    <w:rsid w:val="00EF692B"/>
    <w:rsid w:val="00F4367B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A5DE-5595-48C0-A262-8116E28E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5</cp:revision>
  <cp:lastPrinted>2019-05-13T04:14:00Z</cp:lastPrinted>
  <dcterms:created xsi:type="dcterms:W3CDTF">2019-08-14T06:46:00Z</dcterms:created>
  <dcterms:modified xsi:type="dcterms:W3CDTF">2019-08-21T12:02:00Z</dcterms:modified>
</cp:coreProperties>
</file>