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4B" w:rsidRDefault="003D024B" w:rsidP="00997A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 Белозерского района</w:t>
      </w:r>
    </w:p>
    <w:p w:rsidR="003D024B" w:rsidRDefault="003D024B" w:rsidP="00997A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3D024B" w:rsidRDefault="003D024B" w:rsidP="00997AE6">
      <w:pPr>
        <w:jc w:val="center"/>
      </w:pPr>
    </w:p>
    <w:p w:rsidR="003D024B" w:rsidRDefault="003D024B" w:rsidP="00997AE6">
      <w:pPr>
        <w:jc w:val="center"/>
      </w:pPr>
    </w:p>
    <w:p w:rsidR="003D024B" w:rsidRDefault="003D024B" w:rsidP="00997AE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3D024B" w:rsidRDefault="003D024B" w:rsidP="00997AE6"/>
    <w:p w:rsidR="003D024B" w:rsidRPr="00E95888" w:rsidRDefault="003D024B" w:rsidP="00997AE6">
      <w:r w:rsidRPr="00E95888">
        <w:t>от «___» _______</w:t>
      </w:r>
      <w:r>
        <w:t>___  2018 года № ______</w:t>
      </w:r>
    </w:p>
    <w:p w:rsidR="003D024B" w:rsidRPr="00AE0454" w:rsidRDefault="003D024B" w:rsidP="00997AE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AE0454">
        <w:rPr>
          <w:sz w:val="20"/>
          <w:szCs w:val="20"/>
        </w:rPr>
        <w:t xml:space="preserve">  с. Белозерское</w:t>
      </w:r>
    </w:p>
    <w:p w:rsidR="003D024B" w:rsidRDefault="003D024B" w:rsidP="00997AE6">
      <w:pPr>
        <w:rPr>
          <w:sz w:val="28"/>
          <w:szCs w:val="28"/>
        </w:rPr>
      </w:pPr>
    </w:p>
    <w:p w:rsidR="003D024B" w:rsidRDefault="003D024B" w:rsidP="00997AE6">
      <w:pPr>
        <w:ind w:left="1701" w:right="851"/>
        <w:rPr>
          <w:sz w:val="28"/>
          <w:szCs w:val="28"/>
        </w:rPr>
      </w:pPr>
    </w:p>
    <w:p w:rsidR="003D024B" w:rsidRPr="005474A3" w:rsidRDefault="003D024B" w:rsidP="00997AE6">
      <w:pPr>
        <w:jc w:val="center"/>
        <w:rPr>
          <w:b/>
        </w:rPr>
      </w:pPr>
      <w:r w:rsidRPr="005474A3">
        <w:rPr>
          <w:b/>
        </w:rPr>
        <w:t>О внесении изменений в постановление</w:t>
      </w:r>
    </w:p>
    <w:p w:rsidR="003D024B" w:rsidRPr="005474A3" w:rsidRDefault="003D024B" w:rsidP="00997AE6">
      <w:pPr>
        <w:jc w:val="center"/>
        <w:rPr>
          <w:b/>
        </w:rPr>
      </w:pPr>
      <w:r w:rsidRPr="005474A3">
        <w:rPr>
          <w:b/>
        </w:rPr>
        <w:t>Администр</w:t>
      </w:r>
      <w:r>
        <w:rPr>
          <w:b/>
        </w:rPr>
        <w:t>ации Белозерского района от 01.10.</w:t>
      </w:r>
      <w:r w:rsidRPr="005474A3">
        <w:rPr>
          <w:b/>
        </w:rPr>
        <w:t>2014</w:t>
      </w:r>
      <w:r>
        <w:rPr>
          <w:b/>
        </w:rPr>
        <w:t xml:space="preserve"> </w:t>
      </w:r>
      <w:r w:rsidRPr="005474A3">
        <w:rPr>
          <w:b/>
        </w:rPr>
        <w:t>г. № 400/1</w:t>
      </w:r>
    </w:p>
    <w:p w:rsidR="003D024B" w:rsidRPr="005474A3" w:rsidRDefault="003D024B" w:rsidP="00997AE6">
      <w:pPr>
        <w:jc w:val="center"/>
        <w:rPr>
          <w:b/>
        </w:rPr>
      </w:pPr>
      <w:r w:rsidRPr="005474A3">
        <w:rPr>
          <w:b/>
        </w:rPr>
        <w:t xml:space="preserve">«Об утверждении  муниципальной программы Белозерского района </w:t>
      </w:r>
    </w:p>
    <w:p w:rsidR="003D024B" w:rsidRPr="005474A3" w:rsidRDefault="003D024B" w:rsidP="00997AE6">
      <w:pPr>
        <w:jc w:val="center"/>
        <w:rPr>
          <w:b/>
        </w:rPr>
      </w:pPr>
      <w:r w:rsidRPr="005474A3">
        <w:rPr>
          <w:b/>
        </w:rPr>
        <w:t>«О развитии и поддержке малого и среднего предпринимательства</w:t>
      </w:r>
    </w:p>
    <w:p w:rsidR="003D024B" w:rsidRPr="005474A3" w:rsidRDefault="003D024B" w:rsidP="00997AE6">
      <w:pPr>
        <w:jc w:val="center"/>
        <w:rPr>
          <w:b/>
        </w:rPr>
      </w:pPr>
      <w:r w:rsidRPr="005474A3">
        <w:rPr>
          <w:b/>
        </w:rPr>
        <w:t xml:space="preserve"> в Белозе</w:t>
      </w:r>
      <w:r>
        <w:rPr>
          <w:b/>
        </w:rPr>
        <w:t>рском районе» на 2015-2020 годы</w:t>
      </w:r>
      <w:r w:rsidRPr="005474A3">
        <w:rPr>
          <w:b/>
        </w:rPr>
        <w:t>»</w:t>
      </w:r>
    </w:p>
    <w:p w:rsidR="003D024B" w:rsidRDefault="003D024B" w:rsidP="000E77BD"/>
    <w:p w:rsidR="003D024B" w:rsidRDefault="003D024B" w:rsidP="000E77BD"/>
    <w:p w:rsidR="003D024B" w:rsidRPr="005474A3" w:rsidRDefault="003D024B" w:rsidP="000E77BD">
      <w:r w:rsidRPr="005474A3">
        <w:t xml:space="preserve"> В целях повышения эффективности деятельности по развитию и поддержке малого и среднего предприни</w:t>
      </w:r>
      <w:r>
        <w:t xml:space="preserve">мательства в Белозерском районе </w:t>
      </w:r>
      <w:r w:rsidRPr="005474A3">
        <w:t>Администрация Белозерского района</w:t>
      </w:r>
    </w:p>
    <w:p w:rsidR="003D024B" w:rsidRPr="005474A3" w:rsidRDefault="003D024B" w:rsidP="000E77BD">
      <w:r w:rsidRPr="005474A3">
        <w:t>ПОСТАНОВЛЯЕТ:</w:t>
      </w:r>
    </w:p>
    <w:p w:rsidR="003D024B" w:rsidRPr="005474A3" w:rsidRDefault="003D024B" w:rsidP="00E95888">
      <w:pPr>
        <w:tabs>
          <w:tab w:val="left" w:pos="1080"/>
        </w:tabs>
        <w:jc w:val="both"/>
      </w:pPr>
      <w:r w:rsidRPr="005474A3">
        <w:t xml:space="preserve">        </w:t>
      </w:r>
      <w:r>
        <w:t xml:space="preserve">   </w:t>
      </w:r>
      <w:r w:rsidRPr="005474A3">
        <w:t>1. Внести в постановление Администр</w:t>
      </w:r>
      <w:r>
        <w:t>ации Белозерского района от 01.10.</w:t>
      </w:r>
      <w:r w:rsidRPr="005474A3">
        <w:t>2014</w:t>
      </w:r>
      <w:r>
        <w:t xml:space="preserve"> г. № 400/1 «</w:t>
      </w:r>
      <w:r w:rsidRPr="005474A3">
        <w:t>Об утверждении  муниципальной программы Белозерского района «О развитии и поддержке малого и среднего предпринимательства  в Белозе</w:t>
      </w:r>
      <w:r>
        <w:t>рском районе» на 2015-2020 годы</w:t>
      </w:r>
      <w:r w:rsidRPr="005474A3">
        <w:t>» следующие  изменения:</w:t>
      </w:r>
    </w:p>
    <w:p w:rsidR="003D024B" w:rsidRPr="005474A3" w:rsidRDefault="003D024B" w:rsidP="00103DF2">
      <w:pPr>
        <w:ind w:firstLine="709"/>
        <w:jc w:val="both"/>
      </w:pPr>
      <w:r w:rsidRPr="005474A3">
        <w:t xml:space="preserve">- </w:t>
      </w:r>
      <w:r>
        <w:t xml:space="preserve">в </w:t>
      </w:r>
      <w:r w:rsidRPr="005474A3">
        <w:t>наименовани</w:t>
      </w:r>
      <w:r>
        <w:t>и</w:t>
      </w:r>
      <w:r w:rsidRPr="005474A3">
        <w:t xml:space="preserve"> постановления</w:t>
      </w:r>
      <w:r>
        <w:t>,</w:t>
      </w:r>
      <w:r w:rsidRPr="005474A3">
        <w:t xml:space="preserve"> в пункте 1 </w:t>
      </w:r>
      <w:r>
        <w:t xml:space="preserve">постановления </w:t>
      </w:r>
      <w:r w:rsidRPr="005474A3">
        <w:t>и далее по тексту в приложении к настоящем</w:t>
      </w:r>
      <w:r>
        <w:t>у постановлению слова  «на 2015-</w:t>
      </w:r>
      <w:r w:rsidRPr="005474A3">
        <w:t>2020 год</w:t>
      </w:r>
      <w:r>
        <w:t>ы»  заменить словами «на 2015-</w:t>
      </w:r>
      <w:r w:rsidRPr="005474A3">
        <w:t>202</w:t>
      </w:r>
      <w:r>
        <w:t>1</w:t>
      </w:r>
      <w:r w:rsidRPr="005474A3">
        <w:t xml:space="preserve"> годы»</w:t>
      </w:r>
    </w:p>
    <w:p w:rsidR="003D024B" w:rsidRDefault="003D024B" w:rsidP="00103DF2">
      <w:pPr>
        <w:ind w:firstLine="709"/>
        <w:jc w:val="both"/>
      </w:pPr>
      <w:r w:rsidRPr="005474A3">
        <w:t xml:space="preserve">- раздел </w:t>
      </w:r>
      <w:r w:rsidRPr="005474A3">
        <w:rPr>
          <w:lang w:val="en-US"/>
        </w:rPr>
        <w:t>VIII</w:t>
      </w:r>
      <w:r w:rsidRPr="005474A3">
        <w:t xml:space="preserve">. Целевые индикаторы Программы </w:t>
      </w:r>
      <w:r>
        <w:t xml:space="preserve">приложения к настоящему постановлению </w:t>
      </w:r>
      <w:r w:rsidRPr="005474A3">
        <w:t>изложить в новой редакции</w:t>
      </w:r>
      <w:r>
        <w:t>:</w:t>
      </w:r>
    </w:p>
    <w:p w:rsidR="003D024B" w:rsidRDefault="003D024B" w:rsidP="000E77BD">
      <w:pPr>
        <w:jc w:val="both"/>
      </w:pPr>
      <w:r w:rsidRPr="005474A3">
        <w:t xml:space="preserve"> </w:t>
      </w: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708"/>
        <w:gridCol w:w="709"/>
        <w:gridCol w:w="709"/>
        <w:gridCol w:w="708"/>
        <w:gridCol w:w="709"/>
        <w:gridCol w:w="709"/>
        <w:gridCol w:w="709"/>
      </w:tblGrid>
      <w:tr w:rsidR="003D024B" w:rsidRPr="00664585" w:rsidTr="00044089">
        <w:trPr>
          <w:trHeight w:val="330"/>
        </w:trPr>
        <w:tc>
          <w:tcPr>
            <w:tcW w:w="4395" w:type="dxa"/>
            <w:vMerge w:val="restart"/>
          </w:tcPr>
          <w:p w:rsidR="003D024B" w:rsidRPr="00044089" w:rsidRDefault="003D024B" w:rsidP="00044089">
            <w:pPr>
              <w:jc w:val="both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Целевой индикатор</w:t>
            </w:r>
          </w:p>
        </w:tc>
        <w:tc>
          <w:tcPr>
            <w:tcW w:w="4961" w:type="dxa"/>
            <w:gridSpan w:val="7"/>
          </w:tcPr>
          <w:p w:rsidR="003D024B" w:rsidRPr="00044089" w:rsidRDefault="003D024B" w:rsidP="0004408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Годы</w:t>
            </w:r>
          </w:p>
        </w:tc>
      </w:tr>
      <w:tr w:rsidR="003D024B" w:rsidRPr="00664585" w:rsidTr="00044089">
        <w:trPr>
          <w:trHeight w:val="315"/>
        </w:trPr>
        <w:tc>
          <w:tcPr>
            <w:tcW w:w="4395" w:type="dxa"/>
            <w:vMerge/>
          </w:tcPr>
          <w:p w:rsidR="003D024B" w:rsidRPr="00044089" w:rsidRDefault="003D024B" w:rsidP="000440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D024B" w:rsidRPr="00044089" w:rsidRDefault="003D024B" w:rsidP="00044089">
            <w:pPr>
              <w:jc w:val="both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both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both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2017</w:t>
            </w:r>
          </w:p>
        </w:tc>
        <w:tc>
          <w:tcPr>
            <w:tcW w:w="708" w:type="dxa"/>
          </w:tcPr>
          <w:p w:rsidR="003D024B" w:rsidRPr="00044089" w:rsidRDefault="003D024B" w:rsidP="00044089">
            <w:pPr>
              <w:jc w:val="both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both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both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ind w:left="-249" w:firstLine="249"/>
              <w:jc w:val="both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2021</w:t>
            </w:r>
          </w:p>
        </w:tc>
      </w:tr>
      <w:tr w:rsidR="003D024B" w:rsidRPr="00664585" w:rsidTr="00044089">
        <w:tc>
          <w:tcPr>
            <w:tcW w:w="4395" w:type="dxa"/>
          </w:tcPr>
          <w:p w:rsidR="003D024B" w:rsidRPr="00044089" w:rsidRDefault="003D024B" w:rsidP="00775C22">
            <w:pPr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 xml:space="preserve">Увеличение количества субъектов малого и среднего предпринимательства (ежегодно), ед. </w:t>
            </w:r>
          </w:p>
        </w:tc>
        <w:tc>
          <w:tcPr>
            <w:tcW w:w="708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6</w:t>
            </w:r>
          </w:p>
        </w:tc>
      </w:tr>
      <w:tr w:rsidR="003D024B" w:rsidRPr="00664585" w:rsidTr="00044089">
        <w:tc>
          <w:tcPr>
            <w:tcW w:w="4395" w:type="dxa"/>
          </w:tcPr>
          <w:p w:rsidR="003D024B" w:rsidRPr="00044089" w:rsidRDefault="003D024B" w:rsidP="00775C22">
            <w:pPr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Увеличение количества рабочих мест в сфере малого и среднего предпринимательства (ежегодно), ед.</w:t>
            </w:r>
          </w:p>
        </w:tc>
        <w:tc>
          <w:tcPr>
            <w:tcW w:w="708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30</w:t>
            </w:r>
          </w:p>
        </w:tc>
      </w:tr>
      <w:tr w:rsidR="003D024B" w:rsidRPr="00664585" w:rsidTr="00044089">
        <w:tc>
          <w:tcPr>
            <w:tcW w:w="4395" w:type="dxa"/>
          </w:tcPr>
          <w:p w:rsidR="003D024B" w:rsidRPr="00044089" w:rsidRDefault="003D024B" w:rsidP="00775C22">
            <w:pPr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Увеличение объема инвестиций в основной капитал малых и средних предприятий (ежегодно), %</w:t>
            </w:r>
          </w:p>
        </w:tc>
        <w:tc>
          <w:tcPr>
            <w:tcW w:w="708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5</w:t>
            </w:r>
          </w:p>
        </w:tc>
      </w:tr>
      <w:tr w:rsidR="003D024B" w:rsidRPr="00664585" w:rsidTr="00044089">
        <w:tc>
          <w:tcPr>
            <w:tcW w:w="4395" w:type="dxa"/>
          </w:tcPr>
          <w:p w:rsidR="003D024B" w:rsidRPr="00044089" w:rsidRDefault="003D024B" w:rsidP="00775C22">
            <w:pPr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Увеличение объема оборота малых и средних предприятий (ежегодно), %</w:t>
            </w:r>
          </w:p>
        </w:tc>
        <w:tc>
          <w:tcPr>
            <w:tcW w:w="708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10</w:t>
            </w:r>
          </w:p>
        </w:tc>
      </w:tr>
      <w:tr w:rsidR="003D024B" w:rsidRPr="00664585" w:rsidTr="00044089">
        <w:tc>
          <w:tcPr>
            <w:tcW w:w="4395" w:type="dxa"/>
          </w:tcPr>
          <w:p w:rsidR="003D024B" w:rsidRPr="00044089" w:rsidRDefault="003D024B" w:rsidP="00775C22">
            <w:pPr>
              <w:rPr>
                <w:sz w:val="22"/>
                <w:szCs w:val="22"/>
              </w:rPr>
            </w:pPr>
            <w:r w:rsidRPr="00044089">
              <w:rPr>
                <w:color w:val="000000"/>
                <w:sz w:val="22"/>
                <w:szCs w:val="22"/>
              </w:rPr>
              <w:t>Рост объема налоговых поступлений в консолидированный бюджет Курганской области от субъектов малого и среднего предпринимательства Белозерского района,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440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D024B" w:rsidRPr="00044089" w:rsidRDefault="003D024B" w:rsidP="00044089">
            <w:pPr>
              <w:jc w:val="center"/>
              <w:rPr>
                <w:sz w:val="22"/>
                <w:szCs w:val="22"/>
              </w:rPr>
            </w:pPr>
            <w:r w:rsidRPr="00044089">
              <w:rPr>
                <w:sz w:val="22"/>
                <w:szCs w:val="22"/>
              </w:rPr>
              <w:t>6</w:t>
            </w:r>
          </w:p>
        </w:tc>
      </w:tr>
    </w:tbl>
    <w:p w:rsidR="003D024B" w:rsidRPr="005474A3" w:rsidRDefault="003D024B" w:rsidP="00997AE6">
      <w:pPr>
        <w:ind w:left="8496"/>
        <w:jc w:val="both"/>
      </w:pPr>
      <w:r>
        <w:t xml:space="preserve">           ».</w:t>
      </w:r>
    </w:p>
    <w:p w:rsidR="003D024B" w:rsidRPr="005474A3" w:rsidRDefault="003D024B" w:rsidP="00103DF2">
      <w:pPr>
        <w:ind w:firstLine="709"/>
        <w:jc w:val="both"/>
      </w:pPr>
      <w:r w:rsidRPr="005474A3">
        <w:t>- приложение 1 к муниципальной программе Белозерского района «О развитии и поддержке малого и среднего предпринимательства  в Белозе</w:t>
      </w:r>
      <w:r>
        <w:t>рском районе» на 2015-2021 годы</w:t>
      </w:r>
      <w:r w:rsidRPr="005474A3">
        <w:t>» изложить в новой редакции согласно приложению  к настоящему постановлению.</w:t>
      </w:r>
    </w:p>
    <w:p w:rsidR="003D024B" w:rsidRPr="005474A3" w:rsidRDefault="003D024B" w:rsidP="000E77BD">
      <w:pPr>
        <w:jc w:val="both"/>
      </w:pPr>
      <w:r w:rsidRPr="005474A3">
        <w:t xml:space="preserve">          2. Разместить настоящее постановление на официальном сайте Администрации        Белозерского района.</w:t>
      </w:r>
    </w:p>
    <w:p w:rsidR="003D024B" w:rsidRPr="005474A3" w:rsidRDefault="003D024B" w:rsidP="005474A3">
      <w:pPr>
        <w:pStyle w:val="ListParagraph"/>
        <w:numPr>
          <w:ilvl w:val="0"/>
          <w:numId w:val="2"/>
        </w:numPr>
      </w:pPr>
      <w:r w:rsidRPr="005474A3">
        <w:t>Контроль за выполнением настоящего постановления оставляю за собой.</w:t>
      </w:r>
    </w:p>
    <w:p w:rsidR="003D024B" w:rsidRDefault="003D024B" w:rsidP="000E77BD">
      <w:pPr>
        <w:rPr>
          <w:sz w:val="28"/>
          <w:szCs w:val="28"/>
        </w:rPr>
      </w:pPr>
    </w:p>
    <w:p w:rsidR="003D024B" w:rsidRPr="00D67F36" w:rsidRDefault="003D024B" w:rsidP="000E77BD">
      <w:pPr>
        <w:rPr>
          <w:sz w:val="28"/>
          <w:szCs w:val="28"/>
        </w:rPr>
      </w:pPr>
    </w:p>
    <w:p w:rsidR="003D024B" w:rsidRDefault="003D024B" w:rsidP="000E77BD">
      <w:pPr>
        <w:rPr>
          <w:b/>
          <w:sz w:val="28"/>
          <w:szCs w:val="28"/>
        </w:rPr>
      </w:pPr>
    </w:p>
    <w:p w:rsidR="003D024B" w:rsidRPr="005474A3" w:rsidRDefault="003D024B" w:rsidP="000E77BD">
      <w:pPr>
        <w:rPr>
          <w:b/>
        </w:rPr>
      </w:pPr>
      <w:r w:rsidRPr="005474A3">
        <w:rPr>
          <w:b/>
        </w:rPr>
        <w:t>Первый заместитель</w:t>
      </w:r>
    </w:p>
    <w:p w:rsidR="003D024B" w:rsidRPr="005474A3" w:rsidRDefault="003D024B" w:rsidP="000E77BD">
      <w:pPr>
        <w:rPr>
          <w:b/>
        </w:rPr>
      </w:pPr>
      <w:r w:rsidRPr="005474A3">
        <w:rPr>
          <w:b/>
        </w:rPr>
        <w:t xml:space="preserve">Главы Белозерского района                                                    </w:t>
      </w:r>
      <w:r>
        <w:rPr>
          <w:b/>
        </w:rPr>
        <w:t xml:space="preserve">                        </w:t>
      </w:r>
      <w:r w:rsidRPr="005474A3">
        <w:rPr>
          <w:b/>
        </w:rPr>
        <w:t xml:space="preserve">  А.В. Завьялов</w:t>
      </w:r>
    </w:p>
    <w:p w:rsidR="003D024B" w:rsidRDefault="003D024B" w:rsidP="000E77BD">
      <w:pPr>
        <w:sectPr w:rsidR="003D02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024B" w:rsidRDefault="003D024B" w:rsidP="00F255C0">
      <w:pPr>
        <w:jc w:val="right"/>
        <w:rPr>
          <w:sz w:val="20"/>
          <w:szCs w:val="20"/>
        </w:rPr>
      </w:pPr>
      <w:r w:rsidRPr="00EC1211">
        <w:rPr>
          <w:sz w:val="20"/>
          <w:szCs w:val="20"/>
        </w:rPr>
        <w:t>Приложение  к  постановлению от «___» _____</w:t>
      </w:r>
      <w:r>
        <w:rPr>
          <w:sz w:val="20"/>
          <w:szCs w:val="20"/>
        </w:rPr>
        <w:t>___</w:t>
      </w:r>
      <w:r w:rsidRPr="00EC1211">
        <w:rPr>
          <w:sz w:val="20"/>
          <w:szCs w:val="20"/>
        </w:rPr>
        <w:t xml:space="preserve"> 2018 года </w:t>
      </w:r>
    </w:p>
    <w:p w:rsidR="003D024B" w:rsidRDefault="003D024B" w:rsidP="00F255C0">
      <w:pPr>
        <w:jc w:val="right"/>
        <w:rPr>
          <w:sz w:val="20"/>
          <w:szCs w:val="20"/>
        </w:rPr>
      </w:pPr>
      <w:r w:rsidRPr="00EC1211">
        <w:rPr>
          <w:sz w:val="20"/>
          <w:szCs w:val="20"/>
        </w:rPr>
        <w:t>«О внесении изменений в постановление</w:t>
      </w:r>
      <w:r>
        <w:rPr>
          <w:sz w:val="20"/>
          <w:szCs w:val="20"/>
        </w:rPr>
        <w:t xml:space="preserve"> </w:t>
      </w:r>
      <w:r w:rsidRPr="00EC1211">
        <w:rPr>
          <w:sz w:val="20"/>
          <w:szCs w:val="20"/>
        </w:rPr>
        <w:t>Администрации Белозерского</w:t>
      </w:r>
    </w:p>
    <w:p w:rsidR="003D024B" w:rsidRPr="00EC1211" w:rsidRDefault="003D024B" w:rsidP="00F255C0">
      <w:pPr>
        <w:jc w:val="right"/>
        <w:rPr>
          <w:sz w:val="20"/>
          <w:szCs w:val="20"/>
        </w:rPr>
      </w:pPr>
      <w:r w:rsidRPr="00EC1211">
        <w:rPr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 w:rsidRPr="00EC1211">
        <w:rPr>
          <w:sz w:val="20"/>
          <w:szCs w:val="20"/>
        </w:rPr>
        <w:t>айона</w:t>
      </w:r>
      <w:r>
        <w:rPr>
          <w:sz w:val="20"/>
          <w:szCs w:val="20"/>
        </w:rPr>
        <w:t xml:space="preserve">  от 01.10.</w:t>
      </w:r>
      <w:r w:rsidRPr="00EC1211">
        <w:rPr>
          <w:sz w:val="20"/>
          <w:szCs w:val="20"/>
        </w:rPr>
        <w:t>2014</w:t>
      </w:r>
      <w:r>
        <w:rPr>
          <w:sz w:val="20"/>
          <w:szCs w:val="20"/>
        </w:rPr>
        <w:t xml:space="preserve"> </w:t>
      </w:r>
      <w:r w:rsidRPr="00EC1211">
        <w:rPr>
          <w:sz w:val="20"/>
          <w:szCs w:val="20"/>
        </w:rPr>
        <w:t>г. № 400/1</w:t>
      </w:r>
    </w:p>
    <w:p w:rsidR="003D024B" w:rsidRPr="00EC1211" w:rsidRDefault="003D024B" w:rsidP="00F255C0">
      <w:pPr>
        <w:jc w:val="right"/>
        <w:rPr>
          <w:sz w:val="20"/>
          <w:szCs w:val="20"/>
        </w:rPr>
      </w:pPr>
      <w:r w:rsidRPr="00EC1211">
        <w:rPr>
          <w:sz w:val="20"/>
          <w:szCs w:val="20"/>
        </w:rPr>
        <w:t xml:space="preserve">«Об утверждении  муниципальной программы Белозерского района </w:t>
      </w:r>
    </w:p>
    <w:p w:rsidR="003D024B" w:rsidRPr="00EC1211" w:rsidRDefault="003D024B" w:rsidP="00F255C0">
      <w:pPr>
        <w:jc w:val="right"/>
        <w:rPr>
          <w:sz w:val="20"/>
          <w:szCs w:val="20"/>
        </w:rPr>
      </w:pPr>
      <w:r w:rsidRPr="00EC1211">
        <w:rPr>
          <w:sz w:val="20"/>
          <w:szCs w:val="20"/>
        </w:rPr>
        <w:t>«О развитии и поддержке малого и среднего предпринимательства</w:t>
      </w:r>
    </w:p>
    <w:p w:rsidR="003D024B" w:rsidRPr="00EC1211" w:rsidRDefault="003D024B" w:rsidP="00F255C0">
      <w:pPr>
        <w:jc w:val="right"/>
        <w:rPr>
          <w:sz w:val="20"/>
          <w:szCs w:val="20"/>
        </w:rPr>
      </w:pPr>
      <w:r w:rsidRPr="00EC1211">
        <w:rPr>
          <w:sz w:val="20"/>
          <w:szCs w:val="20"/>
        </w:rPr>
        <w:t xml:space="preserve"> в Белозе</w:t>
      </w:r>
      <w:r>
        <w:rPr>
          <w:sz w:val="20"/>
          <w:szCs w:val="20"/>
        </w:rPr>
        <w:t>рском районе» на 2015-2020 годы</w:t>
      </w:r>
      <w:r w:rsidRPr="00EC1211">
        <w:rPr>
          <w:sz w:val="20"/>
          <w:szCs w:val="20"/>
        </w:rPr>
        <w:t xml:space="preserve">» </w:t>
      </w:r>
    </w:p>
    <w:p w:rsidR="003D024B" w:rsidRDefault="003D024B" w:rsidP="00F255C0"/>
    <w:p w:rsidR="003D024B" w:rsidRDefault="003D024B" w:rsidP="00F255C0">
      <w:pPr>
        <w:jc w:val="center"/>
        <w:rPr>
          <w:b/>
        </w:rPr>
      </w:pPr>
    </w:p>
    <w:p w:rsidR="003D024B" w:rsidRDefault="003D024B" w:rsidP="00F255C0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3D024B" w:rsidRDefault="003D024B" w:rsidP="00F255C0">
      <w:pPr>
        <w:jc w:val="center"/>
        <w:rPr>
          <w:b/>
        </w:rPr>
      </w:pPr>
      <w:r>
        <w:rPr>
          <w:b/>
        </w:rPr>
        <w:t>по ресурсному обеспечению муниципальной программы Белозерского района «О развитии и поддержке малого и среднего предпринимательства в Белозерском районе на 2015-2021 годы»</w:t>
      </w:r>
    </w:p>
    <w:p w:rsidR="003D024B" w:rsidRDefault="003D024B" w:rsidP="00F255C0">
      <w:pPr>
        <w:jc w:val="center"/>
        <w:rPr>
          <w:b/>
        </w:rPr>
      </w:pPr>
    </w:p>
    <w:tbl>
      <w:tblPr>
        <w:tblW w:w="1414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342"/>
        <w:gridCol w:w="9"/>
        <w:gridCol w:w="18"/>
        <w:gridCol w:w="1391"/>
        <w:gridCol w:w="9"/>
        <w:gridCol w:w="18"/>
        <w:gridCol w:w="1663"/>
        <w:gridCol w:w="10"/>
        <w:gridCol w:w="9"/>
        <w:gridCol w:w="19"/>
        <w:gridCol w:w="1815"/>
        <w:gridCol w:w="6"/>
        <w:gridCol w:w="22"/>
        <w:gridCol w:w="828"/>
        <w:gridCol w:w="22"/>
        <w:gridCol w:w="692"/>
        <w:gridCol w:w="17"/>
        <w:gridCol w:w="696"/>
        <w:gridCol w:w="13"/>
        <w:gridCol w:w="699"/>
        <w:gridCol w:w="9"/>
        <w:gridCol w:w="703"/>
        <w:gridCol w:w="6"/>
        <w:gridCol w:w="854"/>
        <w:gridCol w:w="853"/>
        <w:gridCol w:w="851"/>
      </w:tblGrid>
      <w:tr w:rsidR="003D024B" w:rsidTr="00F255C0">
        <w:tc>
          <w:tcPr>
            <w:tcW w:w="568" w:type="dxa"/>
            <w:vMerge w:val="restart"/>
          </w:tcPr>
          <w:p w:rsidR="003D024B" w:rsidRDefault="003D024B" w:rsidP="00F255C0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342" w:type="dxa"/>
            <w:vMerge w:val="restart"/>
          </w:tcPr>
          <w:p w:rsidR="003D024B" w:rsidRDefault="003D024B" w:rsidP="00F255C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418" w:type="dxa"/>
            <w:gridSpan w:val="3"/>
            <w:vMerge w:val="restart"/>
          </w:tcPr>
          <w:p w:rsidR="003D024B" w:rsidRDefault="003D024B" w:rsidP="00F255C0">
            <w:pPr>
              <w:jc w:val="center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1690" w:type="dxa"/>
            <w:gridSpan w:val="3"/>
            <w:vMerge w:val="restart"/>
          </w:tcPr>
          <w:p w:rsidR="003D024B" w:rsidRDefault="003D024B" w:rsidP="00F255C0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1853" w:type="dxa"/>
            <w:gridSpan w:val="4"/>
            <w:vMerge w:val="restart"/>
          </w:tcPr>
          <w:p w:rsidR="003D024B" w:rsidRDefault="003D024B" w:rsidP="00F255C0">
            <w:pPr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</w:tc>
        <w:tc>
          <w:tcPr>
            <w:tcW w:w="6271" w:type="dxa"/>
            <w:gridSpan w:val="15"/>
          </w:tcPr>
          <w:p w:rsidR="003D024B" w:rsidRDefault="003D024B" w:rsidP="00F255C0">
            <w:pPr>
              <w:jc w:val="center"/>
              <w:rPr>
                <w:b/>
              </w:rPr>
            </w:pPr>
            <w:r>
              <w:rPr>
                <w:b/>
              </w:rPr>
              <w:t>Объем финансирования, тысяч рублей</w:t>
            </w:r>
          </w:p>
        </w:tc>
      </w:tr>
      <w:tr w:rsidR="003D024B" w:rsidTr="00F255C0">
        <w:tc>
          <w:tcPr>
            <w:tcW w:w="568" w:type="dxa"/>
            <w:vMerge/>
            <w:vAlign w:val="center"/>
          </w:tcPr>
          <w:p w:rsidR="003D024B" w:rsidRDefault="003D024B" w:rsidP="00F255C0">
            <w:pPr>
              <w:rPr>
                <w:b/>
              </w:rPr>
            </w:pPr>
          </w:p>
        </w:tc>
        <w:tc>
          <w:tcPr>
            <w:tcW w:w="2342" w:type="dxa"/>
            <w:vMerge/>
            <w:vAlign w:val="center"/>
          </w:tcPr>
          <w:p w:rsidR="003D024B" w:rsidRDefault="003D024B" w:rsidP="00F255C0">
            <w:pPr>
              <w:rPr>
                <w:b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3D024B" w:rsidRDefault="003D024B" w:rsidP="00F255C0">
            <w:pPr>
              <w:rPr>
                <w:b/>
              </w:rPr>
            </w:pPr>
          </w:p>
        </w:tc>
        <w:tc>
          <w:tcPr>
            <w:tcW w:w="1690" w:type="dxa"/>
            <w:gridSpan w:val="3"/>
            <w:vMerge/>
            <w:vAlign w:val="center"/>
          </w:tcPr>
          <w:p w:rsidR="003D024B" w:rsidRDefault="003D024B" w:rsidP="00F255C0">
            <w:pPr>
              <w:rPr>
                <w:b/>
              </w:rPr>
            </w:pPr>
          </w:p>
        </w:tc>
        <w:tc>
          <w:tcPr>
            <w:tcW w:w="1853" w:type="dxa"/>
            <w:gridSpan w:val="4"/>
            <w:vMerge/>
            <w:vAlign w:val="center"/>
          </w:tcPr>
          <w:p w:rsidR="003D024B" w:rsidRDefault="003D024B" w:rsidP="00F255C0">
            <w:pPr>
              <w:rPr>
                <w:b/>
              </w:rPr>
            </w:pPr>
          </w:p>
        </w:tc>
        <w:tc>
          <w:tcPr>
            <w:tcW w:w="856" w:type="dxa"/>
            <w:gridSpan w:val="3"/>
          </w:tcPr>
          <w:p w:rsidR="003D024B" w:rsidRDefault="003D024B" w:rsidP="00F255C0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4" w:type="dxa"/>
            <w:gridSpan w:val="2"/>
          </w:tcPr>
          <w:p w:rsidR="003D024B" w:rsidRDefault="003D024B" w:rsidP="00F255C0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13" w:type="dxa"/>
            <w:gridSpan w:val="2"/>
          </w:tcPr>
          <w:p w:rsidR="003D024B" w:rsidRDefault="003D024B" w:rsidP="00F255C0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12" w:type="dxa"/>
            <w:gridSpan w:val="2"/>
          </w:tcPr>
          <w:p w:rsidR="003D024B" w:rsidRDefault="003D024B" w:rsidP="00F255C0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12" w:type="dxa"/>
            <w:gridSpan w:val="2"/>
          </w:tcPr>
          <w:p w:rsidR="003D024B" w:rsidRDefault="003D024B" w:rsidP="00F255C0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60" w:type="dxa"/>
            <w:gridSpan w:val="2"/>
          </w:tcPr>
          <w:p w:rsidR="003D024B" w:rsidRDefault="003D024B" w:rsidP="00F255C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53" w:type="dxa"/>
          </w:tcPr>
          <w:p w:rsidR="003D024B" w:rsidRDefault="003D024B" w:rsidP="00F255C0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1" w:type="dxa"/>
          </w:tcPr>
          <w:p w:rsidR="003D024B" w:rsidRDefault="003D024B" w:rsidP="00F255C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3D024B" w:rsidTr="00F255C0">
        <w:tc>
          <w:tcPr>
            <w:tcW w:w="14142" w:type="dxa"/>
            <w:gridSpan w:val="27"/>
          </w:tcPr>
          <w:p w:rsidR="003D024B" w:rsidRDefault="003D024B" w:rsidP="00F255C0">
            <w:pPr>
              <w:jc w:val="center"/>
              <w:rPr>
                <w:b/>
              </w:rPr>
            </w:pPr>
            <w:r>
              <w:rPr>
                <w:b/>
              </w:rPr>
              <w:t>Задача 1.Развитие и обеспечение доступности инфраструктуры поддержки малого и среднего предпринимательства, повышение доступности финансовых ресурсов для субъектов малого и среднего предпринимательства</w:t>
            </w:r>
          </w:p>
        </w:tc>
      </w:tr>
      <w:tr w:rsidR="003D024B" w:rsidTr="00F255C0">
        <w:trPr>
          <w:trHeight w:val="3220"/>
        </w:trPr>
        <w:tc>
          <w:tcPr>
            <w:tcW w:w="568" w:type="dxa"/>
          </w:tcPr>
          <w:p w:rsidR="003D024B" w:rsidRDefault="003D024B" w:rsidP="00F255C0">
            <w:pPr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3D024B" w:rsidRDefault="003D024B" w:rsidP="00F255C0">
            <w:r>
              <w:t>Обеспечение деятельности информационно-консультационного центра для  субъектов малого предпринимательства при комитете экономики и УМИ Администрации Белозерского района</w:t>
            </w:r>
          </w:p>
        </w:tc>
        <w:tc>
          <w:tcPr>
            <w:tcW w:w="1418" w:type="dxa"/>
            <w:gridSpan w:val="3"/>
          </w:tcPr>
          <w:p w:rsidR="003D024B" w:rsidRDefault="003D024B" w:rsidP="00F255C0">
            <w:pPr>
              <w:jc w:val="center"/>
            </w:pPr>
            <w:r>
              <w:t>2015-2021</w:t>
            </w:r>
          </w:p>
        </w:tc>
        <w:tc>
          <w:tcPr>
            <w:tcW w:w="1700" w:type="dxa"/>
            <w:gridSpan w:val="4"/>
          </w:tcPr>
          <w:p w:rsidR="003D024B" w:rsidRDefault="003D024B" w:rsidP="00F255C0">
            <w:r>
              <w:t>комитет экономики и управления муниципальным имуществом Администрации Белозерского района</w:t>
            </w:r>
          </w:p>
        </w:tc>
        <w:tc>
          <w:tcPr>
            <w:tcW w:w="1843" w:type="dxa"/>
            <w:gridSpan w:val="3"/>
          </w:tcPr>
          <w:p w:rsidR="003D024B" w:rsidRDefault="003D024B" w:rsidP="00F255C0">
            <w:r>
              <w:t>бюджет Белозерского района</w:t>
            </w:r>
          </w:p>
          <w:p w:rsidR="003D024B" w:rsidRDefault="003D024B" w:rsidP="00F255C0">
            <w:pPr>
              <w:jc w:val="both"/>
            </w:pPr>
          </w:p>
        </w:tc>
        <w:tc>
          <w:tcPr>
            <w:tcW w:w="856" w:type="dxa"/>
            <w:gridSpan w:val="3"/>
          </w:tcPr>
          <w:p w:rsidR="003D024B" w:rsidRPr="00E95888" w:rsidRDefault="003D024B" w:rsidP="00F255C0">
            <w:pPr>
              <w:jc w:val="center"/>
            </w:pPr>
            <w:r w:rsidRPr="00E95888">
              <w:t>0</w:t>
            </w:r>
          </w:p>
        </w:tc>
        <w:tc>
          <w:tcPr>
            <w:tcW w:w="714" w:type="dxa"/>
            <w:gridSpan w:val="2"/>
          </w:tcPr>
          <w:p w:rsidR="003D024B" w:rsidRPr="00E95888" w:rsidRDefault="003D024B" w:rsidP="00F255C0">
            <w:pPr>
              <w:jc w:val="center"/>
            </w:pPr>
            <w:r w:rsidRPr="00E95888">
              <w:t>0</w:t>
            </w:r>
          </w:p>
        </w:tc>
        <w:tc>
          <w:tcPr>
            <w:tcW w:w="713" w:type="dxa"/>
            <w:gridSpan w:val="2"/>
          </w:tcPr>
          <w:p w:rsidR="003D024B" w:rsidRPr="00E95888" w:rsidRDefault="003D024B" w:rsidP="00F255C0">
            <w:pPr>
              <w:jc w:val="center"/>
            </w:pPr>
            <w:r w:rsidRPr="00E95888">
              <w:t>0</w:t>
            </w:r>
          </w:p>
        </w:tc>
        <w:tc>
          <w:tcPr>
            <w:tcW w:w="712" w:type="dxa"/>
            <w:gridSpan w:val="2"/>
          </w:tcPr>
          <w:p w:rsidR="003D024B" w:rsidRPr="00E95888" w:rsidRDefault="003D024B" w:rsidP="00F255C0">
            <w:pPr>
              <w:jc w:val="center"/>
            </w:pPr>
            <w:r w:rsidRPr="00E95888">
              <w:t>0</w:t>
            </w:r>
          </w:p>
        </w:tc>
        <w:tc>
          <w:tcPr>
            <w:tcW w:w="712" w:type="dxa"/>
            <w:gridSpan w:val="2"/>
          </w:tcPr>
          <w:p w:rsidR="003D024B" w:rsidRPr="00E95888" w:rsidRDefault="003D024B" w:rsidP="00F255C0">
            <w:pPr>
              <w:jc w:val="center"/>
            </w:pPr>
            <w:r w:rsidRPr="00E95888">
              <w:t>0</w:t>
            </w:r>
          </w:p>
        </w:tc>
        <w:tc>
          <w:tcPr>
            <w:tcW w:w="860" w:type="dxa"/>
            <w:gridSpan w:val="2"/>
          </w:tcPr>
          <w:p w:rsidR="003D024B" w:rsidRPr="00E95888" w:rsidRDefault="003D024B" w:rsidP="00F255C0">
            <w:pPr>
              <w:jc w:val="center"/>
            </w:pPr>
            <w:r w:rsidRPr="00E95888">
              <w:t>0</w:t>
            </w:r>
          </w:p>
        </w:tc>
        <w:tc>
          <w:tcPr>
            <w:tcW w:w="853" w:type="dxa"/>
          </w:tcPr>
          <w:p w:rsidR="003D024B" w:rsidRPr="00E95888" w:rsidRDefault="003D024B" w:rsidP="00F255C0">
            <w:pPr>
              <w:jc w:val="center"/>
            </w:pPr>
            <w:r w:rsidRPr="00E95888">
              <w:t>0</w:t>
            </w:r>
          </w:p>
        </w:tc>
        <w:tc>
          <w:tcPr>
            <w:tcW w:w="851" w:type="dxa"/>
          </w:tcPr>
          <w:p w:rsidR="003D024B" w:rsidRPr="00E95888" w:rsidRDefault="003D024B" w:rsidP="00F255C0">
            <w:pPr>
              <w:jc w:val="center"/>
            </w:pPr>
            <w:r w:rsidRPr="00E95888">
              <w:t>0</w:t>
            </w:r>
          </w:p>
        </w:tc>
      </w:tr>
      <w:tr w:rsidR="003D024B" w:rsidTr="00F255C0">
        <w:trPr>
          <w:trHeight w:val="451"/>
        </w:trPr>
        <w:tc>
          <w:tcPr>
            <w:tcW w:w="14142" w:type="dxa"/>
            <w:gridSpan w:val="27"/>
          </w:tcPr>
          <w:p w:rsidR="003D024B" w:rsidRDefault="003D024B" w:rsidP="00F255C0">
            <w:pPr>
              <w:jc w:val="center"/>
              <w:rPr>
                <w:b/>
              </w:rPr>
            </w:pPr>
            <w:r>
              <w:rPr>
                <w:b/>
              </w:rPr>
              <w:t>Задача 2.Совершенствование механизмов финансово-кредитной поддержки субъектов малого и среднего предпринимательства</w:t>
            </w:r>
          </w:p>
        </w:tc>
      </w:tr>
      <w:tr w:rsidR="003D024B" w:rsidTr="00F255C0">
        <w:tc>
          <w:tcPr>
            <w:tcW w:w="568" w:type="dxa"/>
          </w:tcPr>
          <w:p w:rsidR="003D024B" w:rsidRDefault="003D024B" w:rsidP="00F255C0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351" w:type="dxa"/>
            <w:gridSpan w:val="2"/>
          </w:tcPr>
          <w:p w:rsidR="003D024B" w:rsidRDefault="003D024B" w:rsidP="00F255C0">
            <w:r>
              <w:t>Гранты начинающим предпринимателям на создание собственного бизнеса</w:t>
            </w:r>
          </w:p>
        </w:tc>
        <w:tc>
          <w:tcPr>
            <w:tcW w:w="1418" w:type="dxa"/>
            <w:gridSpan w:val="3"/>
          </w:tcPr>
          <w:p w:rsidR="003D024B" w:rsidRDefault="003D024B" w:rsidP="00F255C0">
            <w:r>
              <w:t>2015-2021</w:t>
            </w:r>
          </w:p>
        </w:tc>
        <w:tc>
          <w:tcPr>
            <w:tcW w:w="1700" w:type="dxa"/>
            <w:gridSpan w:val="4"/>
          </w:tcPr>
          <w:p w:rsidR="003D024B" w:rsidRDefault="003D024B" w:rsidP="00F255C0">
            <w:r>
              <w:t>комитет экономики и управления муниципальным имуществом Администрации Белозерского района</w:t>
            </w:r>
          </w:p>
        </w:tc>
        <w:tc>
          <w:tcPr>
            <w:tcW w:w="1840" w:type="dxa"/>
            <w:gridSpan w:val="3"/>
          </w:tcPr>
          <w:p w:rsidR="003D024B" w:rsidRDefault="003D024B" w:rsidP="00F255C0">
            <w:r>
              <w:t>бюджет Курганской области (в порядке софинансирования по согласованию</w:t>
            </w:r>
            <w:r>
              <w:rPr>
                <w:b/>
              </w:rPr>
              <w:t>),</w:t>
            </w:r>
          </w:p>
          <w:p w:rsidR="003D024B" w:rsidRDefault="003D024B" w:rsidP="00F255C0">
            <w:pPr>
              <w:rPr>
                <w:b/>
              </w:rPr>
            </w:pPr>
            <w:r>
              <w:t>бюджет Белозерского района</w:t>
            </w:r>
          </w:p>
        </w:tc>
        <w:tc>
          <w:tcPr>
            <w:tcW w:w="850" w:type="dxa"/>
            <w:gridSpan w:val="2"/>
          </w:tcPr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  <w:r>
              <w:t>855</w:t>
            </w:r>
          </w:p>
          <w:p w:rsidR="003D024B" w:rsidRDefault="003D024B" w:rsidP="00F255C0"/>
          <w:p w:rsidR="003D024B" w:rsidRDefault="003D024B" w:rsidP="00F255C0"/>
          <w:p w:rsidR="003D024B" w:rsidRDefault="003D024B" w:rsidP="00F255C0"/>
          <w:p w:rsidR="003D024B" w:rsidRDefault="003D024B" w:rsidP="00F255C0"/>
          <w:p w:rsidR="003D024B" w:rsidRDefault="003D024B" w:rsidP="00F255C0"/>
          <w:p w:rsidR="003D024B" w:rsidRDefault="003D024B" w:rsidP="00F255C0">
            <w:r>
              <w:t>45</w:t>
            </w:r>
          </w:p>
          <w:p w:rsidR="003D024B" w:rsidRDefault="003D024B" w:rsidP="00F255C0"/>
          <w:p w:rsidR="003D024B" w:rsidRDefault="003D024B" w:rsidP="00F255C0"/>
        </w:tc>
        <w:tc>
          <w:tcPr>
            <w:tcW w:w="714" w:type="dxa"/>
            <w:gridSpan w:val="2"/>
          </w:tcPr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  <w:r>
              <w:t>285</w:t>
            </w:r>
          </w:p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  <w:r>
              <w:t>15</w:t>
            </w:r>
          </w:p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</w:p>
        </w:tc>
        <w:tc>
          <w:tcPr>
            <w:tcW w:w="713" w:type="dxa"/>
            <w:gridSpan w:val="2"/>
          </w:tcPr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  <w:r>
              <w:t>285</w:t>
            </w:r>
          </w:p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  <w:r>
              <w:t>15</w:t>
            </w:r>
          </w:p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</w:p>
        </w:tc>
        <w:tc>
          <w:tcPr>
            <w:tcW w:w="712" w:type="dxa"/>
            <w:gridSpan w:val="2"/>
          </w:tcPr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  <w:r>
              <w:t>285</w:t>
            </w:r>
          </w:p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  <w:r>
              <w:t>15</w:t>
            </w:r>
          </w:p>
          <w:p w:rsidR="003D024B" w:rsidRDefault="003D024B" w:rsidP="00F255C0">
            <w:pPr>
              <w:jc w:val="center"/>
            </w:pPr>
          </w:p>
          <w:p w:rsidR="003D024B" w:rsidRDefault="003D024B" w:rsidP="00F255C0">
            <w:pPr>
              <w:jc w:val="center"/>
            </w:pPr>
          </w:p>
        </w:tc>
        <w:tc>
          <w:tcPr>
            <w:tcW w:w="712" w:type="dxa"/>
            <w:gridSpan w:val="2"/>
          </w:tcPr>
          <w:p w:rsidR="003D024B" w:rsidRDefault="003D024B" w:rsidP="00F255C0">
            <w:pPr>
              <w:jc w:val="center"/>
            </w:pPr>
          </w:p>
          <w:p w:rsidR="003D024B" w:rsidRDefault="003D024B" w:rsidP="00F255C0">
            <w:r>
              <w:t>0</w:t>
            </w:r>
          </w:p>
          <w:p w:rsidR="003D024B" w:rsidRDefault="003D024B" w:rsidP="00F255C0"/>
          <w:p w:rsidR="003D024B" w:rsidRDefault="003D024B" w:rsidP="00F255C0"/>
          <w:p w:rsidR="003D024B" w:rsidRDefault="003D024B" w:rsidP="00F255C0"/>
          <w:p w:rsidR="003D024B" w:rsidRDefault="003D024B" w:rsidP="00F255C0"/>
          <w:p w:rsidR="003D024B" w:rsidRDefault="003D024B" w:rsidP="00F255C0"/>
          <w:p w:rsidR="003D024B" w:rsidRPr="00483FBB" w:rsidRDefault="003D024B" w:rsidP="00F255C0">
            <w:r>
              <w:t>0</w:t>
            </w:r>
          </w:p>
        </w:tc>
        <w:tc>
          <w:tcPr>
            <w:tcW w:w="860" w:type="dxa"/>
            <w:gridSpan w:val="2"/>
          </w:tcPr>
          <w:p w:rsidR="003D024B" w:rsidRDefault="003D024B" w:rsidP="00F255C0">
            <w:pPr>
              <w:jc w:val="center"/>
            </w:pPr>
          </w:p>
          <w:p w:rsidR="003D024B" w:rsidRDefault="003D024B" w:rsidP="00F255C0">
            <w:r>
              <w:t>0</w:t>
            </w:r>
          </w:p>
          <w:p w:rsidR="003D024B" w:rsidRDefault="003D024B" w:rsidP="00F255C0"/>
          <w:p w:rsidR="003D024B" w:rsidRDefault="003D024B" w:rsidP="00F255C0"/>
          <w:p w:rsidR="003D024B" w:rsidRDefault="003D024B" w:rsidP="00F255C0"/>
          <w:p w:rsidR="003D024B" w:rsidRDefault="003D024B" w:rsidP="00F255C0"/>
          <w:p w:rsidR="003D024B" w:rsidRDefault="003D024B" w:rsidP="00F255C0"/>
          <w:p w:rsidR="003D024B" w:rsidRPr="00483FBB" w:rsidRDefault="003D024B" w:rsidP="00F255C0">
            <w:r>
              <w:t>0</w:t>
            </w:r>
          </w:p>
        </w:tc>
        <w:tc>
          <w:tcPr>
            <w:tcW w:w="853" w:type="dxa"/>
          </w:tcPr>
          <w:p w:rsidR="003D024B" w:rsidRDefault="003D024B" w:rsidP="00F255C0">
            <w:pPr>
              <w:jc w:val="center"/>
            </w:pPr>
          </w:p>
          <w:p w:rsidR="003D024B" w:rsidRDefault="003D024B" w:rsidP="00F255C0">
            <w:r>
              <w:t>0</w:t>
            </w:r>
          </w:p>
          <w:p w:rsidR="003D024B" w:rsidRDefault="003D024B" w:rsidP="00F255C0"/>
          <w:p w:rsidR="003D024B" w:rsidRDefault="003D024B" w:rsidP="00F255C0"/>
          <w:p w:rsidR="003D024B" w:rsidRDefault="003D024B" w:rsidP="00F255C0"/>
          <w:p w:rsidR="003D024B" w:rsidRDefault="003D024B" w:rsidP="00F255C0"/>
          <w:p w:rsidR="003D024B" w:rsidRDefault="003D024B" w:rsidP="00F255C0"/>
          <w:p w:rsidR="003D024B" w:rsidRPr="00483FBB" w:rsidRDefault="003D024B" w:rsidP="00F255C0">
            <w:r>
              <w:t>0</w:t>
            </w:r>
          </w:p>
        </w:tc>
        <w:tc>
          <w:tcPr>
            <w:tcW w:w="851" w:type="dxa"/>
          </w:tcPr>
          <w:p w:rsidR="003D024B" w:rsidRDefault="003D024B" w:rsidP="00F255C0">
            <w:pPr>
              <w:jc w:val="center"/>
            </w:pPr>
          </w:p>
          <w:p w:rsidR="003D024B" w:rsidRDefault="003D024B" w:rsidP="00F255C0">
            <w:r>
              <w:t>0</w:t>
            </w:r>
          </w:p>
          <w:p w:rsidR="003D024B" w:rsidRDefault="003D024B" w:rsidP="00F255C0"/>
          <w:p w:rsidR="003D024B" w:rsidRDefault="003D024B" w:rsidP="00F255C0"/>
          <w:p w:rsidR="003D024B" w:rsidRDefault="003D024B" w:rsidP="00F255C0"/>
          <w:p w:rsidR="003D024B" w:rsidRDefault="003D024B" w:rsidP="00F255C0"/>
          <w:p w:rsidR="003D024B" w:rsidRDefault="003D024B" w:rsidP="00F255C0"/>
          <w:p w:rsidR="003D024B" w:rsidRPr="00483FBB" w:rsidRDefault="003D024B" w:rsidP="00F255C0">
            <w:r>
              <w:t>0</w:t>
            </w:r>
          </w:p>
        </w:tc>
      </w:tr>
      <w:tr w:rsidR="003D024B" w:rsidTr="00F255C0">
        <w:tc>
          <w:tcPr>
            <w:tcW w:w="14142" w:type="dxa"/>
            <w:gridSpan w:val="27"/>
          </w:tcPr>
          <w:p w:rsidR="003D024B" w:rsidRDefault="003D024B" w:rsidP="00F255C0">
            <w:pPr>
              <w:jc w:val="center"/>
              <w:rPr>
                <w:b/>
              </w:rPr>
            </w:pPr>
            <w:r>
              <w:rPr>
                <w:b/>
              </w:rPr>
              <w:t>Задача 3. Повышение конкурентоспособности субъектов малого и среднего предпринимательства, оказание им содействия в  продвижении производимых ими товаров (работ, услуг), формирование положительного имиджа предпринимательской деятельности</w:t>
            </w:r>
          </w:p>
        </w:tc>
      </w:tr>
      <w:tr w:rsidR="003D024B" w:rsidTr="00BD5DD6">
        <w:trPr>
          <w:trHeight w:val="2324"/>
        </w:trPr>
        <w:tc>
          <w:tcPr>
            <w:tcW w:w="568" w:type="dxa"/>
          </w:tcPr>
          <w:p w:rsidR="003D024B" w:rsidRDefault="003D024B" w:rsidP="00F255C0">
            <w:pPr>
              <w:jc w:val="center"/>
            </w:pPr>
            <w:r>
              <w:t>1</w:t>
            </w:r>
          </w:p>
        </w:tc>
        <w:tc>
          <w:tcPr>
            <w:tcW w:w="2369" w:type="dxa"/>
            <w:gridSpan w:val="3"/>
          </w:tcPr>
          <w:p w:rsidR="003D024B" w:rsidRDefault="003D024B" w:rsidP="00F255C0">
            <w:r>
              <w:t xml:space="preserve">Организация и проведение конкурсов, праздничных мероприятий среди субъектов малого </w:t>
            </w:r>
            <w:r w:rsidRPr="00BD5DD6">
              <w:rPr>
                <w:sz w:val="23"/>
                <w:szCs w:val="23"/>
              </w:rPr>
              <w:t>предпринимательства</w:t>
            </w:r>
          </w:p>
        </w:tc>
        <w:tc>
          <w:tcPr>
            <w:tcW w:w="1418" w:type="dxa"/>
            <w:gridSpan w:val="3"/>
          </w:tcPr>
          <w:p w:rsidR="003D024B" w:rsidRPr="007A48D2" w:rsidRDefault="003D024B" w:rsidP="00F255C0">
            <w:pPr>
              <w:jc w:val="center"/>
            </w:pPr>
            <w:r>
              <w:t>20</w:t>
            </w:r>
            <w:r>
              <w:rPr>
                <w:lang w:val="en-US"/>
              </w:rPr>
              <w:t>1</w:t>
            </w:r>
            <w:r>
              <w:t>5-20</w:t>
            </w:r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1701" w:type="dxa"/>
            <w:gridSpan w:val="4"/>
          </w:tcPr>
          <w:p w:rsidR="003D024B" w:rsidRPr="00BD5DD6" w:rsidRDefault="003D024B" w:rsidP="00F255C0">
            <w:pPr>
              <w:rPr>
                <w:sz w:val="23"/>
                <w:szCs w:val="23"/>
              </w:rPr>
            </w:pPr>
            <w:r w:rsidRPr="00BD5DD6">
              <w:rPr>
                <w:sz w:val="23"/>
                <w:szCs w:val="23"/>
              </w:rPr>
              <w:t xml:space="preserve">комитет экономики и управления муниципальным имуществом </w:t>
            </w:r>
            <w:r w:rsidRPr="00BD5DD6">
              <w:rPr>
                <w:sz w:val="21"/>
                <w:szCs w:val="21"/>
              </w:rPr>
              <w:t xml:space="preserve">Администрации </w:t>
            </w:r>
            <w:r w:rsidRPr="00BD5DD6">
              <w:rPr>
                <w:sz w:val="23"/>
                <w:szCs w:val="23"/>
              </w:rPr>
              <w:t>Белозерского района</w:t>
            </w:r>
          </w:p>
        </w:tc>
        <w:tc>
          <w:tcPr>
            <w:tcW w:w="1843" w:type="dxa"/>
            <w:gridSpan w:val="3"/>
          </w:tcPr>
          <w:p w:rsidR="003D024B" w:rsidRDefault="003D024B" w:rsidP="00BD5DD6">
            <w:r>
              <w:t>бюджет Белозерского района</w:t>
            </w:r>
          </w:p>
          <w:p w:rsidR="003D024B" w:rsidRDefault="003D024B" w:rsidP="00F255C0">
            <w:pPr>
              <w:jc w:val="both"/>
            </w:pPr>
          </w:p>
        </w:tc>
        <w:tc>
          <w:tcPr>
            <w:tcW w:w="850" w:type="dxa"/>
            <w:gridSpan w:val="2"/>
          </w:tcPr>
          <w:p w:rsidR="003D024B" w:rsidRPr="00F255C0" w:rsidRDefault="003D024B" w:rsidP="00F255C0">
            <w:pPr>
              <w:jc w:val="center"/>
              <w:rPr>
                <w:lang w:val="en-US"/>
              </w:rPr>
            </w:pPr>
          </w:p>
          <w:p w:rsidR="003D024B" w:rsidRPr="00F255C0" w:rsidRDefault="003D024B" w:rsidP="00F255C0">
            <w:pPr>
              <w:jc w:val="center"/>
            </w:pPr>
            <w:r w:rsidRPr="00F255C0">
              <w:t>35</w:t>
            </w: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</w:pPr>
            <w:r w:rsidRPr="00F255C0">
              <w:t>5</w:t>
            </w:r>
          </w:p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</w:pPr>
          </w:p>
        </w:tc>
        <w:tc>
          <w:tcPr>
            <w:tcW w:w="709" w:type="dxa"/>
            <w:gridSpan w:val="2"/>
          </w:tcPr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</w:pPr>
            <w:r w:rsidRPr="00F255C0">
              <w:t>5</w:t>
            </w:r>
          </w:p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</w:pPr>
          </w:p>
        </w:tc>
        <w:tc>
          <w:tcPr>
            <w:tcW w:w="708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</w:pPr>
            <w:r w:rsidRPr="00F255C0">
              <w:t>5</w:t>
            </w:r>
          </w:p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</w:pPr>
            <w:r w:rsidRPr="00F255C0">
              <w:t>5</w:t>
            </w:r>
          </w:p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</w:pPr>
          </w:p>
        </w:tc>
        <w:tc>
          <w:tcPr>
            <w:tcW w:w="854" w:type="dxa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</w:pPr>
            <w:r w:rsidRPr="00F255C0">
              <w:t>5</w:t>
            </w:r>
          </w:p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</w:pPr>
            <w:r w:rsidRPr="00F255C0">
              <w:t>5</w:t>
            </w:r>
          </w:p>
        </w:tc>
        <w:tc>
          <w:tcPr>
            <w:tcW w:w="851" w:type="dxa"/>
          </w:tcPr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</w:pPr>
            <w:r w:rsidRPr="00F255C0">
              <w:t>5</w:t>
            </w:r>
          </w:p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</w:pPr>
          </w:p>
        </w:tc>
      </w:tr>
      <w:tr w:rsidR="003D024B" w:rsidTr="00F255C0">
        <w:tc>
          <w:tcPr>
            <w:tcW w:w="568" w:type="dxa"/>
          </w:tcPr>
          <w:p w:rsidR="003D024B" w:rsidRDefault="003D024B" w:rsidP="00F255C0">
            <w:pPr>
              <w:jc w:val="center"/>
            </w:pPr>
            <w:r>
              <w:t>2</w:t>
            </w:r>
          </w:p>
        </w:tc>
        <w:tc>
          <w:tcPr>
            <w:tcW w:w="2369" w:type="dxa"/>
            <w:gridSpan w:val="3"/>
          </w:tcPr>
          <w:p w:rsidR="003D024B" w:rsidRDefault="003D024B" w:rsidP="00F255C0">
            <w:r>
              <w:t>Содействие в участии субъектов малого и среднего предпринимательства в областных выставках - ярмарках</w:t>
            </w:r>
          </w:p>
        </w:tc>
        <w:tc>
          <w:tcPr>
            <w:tcW w:w="1418" w:type="dxa"/>
            <w:gridSpan w:val="3"/>
          </w:tcPr>
          <w:p w:rsidR="003D024B" w:rsidRPr="00483FBB" w:rsidRDefault="003D024B" w:rsidP="00F255C0">
            <w:pPr>
              <w:jc w:val="center"/>
            </w:pPr>
            <w:r>
              <w:t>20</w:t>
            </w:r>
            <w:r>
              <w:rPr>
                <w:lang w:val="en-US"/>
              </w:rPr>
              <w:t>1</w:t>
            </w:r>
            <w:r>
              <w:t>5-20</w:t>
            </w:r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1701" w:type="dxa"/>
            <w:gridSpan w:val="4"/>
          </w:tcPr>
          <w:p w:rsidR="003D024B" w:rsidRDefault="003D024B" w:rsidP="00F255C0">
            <w:r w:rsidRPr="00DC6721">
              <w:t xml:space="preserve"> </w:t>
            </w:r>
            <w:r>
              <w:t>комитет экономики и управления муниципальным имуществом Администрации Белозерского района</w:t>
            </w:r>
          </w:p>
        </w:tc>
        <w:tc>
          <w:tcPr>
            <w:tcW w:w="1843" w:type="dxa"/>
            <w:gridSpan w:val="3"/>
          </w:tcPr>
          <w:p w:rsidR="003D024B" w:rsidRDefault="003D024B" w:rsidP="00F255C0">
            <w:r>
              <w:t>бюджет Белозерского района</w:t>
            </w:r>
          </w:p>
          <w:p w:rsidR="003D024B" w:rsidRDefault="003D024B" w:rsidP="00F255C0">
            <w:pPr>
              <w:jc w:val="both"/>
            </w:pPr>
          </w:p>
          <w:p w:rsidR="003D024B" w:rsidRDefault="003D024B" w:rsidP="00F255C0">
            <w:pPr>
              <w:jc w:val="both"/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</w:pPr>
            <w:r w:rsidRPr="00F255C0">
              <w:t>85</w:t>
            </w: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</w:pPr>
          </w:p>
        </w:tc>
        <w:tc>
          <w:tcPr>
            <w:tcW w:w="709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</w:pPr>
            <w:r w:rsidRPr="00F255C0">
              <w:rPr>
                <w:lang w:val="en-US"/>
              </w:rPr>
              <w:t>1</w:t>
            </w:r>
            <w:r w:rsidRPr="00F255C0">
              <w:t>5</w:t>
            </w:r>
          </w:p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</w:pPr>
            <w:r w:rsidRPr="00F255C0">
              <w:t>15</w:t>
            </w:r>
          </w:p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</w:pPr>
            <w:r w:rsidRPr="00F255C0">
              <w:t>15</w:t>
            </w:r>
          </w:p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</w:pPr>
          </w:p>
        </w:tc>
        <w:tc>
          <w:tcPr>
            <w:tcW w:w="709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</w:pPr>
            <w:r w:rsidRPr="00F255C0">
              <w:rPr>
                <w:lang w:val="en-US"/>
              </w:rPr>
              <w:t>1</w:t>
            </w:r>
            <w:r w:rsidRPr="00F255C0">
              <w:t>0</w:t>
            </w:r>
          </w:p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</w:tc>
        <w:tc>
          <w:tcPr>
            <w:tcW w:w="854" w:type="dxa"/>
          </w:tcPr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</w:pPr>
            <w:r w:rsidRPr="00F255C0">
              <w:t>10</w:t>
            </w:r>
          </w:p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</w:pPr>
          </w:p>
        </w:tc>
        <w:tc>
          <w:tcPr>
            <w:tcW w:w="853" w:type="dxa"/>
          </w:tcPr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</w:pPr>
            <w:r w:rsidRPr="00F255C0">
              <w:t>10</w:t>
            </w:r>
          </w:p>
        </w:tc>
        <w:tc>
          <w:tcPr>
            <w:tcW w:w="851" w:type="dxa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</w:pPr>
            <w:r w:rsidRPr="00F255C0">
              <w:rPr>
                <w:lang w:val="en-US"/>
              </w:rPr>
              <w:t>1</w:t>
            </w:r>
            <w:r w:rsidRPr="00F255C0">
              <w:t>0</w:t>
            </w:r>
          </w:p>
          <w:p w:rsidR="003D024B" w:rsidRPr="00F255C0" w:rsidRDefault="003D024B" w:rsidP="00F255C0">
            <w:pPr>
              <w:jc w:val="center"/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</w:tc>
      </w:tr>
      <w:tr w:rsidR="003D024B" w:rsidTr="00F255C0">
        <w:trPr>
          <w:trHeight w:val="1740"/>
        </w:trPr>
        <w:tc>
          <w:tcPr>
            <w:tcW w:w="568" w:type="dxa"/>
            <w:vMerge w:val="restart"/>
          </w:tcPr>
          <w:p w:rsidR="003D024B" w:rsidRDefault="003D024B" w:rsidP="00F255C0">
            <w:pPr>
              <w:jc w:val="center"/>
              <w:rPr>
                <w:b/>
              </w:rPr>
            </w:pPr>
          </w:p>
        </w:tc>
        <w:tc>
          <w:tcPr>
            <w:tcW w:w="5488" w:type="dxa"/>
            <w:gridSpan w:val="10"/>
            <w:vMerge w:val="restart"/>
          </w:tcPr>
          <w:p w:rsidR="003D024B" w:rsidRDefault="003D024B" w:rsidP="00F255C0">
            <w:pPr>
              <w:jc w:val="center"/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1843" w:type="dxa"/>
            <w:gridSpan w:val="3"/>
          </w:tcPr>
          <w:p w:rsidR="003D024B" w:rsidRDefault="003D024B" w:rsidP="00F255C0">
            <w:pPr>
              <w:rPr>
                <w:b/>
              </w:rPr>
            </w:pPr>
            <w:r>
              <w:rPr>
                <w:b/>
              </w:rPr>
              <w:t>бюджет Курганской области (в порядке софинансирования по согласованию)</w:t>
            </w:r>
          </w:p>
        </w:tc>
        <w:tc>
          <w:tcPr>
            <w:tcW w:w="850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855</w:t>
            </w: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285</w:t>
            </w: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285</w:t>
            </w: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285</w:t>
            </w: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0</w:t>
            </w: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</w:tc>
        <w:tc>
          <w:tcPr>
            <w:tcW w:w="854" w:type="dxa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0</w:t>
            </w: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0</w:t>
            </w: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0</w:t>
            </w: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</w:tc>
      </w:tr>
      <w:tr w:rsidR="003D024B" w:rsidTr="00F255C0">
        <w:trPr>
          <w:trHeight w:val="1140"/>
        </w:trPr>
        <w:tc>
          <w:tcPr>
            <w:tcW w:w="568" w:type="dxa"/>
            <w:vMerge/>
          </w:tcPr>
          <w:p w:rsidR="003D024B" w:rsidRDefault="003D024B" w:rsidP="00F255C0">
            <w:pPr>
              <w:jc w:val="center"/>
              <w:rPr>
                <w:b/>
              </w:rPr>
            </w:pPr>
          </w:p>
        </w:tc>
        <w:tc>
          <w:tcPr>
            <w:tcW w:w="5488" w:type="dxa"/>
            <w:gridSpan w:val="10"/>
            <w:vMerge/>
          </w:tcPr>
          <w:p w:rsidR="003D024B" w:rsidRDefault="003D024B" w:rsidP="00F255C0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3D024B" w:rsidRDefault="003D024B" w:rsidP="00F255C0">
            <w:pPr>
              <w:rPr>
                <w:b/>
              </w:rPr>
            </w:pPr>
            <w:r>
              <w:rPr>
                <w:b/>
              </w:rPr>
              <w:t>бюджет Белозерского района</w:t>
            </w:r>
          </w:p>
        </w:tc>
        <w:tc>
          <w:tcPr>
            <w:tcW w:w="850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165</w:t>
            </w:r>
          </w:p>
        </w:tc>
        <w:tc>
          <w:tcPr>
            <w:tcW w:w="709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35</w:t>
            </w:r>
          </w:p>
        </w:tc>
        <w:tc>
          <w:tcPr>
            <w:tcW w:w="709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35</w:t>
            </w:r>
          </w:p>
        </w:tc>
        <w:tc>
          <w:tcPr>
            <w:tcW w:w="708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35</w:t>
            </w:r>
          </w:p>
        </w:tc>
        <w:tc>
          <w:tcPr>
            <w:tcW w:w="709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  <w:tc>
          <w:tcPr>
            <w:tcW w:w="854" w:type="dxa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  <w:tc>
          <w:tcPr>
            <w:tcW w:w="853" w:type="dxa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  <w:tc>
          <w:tcPr>
            <w:tcW w:w="851" w:type="dxa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</w:p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</w:tr>
      <w:tr w:rsidR="003D024B" w:rsidTr="00F255C0">
        <w:trPr>
          <w:trHeight w:val="225"/>
        </w:trPr>
        <w:tc>
          <w:tcPr>
            <w:tcW w:w="568" w:type="dxa"/>
            <w:vMerge/>
          </w:tcPr>
          <w:p w:rsidR="003D024B" w:rsidRDefault="003D024B" w:rsidP="00F255C0">
            <w:pPr>
              <w:jc w:val="center"/>
              <w:rPr>
                <w:b/>
              </w:rPr>
            </w:pPr>
          </w:p>
        </w:tc>
        <w:tc>
          <w:tcPr>
            <w:tcW w:w="5488" w:type="dxa"/>
            <w:gridSpan w:val="10"/>
            <w:vMerge/>
          </w:tcPr>
          <w:p w:rsidR="003D024B" w:rsidRDefault="003D024B" w:rsidP="00F255C0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3D024B" w:rsidRDefault="003D024B" w:rsidP="00F255C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0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1020</w:t>
            </w:r>
          </w:p>
        </w:tc>
        <w:tc>
          <w:tcPr>
            <w:tcW w:w="709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320</w:t>
            </w:r>
          </w:p>
        </w:tc>
        <w:tc>
          <w:tcPr>
            <w:tcW w:w="709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320</w:t>
            </w:r>
          </w:p>
        </w:tc>
        <w:tc>
          <w:tcPr>
            <w:tcW w:w="708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320</w:t>
            </w:r>
          </w:p>
        </w:tc>
        <w:tc>
          <w:tcPr>
            <w:tcW w:w="709" w:type="dxa"/>
            <w:gridSpan w:val="2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  <w:tc>
          <w:tcPr>
            <w:tcW w:w="854" w:type="dxa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  <w:tc>
          <w:tcPr>
            <w:tcW w:w="853" w:type="dxa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  <w:tc>
          <w:tcPr>
            <w:tcW w:w="851" w:type="dxa"/>
          </w:tcPr>
          <w:p w:rsidR="003D024B" w:rsidRPr="00F255C0" w:rsidRDefault="003D024B" w:rsidP="00F255C0">
            <w:pPr>
              <w:jc w:val="center"/>
              <w:rPr>
                <w:b/>
              </w:rPr>
            </w:pPr>
            <w:r w:rsidRPr="00F255C0">
              <w:rPr>
                <w:b/>
              </w:rPr>
              <w:t>15</w:t>
            </w:r>
          </w:p>
        </w:tc>
      </w:tr>
    </w:tbl>
    <w:p w:rsidR="003D024B" w:rsidRDefault="003D024B" w:rsidP="00F255C0">
      <w:pPr>
        <w:jc w:val="center"/>
      </w:pPr>
    </w:p>
    <w:p w:rsidR="003D024B" w:rsidRDefault="003D024B" w:rsidP="00F255C0">
      <w:pPr>
        <w:jc w:val="center"/>
      </w:pPr>
    </w:p>
    <w:p w:rsidR="003D024B" w:rsidRDefault="003D024B" w:rsidP="00F255C0">
      <w:pPr>
        <w:jc w:val="center"/>
      </w:pPr>
    </w:p>
    <w:p w:rsidR="003D024B" w:rsidRDefault="003D024B" w:rsidP="00F255C0">
      <w:pPr>
        <w:ind w:hanging="540"/>
        <w:jc w:val="both"/>
      </w:pPr>
      <w:r>
        <w:t xml:space="preserve">                Заместитель Главы Белозерского района,</w:t>
      </w:r>
    </w:p>
    <w:p w:rsidR="003D024B" w:rsidRDefault="003D024B" w:rsidP="00F255C0">
      <w:pPr>
        <w:ind w:hanging="540"/>
      </w:pPr>
      <w:r>
        <w:t xml:space="preserve">                управляющий делами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Н.П. Лифинцев</w:t>
      </w:r>
    </w:p>
    <w:sectPr w:rsidR="003D024B" w:rsidSect="00360C1D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E3FD9"/>
    <w:multiLevelType w:val="hybridMultilevel"/>
    <w:tmpl w:val="D0F4CF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B373E2"/>
    <w:multiLevelType w:val="hybridMultilevel"/>
    <w:tmpl w:val="6E041C0C"/>
    <w:lvl w:ilvl="0" w:tplc="76783E0A">
      <w:start w:val="3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61C"/>
    <w:rsid w:val="0002502B"/>
    <w:rsid w:val="00044089"/>
    <w:rsid w:val="000D3B20"/>
    <w:rsid w:val="000E77BD"/>
    <w:rsid w:val="00103DF2"/>
    <w:rsid w:val="0012761C"/>
    <w:rsid w:val="00360C1D"/>
    <w:rsid w:val="003D024B"/>
    <w:rsid w:val="00483FBB"/>
    <w:rsid w:val="005474A3"/>
    <w:rsid w:val="005E2953"/>
    <w:rsid w:val="00664585"/>
    <w:rsid w:val="006C67EC"/>
    <w:rsid w:val="00775C22"/>
    <w:rsid w:val="007A48D2"/>
    <w:rsid w:val="007D0658"/>
    <w:rsid w:val="00911526"/>
    <w:rsid w:val="00997AE6"/>
    <w:rsid w:val="009C789F"/>
    <w:rsid w:val="00A90631"/>
    <w:rsid w:val="00A90CB4"/>
    <w:rsid w:val="00AE0454"/>
    <w:rsid w:val="00BA68AB"/>
    <w:rsid w:val="00BD5DD6"/>
    <w:rsid w:val="00C37962"/>
    <w:rsid w:val="00D60B93"/>
    <w:rsid w:val="00D67F36"/>
    <w:rsid w:val="00DC6721"/>
    <w:rsid w:val="00E95888"/>
    <w:rsid w:val="00EB3B7F"/>
    <w:rsid w:val="00EB5389"/>
    <w:rsid w:val="00EC1211"/>
    <w:rsid w:val="00F2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B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E77BD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77B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">
    <w:name w:val="Знак"/>
    <w:basedOn w:val="Normal"/>
    <w:uiPriority w:val="99"/>
    <w:rsid w:val="000E77BD"/>
    <w:pPr>
      <w:spacing w:after="160" w:line="240" w:lineRule="exact"/>
    </w:pPr>
    <w:rPr>
      <w:rFonts w:ascii="Verdana" w:hAnsi="Verdana"/>
      <w:lang w:val="en-US" w:eastAsia="en-US"/>
    </w:rPr>
  </w:style>
  <w:style w:type="table" w:styleId="TableGrid">
    <w:name w:val="Table Grid"/>
    <w:basedOn w:val="TableNormal"/>
    <w:uiPriority w:val="99"/>
    <w:rsid w:val="006645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474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95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588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807</Words>
  <Characters>4601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Белозерского района</dc:title>
  <dc:subject/>
  <dc:creator>П</dc:creator>
  <cp:keywords/>
  <dc:description/>
  <cp:lastModifiedBy>Arm---</cp:lastModifiedBy>
  <cp:revision>2</cp:revision>
  <cp:lastPrinted>2018-06-25T08:26:00Z</cp:lastPrinted>
  <dcterms:created xsi:type="dcterms:W3CDTF">2018-06-27T03:52:00Z</dcterms:created>
  <dcterms:modified xsi:type="dcterms:W3CDTF">2018-06-27T03:52:00Z</dcterms:modified>
</cp:coreProperties>
</file>