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D3" w:rsidRPr="003C62B5" w:rsidRDefault="00DC4EA7" w:rsidP="003C62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62B5">
        <w:rPr>
          <w:rFonts w:ascii="Times New Roman" w:hAnsi="Times New Roman" w:cs="Times New Roman"/>
          <w:b/>
          <w:i/>
          <w:sz w:val="28"/>
          <w:szCs w:val="28"/>
        </w:rPr>
        <w:t xml:space="preserve">В районном Доме культуры прошло совещание работников культуры </w:t>
      </w:r>
      <w:r w:rsidR="003C62B5">
        <w:rPr>
          <w:rFonts w:ascii="Times New Roman" w:hAnsi="Times New Roman" w:cs="Times New Roman"/>
          <w:b/>
          <w:i/>
          <w:sz w:val="28"/>
          <w:szCs w:val="28"/>
        </w:rPr>
        <w:t xml:space="preserve">Белозерского </w:t>
      </w:r>
      <w:r w:rsidRPr="003C62B5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3C62B5">
        <w:rPr>
          <w:rFonts w:ascii="Times New Roman" w:hAnsi="Times New Roman" w:cs="Times New Roman"/>
          <w:b/>
          <w:i/>
          <w:sz w:val="28"/>
          <w:szCs w:val="28"/>
        </w:rPr>
        <w:t>, посвященное Дню работника культуры</w:t>
      </w:r>
    </w:p>
    <w:p w:rsidR="006B08D3" w:rsidRPr="003C62B5" w:rsidRDefault="006B08D3" w:rsidP="003C6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EA7" w:rsidRPr="003C62B5" w:rsidRDefault="006B08D3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28 марта   прошло районное совещание  работников культуры «</w:t>
      </w:r>
      <w:r w:rsidRPr="003C6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Итоги </w:t>
      </w:r>
      <w:r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учреждений культуры за 2015 год и </w:t>
      </w:r>
      <w:r w:rsidR="00E64EA3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</w:t>
      </w:r>
      <w:r w:rsidR="003C62B5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4EA3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</w:t>
      </w:r>
      <w:r w:rsidR="003C62B5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</w:t>
      </w:r>
      <w:r w:rsidR="00E64EA3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>на 2016</w:t>
      </w:r>
      <w:r w:rsidR="00DC4EA7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3C62B5">
        <w:rPr>
          <w:rFonts w:ascii="Times New Roman" w:hAnsi="Times New Roman" w:cs="Times New Roman"/>
          <w:sz w:val="28"/>
          <w:szCs w:val="28"/>
        </w:rPr>
        <w:t>».</w:t>
      </w:r>
    </w:p>
    <w:p w:rsidR="00E64EA3" w:rsidRPr="003C62B5" w:rsidRDefault="006B08D3" w:rsidP="003C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EA3" w:rsidRPr="003C62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64EA3" w:rsidRPr="003C62B5">
        <w:rPr>
          <w:rFonts w:ascii="Times New Roman" w:hAnsi="Times New Roman" w:cs="Times New Roman"/>
          <w:sz w:val="28"/>
          <w:szCs w:val="28"/>
        </w:rPr>
        <w:t>День работников культуры — это праздник людей, которые вносят неоценимый вклад в духовное развитие общества и сохранение культурного наследия, всех тех, кто дарит каждому из нас частичку прекрасного. Культурная жизнь Белозерского  района  строится  на  кропотливой работе и постоянном  творческом  поиске работников культуры.</w:t>
      </w:r>
    </w:p>
    <w:p w:rsidR="003C62B5" w:rsidRDefault="006B08D3" w:rsidP="003C62B5">
      <w:pPr>
        <w:pStyle w:val="a4"/>
        <w:shd w:val="clear" w:color="auto" w:fill="FFFFFF"/>
        <w:spacing w:before="0" w:beforeAutospacing="0" w:after="0" w:afterAutospacing="0"/>
        <w:ind w:firstLine="525"/>
        <w:jc w:val="both"/>
        <w:rPr>
          <w:sz w:val="28"/>
          <w:szCs w:val="28"/>
          <w:shd w:val="clear" w:color="auto" w:fill="FFFFFF"/>
        </w:rPr>
      </w:pPr>
      <w:r w:rsidRPr="003C62B5">
        <w:rPr>
          <w:sz w:val="28"/>
          <w:szCs w:val="28"/>
          <w:shd w:val="clear" w:color="auto" w:fill="FFFFFF"/>
        </w:rPr>
        <w:t>На повестке дня стоял ряд вопросов, касающи</w:t>
      </w:r>
      <w:r w:rsidR="009D48D2">
        <w:rPr>
          <w:sz w:val="28"/>
          <w:szCs w:val="28"/>
          <w:shd w:val="clear" w:color="auto" w:fill="FFFFFF"/>
        </w:rPr>
        <w:t>й</w:t>
      </w:r>
      <w:r w:rsidRPr="003C62B5">
        <w:rPr>
          <w:sz w:val="28"/>
          <w:szCs w:val="28"/>
          <w:shd w:val="clear" w:color="auto" w:fill="FFFFFF"/>
        </w:rPr>
        <w:t>ся работы всех учреждений</w:t>
      </w:r>
      <w:r w:rsidR="003C62B5">
        <w:rPr>
          <w:sz w:val="28"/>
          <w:szCs w:val="28"/>
          <w:shd w:val="clear" w:color="auto" w:fill="FFFFFF"/>
        </w:rPr>
        <w:t xml:space="preserve"> культурно-досуговой, библиотечной, музейной сфер и дополнительного образования</w:t>
      </w:r>
      <w:r w:rsidRPr="003C62B5">
        <w:rPr>
          <w:sz w:val="28"/>
          <w:szCs w:val="28"/>
          <w:shd w:val="clear" w:color="auto" w:fill="FFFFFF"/>
        </w:rPr>
        <w:t xml:space="preserve">. </w:t>
      </w:r>
    </w:p>
    <w:p w:rsidR="006B08D3" w:rsidRPr="003C62B5" w:rsidRDefault="00E64EA3" w:rsidP="003C62B5">
      <w:pPr>
        <w:pStyle w:val="a4"/>
        <w:shd w:val="clear" w:color="auto" w:fill="FFFFFF"/>
        <w:spacing w:before="0" w:beforeAutospacing="0" w:after="0" w:afterAutospacing="0"/>
        <w:ind w:firstLine="525"/>
        <w:jc w:val="both"/>
        <w:rPr>
          <w:sz w:val="28"/>
          <w:szCs w:val="28"/>
          <w:shd w:val="clear" w:color="auto" w:fill="FFFFFF"/>
        </w:rPr>
      </w:pPr>
      <w:r w:rsidRPr="003C62B5">
        <w:rPr>
          <w:sz w:val="28"/>
          <w:szCs w:val="28"/>
        </w:rPr>
        <w:t>На совещании выступили:  начальник Отдела культуры М.Ю. Курлова</w:t>
      </w:r>
      <w:r w:rsidR="003C62B5">
        <w:rPr>
          <w:sz w:val="28"/>
          <w:szCs w:val="28"/>
        </w:rPr>
        <w:t xml:space="preserve"> </w:t>
      </w:r>
      <w:r w:rsidRPr="003C62B5">
        <w:rPr>
          <w:sz w:val="28"/>
          <w:szCs w:val="28"/>
        </w:rPr>
        <w:t xml:space="preserve"> </w:t>
      </w:r>
      <w:r w:rsidR="003C62B5">
        <w:rPr>
          <w:sz w:val="28"/>
          <w:szCs w:val="28"/>
        </w:rPr>
        <w:t>с</w:t>
      </w:r>
      <w:r w:rsidRPr="003C62B5">
        <w:rPr>
          <w:sz w:val="28"/>
          <w:szCs w:val="28"/>
        </w:rPr>
        <w:t xml:space="preserve"> вопрос</w:t>
      </w:r>
      <w:r w:rsidR="003C62B5">
        <w:rPr>
          <w:sz w:val="28"/>
          <w:szCs w:val="28"/>
        </w:rPr>
        <w:t>ом</w:t>
      </w:r>
      <w:r w:rsidRPr="003C62B5">
        <w:rPr>
          <w:sz w:val="28"/>
          <w:szCs w:val="28"/>
        </w:rPr>
        <w:t xml:space="preserve"> «О составлении паспорта доступности учреждений культуры для маломобильных слоев населения». Главный специалист Отдела культуры И.В. Фалькова </w:t>
      </w:r>
      <w:r w:rsidR="003C62B5">
        <w:rPr>
          <w:sz w:val="28"/>
          <w:szCs w:val="28"/>
        </w:rPr>
        <w:t>подвела</w:t>
      </w:r>
      <w:r w:rsidRPr="003C62B5">
        <w:rPr>
          <w:sz w:val="28"/>
          <w:szCs w:val="28"/>
        </w:rPr>
        <w:t xml:space="preserve"> и</w:t>
      </w:r>
      <w:r w:rsidRPr="003C62B5">
        <w:rPr>
          <w:sz w:val="28"/>
          <w:szCs w:val="28"/>
          <w:shd w:val="clear" w:color="auto" w:fill="FFFFFF"/>
        </w:rPr>
        <w:t>тог</w:t>
      </w:r>
      <w:r w:rsidR="00373030">
        <w:rPr>
          <w:sz w:val="28"/>
          <w:szCs w:val="28"/>
          <w:shd w:val="clear" w:color="auto" w:fill="FFFFFF"/>
        </w:rPr>
        <w:t>и</w:t>
      </w:r>
      <w:r w:rsidRPr="003C62B5">
        <w:rPr>
          <w:sz w:val="28"/>
          <w:szCs w:val="28"/>
          <w:shd w:val="clear" w:color="auto" w:fill="FFFFFF"/>
        </w:rPr>
        <w:t xml:space="preserve"> работы за 2015 год и </w:t>
      </w:r>
      <w:r w:rsidR="003C62B5">
        <w:rPr>
          <w:sz w:val="28"/>
          <w:szCs w:val="28"/>
          <w:shd w:val="clear" w:color="auto" w:fill="FFFFFF"/>
        </w:rPr>
        <w:t xml:space="preserve">выделила </w:t>
      </w:r>
      <w:r w:rsidRPr="003C62B5">
        <w:rPr>
          <w:sz w:val="28"/>
          <w:szCs w:val="28"/>
          <w:shd w:val="clear" w:color="auto" w:fill="FFFFFF"/>
        </w:rPr>
        <w:t>перспективны</w:t>
      </w:r>
      <w:r w:rsidR="003C62B5">
        <w:rPr>
          <w:sz w:val="28"/>
          <w:szCs w:val="28"/>
          <w:shd w:val="clear" w:color="auto" w:fill="FFFFFF"/>
        </w:rPr>
        <w:t>е</w:t>
      </w:r>
      <w:r w:rsidRPr="003C62B5">
        <w:rPr>
          <w:sz w:val="28"/>
          <w:szCs w:val="28"/>
          <w:shd w:val="clear" w:color="auto" w:fill="FFFFFF"/>
        </w:rPr>
        <w:t xml:space="preserve"> направления на 2016 год</w:t>
      </w:r>
      <w:r w:rsidRPr="003C62B5">
        <w:rPr>
          <w:sz w:val="28"/>
          <w:szCs w:val="28"/>
        </w:rPr>
        <w:t xml:space="preserve">. </w:t>
      </w:r>
      <w:r w:rsidR="006B08D3" w:rsidRPr="003C62B5">
        <w:rPr>
          <w:sz w:val="28"/>
          <w:szCs w:val="28"/>
          <w:shd w:val="clear" w:color="auto" w:fill="FFFFFF"/>
        </w:rPr>
        <w:t>Также были затронута тема о мониторингах, которые провод</w:t>
      </w:r>
      <w:r w:rsidR="003C62B5">
        <w:rPr>
          <w:sz w:val="28"/>
          <w:szCs w:val="28"/>
          <w:shd w:val="clear" w:color="auto" w:fill="FFFFFF"/>
        </w:rPr>
        <w:t>ятся</w:t>
      </w:r>
      <w:r w:rsidR="006B08D3" w:rsidRPr="003C62B5">
        <w:rPr>
          <w:sz w:val="28"/>
          <w:szCs w:val="28"/>
          <w:shd w:val="clear" w:color="auto" w:fill="FFFFFF"/>
        </w:rPr>
        <w:t xml:space="preserve"> в целях определения качества </w:t>
      </w:r>
      <w:r w:rsidRPr="003C62B5">
        <w:rPr>
          <w:sz w:val="28"/>
          <w:szCs w:val="28"/>
          <w:shd w:val="clear" w:color="auto" w:fill="FFFFFF"/>
        </w:rPr>
        <w:t xml:space="preserve"> </w:t>
      </w:r>
      <w:r w:rsidR="006B08D3" w:rsidRPr="003C62B5">
        <w:rPr>
          <w:sz w:val="28"/>
          <w:szCs w:val="28"/>
          <w:shd w:val="clear" w:color="auto" w:fill="FFFFFF"/>
        </w:rPr>
        <w:t>работы  учреждений.</w:t>
      </w:r>
    </w:p>
    <w:p w:rsidR="007139E4" w:rsidRPr="003C62B5" w:rsidRDefault="007139E4" w:rsidP="003C62B5">
      <w:pPr>
        <w:pStyle w:val="a4"/>
        <w:shd w:val="clear" w:color="auto" w:fill="FFFFFF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3C62B5">
        <w:rPr>
          <w:sz w:val="28"/>
          <w:szCs w:val="28"/>
        </w:rPr>
        <w:t xml:space="preserve">Каждое учреждение культуры района имеет свою изюминку, свою особенность. По итогам работы за </w:t>
      </w:r>
      <w:r w:rsidR="00373030">
        <w:rPr>
          <w:sz w:val="28"/>
          <w:szCs w:val="28"/>
        </w:rPr>
        <w:t>прошедший</w:t>
      </w:r>
      <w:r w:rsidRPr="003C62B5">
        <w:rPr>
          <w:sz w:val="28"/>
          <w:szCs w:val="28"/>
        </w:rPr>
        <w:t xml:space="preserve"> год Благодарственным письмом Отдела культуры награждены коллективы: Белозерского РДК, Боровского, Зюзинского, Камаганского, Новодостоваловского, Памятинского, Першинского, </w:t>
      </w:r>
      <w:proofErr w:type="spellStart"/>
      <w:r w:rsidRPr="003C62B5">
        <w:rPr>
          <w:sz w:val="28"/>
          <w:szCs w:val="28"/>
        </w:rPr>
        <w:t>Рычковского</w:t>
      </w:r>
      <w:proofErr w:type="spellEnd"/>
      <w:r w:rsidRPr="003C62B5">
        <w:rPr>
          <w:sz w:val="28"/>
          <w:szCs w:val="28"/>
        </w:rPr>
        <w:t>, Скатинского КДО.</w:t>
      </w:r>
    </w:p>
    <w:p w:rsidR="007337CB" w:rsidRPr="003C62B5" w:rsidRDefault="00100B4C" w:rsidP="003C62B5">
      <w:pPr>
        <w:pStyle w:val="a3"/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ab/>
      </w:r>
      <w:r w:rsidR="007139E4" w:rsidRPr="003C62B5">
        <w:rPr>
          <w:rFonts w:ascii="Times New Roman" w:hAnsi="Times New Roman" w:cs="Times New Roman"/>
          <w:sz w:val="28"/>
          <w:szCs w:val="28"/>
        </w:rPr>
        <w:t xml:space="preserve">Коллектив Белозерского РДК под руководством Солониной Г.Т. </w:t>
      </w:r>
      <w:r w:rsidR="00672F92" w:rsidRPr="003C62B5">
        <w:rPr>
          <w:rFonts w:ascii="Times New Roman" w:hAnsi="Times New Roman" w:cs="Times New Roman"/>
          <w:sz w:val="28"/>
          <w:szCs w:val="28"/>
        </w:rPr>
        <w:t>в 2015 году явился активным участником и организатором  восьми  районных конкурсов и фестивалей.  Коллективы и участники художественной самодеятельности районного Дома культуры приняли участие в девяти областных мероприятиях</w:t>
      </w:r>
      <w:r w:rsidR="003C62B5">
        <w:rPr>
          <w:rFonts w:ascii="Times New Roman" w:hAnsi="Times New Roman" w:cs="Times New Roman"/>
          <w:sz w:val="28"/>
          <w:szCs w:val="28"/>
        </w:rPr>
        <w:t xml:space="preserve"> и заняли призовые места</w:t>
      </w:r>
      <w:r w:rsidR="00672F92" w:rsidRPr="003C62B5">
        <w:rPr>
          <w:rFonts w:ascii="Times New Roman" w:hAnsi="Times New Roman" w:cs="Times New Roman"/>
          <w:sz w:val="28"/>
          <w:szCs w:val="28"/>
        </w:rPr>
        <w:t xml:space="preserve">. </w:t>
      </w:r>
      <w:r w:rsidR="007337CB" w:rsidRPr="003C62B5">
        <w:rPr>
          <w:rFonts w:ascii="Times New Roman" w:hAnsi="Times New Roman" w:cs="Times New Roman"/>
          <w:sz w:val="28"/>
          <w:szCs w:val="28"/>
        </w:rPr>
        <w:t xml:space="preserve"> В учреждении наблюдается </w:t>
      </w:r>
      <w:r w:rsidR="003C62B5" w:rsidRPr="003C62B5">
        <w:rPr>
          <w:rFonts w:ascii="Times New Roman" w:hAnsi="Times New Roman" w:cs="Times New Roman"/>
          <w:sz w:val="28"/>
          <w:szCs w:val="28"/>
        </w:rPr>
        <w:t>профессионализм</w:t>
      </w:r>
      <w:r w:rsidR="003C62B5">
        <w:rPr>
          <w:rFonts w:ascii="Times New Roman" w:hAnsi="Times New Roman" w:cs="Times New Roman"/>
          <w:sz w:val="28"/>
          <w:szCs w:val="28"/>
        </w:rPr>
        <w:t xml:space="preserve"> специалистов при проведении</w:t>
      </w:r>
      <w:r w:rsidR="007337CB" w:rsidRPr="003C62B5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мероприятий. </w:t>
      </w:r>
    </w:p>
    <w:p w:rsidR="000D1413" w:rsidRPr="003C62B5" w:rsidRDefault="007337CB" w:rsidP="003C62B5">
      <w:pPr>
        <w:pStyle w:val="a3"/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            Боровским КДО </w:t>
      </w:r>
      <w:proofErr w:type="gramStart"/>
      <w:r w:rsidRPr="003C62B5">
        <w:rPr>
          <w:rFonts w:ascii="Times New Roman" w:hAnsi="Times New Roman" w:cs="Times New Roman"/>
          <w:sz w:val="28"/>
          <w:szCs w:val="28"/>
        </w:rPr>
        <w:t xml:space="preserve">заведует </w:t>
      </w:r>
      <w:r w:rsidR="003C62B5">
        <w:rPr>
          <w:rFonts w:ascii="Times New Roman" w:hAnsi="Times New Roman" w:cs="Times New Roman"/>
          <w:sz w:val="28"/>
          <w:szCs w:val="28"/>
        </w:rPr>
        <w:t xml:space="preserve"> </w:t>
      </w:r>
      <w:r w:rsidRPr="003C62B5">
        <w:rPr>
          <w:rFonts w:ascii="Times New Roman" w:hAnsi="Times New Roman" w:cs="Times New Roman"/>
          <w:sz w:val="28"/>
          <w:szCs w:val="28"/>
        </w:rPr>
        <w:t xml:space="preserve">Рыжкова Н.О. </w:t>
      </w:r>
      <w:r w:rsid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5F2DF0" w:rsidRPr="003C62B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3C62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F2DF0" w:rsidRPr="003C62B5">
        <w:rPr>
          <w:rFonts w:ascii="Times New Roman" w:hAnsi="Times New Roman" w:cs="Times New Roman"/>
          <w:sz w:val="28"/>
          <w:szCs w:val="28"/>
        </w:rPr>
        <w:t>Дома культуры достойно организовали</w:t>
      </w:r>
      <w:proofErr w:type="gramEnd"/>
      <w:r w:rsidR="005F2DF0" w:rsidRPr="003C62B5">
        <w:rPr>
          <w:rFonts w:ascii="Times New Roman" w:hAnsi="Times New Roman" w:cs="Times New Roman"/>
          <w:sz w:val="28"/>
          <w:szCs w:val="28"/>
        </w:rPr>
        <w:t xml:space="preserve"> культурно-массовые мероприятия в рамках районного </w:t>
      </w:r>
      <w:proofErr w:type="spellStart"/>
      <w:r w:rsidR="005F2DF0" w:rsidRPr="003C62B5">
        <w:rPr>
          <w:rFonts w:ascii="Times New Roman" w:hAnsi="Times New Roman" w:cs="Times New Roman"/>
          <w:sz w:val="28"/>
          <w:szCs w:val="28"/>
        </w:rPr>
        <w:t>агитпробега</w:t>
      </w:r>
      <w:proofErr w:type="spellEnd"/>
      <w:r w:rsidR="005F2DF0" w:rsidRPr="003C62B5">
        <w:rPr>
          <w:rFonts w:ascii="Times New Roman" w:hAnsi="Times New Roman" w:cs="Times New Roman"/>
          <w:sz w:val="28"/>
          <w:szCs w:val="28"/>
        </w:rPr>
        <w:t xml:space="preserve"> «Навстречу Победе!»</w:t>
      </w:r>
      <w:r w:rsidR="000D1413" w:rsidRPr="003C62B5">
        <w:rPr>
          <w:rFonts w:ascii="Times New Roman" w:hAnsi="Times New Roman" w:cs="Times New Roman"/>
          <w:sz w:val="28"/>
          <w:szCs w:val="28"/>
        </w:rPr>
        <w:t>,  приняли активное участие в пяти районных конкурсах, активно развивают творческую деятельность на территории сельсовета</w:t>
      </w:r>
      <w:r w:rsidR="003C62B5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0D68B5" w:rsidRPr="003C62B5">
        <w:rPr>
          <w:rFonts w:ascii="Times New Roman" w:hAnsi="Times New Roman" w:cs="Times New Roman"/>
          <w:sz w:val="28"/>
          <w:szCs w:val="28"/>
        </w:rPr>
        <w:t>участник</w:t>
      </w:r>
      <w:r w:rsidR="003C62B5">
        <w:rPr>
          <w:rFonts w:ascii="Times New Roman" w:hAnsi="Times New Roman" w:cs="Times New Roman"/>
          <w:sz w:val="28"/>
          <w:szCs w:val="28"/>
        </w:rPr>
        <w:t>ами</w:t>
      </w:r>
      <w:r w:rsidR="000D68B5" w:rsidRPr="003C62B5">
        <w:rPr>
          <w:rFonts w:ascii="Times New Roman" w:hAnsi="Times New Roman" w:cs="Times New Roman"/>
          <w:sz w:val="28"/>
          <w:szCs w:val="28"/>
        </w:rPr>
        <w:t xml:space="preserve"> областных и районных выставок декоративно-прикладного творчества</w:t>
      </w:r>
      <w:r w:rsidR="000D1413" w:rsidRPr="003C62B5">
        <w:rPr>
          <w:rFonts w:ascii="Times New Roman" w:hAnsi="Times New Roman" w:cs="Times New Roman"/>
          <w:sz w:val="28"/>
          <w:szCs w:val="28"/>
        </w:rPr>
        <w:t xml:space="preserve">. Сельская библиотека ежегодно занимает лидирующее </w:t>
      </w:r>
      <w:r w:rsidR="00373030">
        <w:rPr>
          <w:rFonts w:ascii="Times New Roman" w:hAnsi="Times New Roman" w:cs="Times New Roman"/>
          <w:sz w:val="28"/>
          <w:szCs w:val="28"/>
        </w:rPr>
        <w:t>положение</w:t>
      </w:r>
      <w:r w:rsidR="000D1413" w:rsidRPr="003C62B5">
        <w:rPr>
          <w:rFonts w:ascii="Times New Roman" w:hAnsi="Times New Roman" w:cs="Times New Roman"/>
          <w:sz w:val="28"/>
          <w:szCs w:val="28"/>
        </w:rPr>
        <w:t xml:space="preserve">  по количеству пользователей. </w:t>
      </w:r>
    </w:p>
    <w:p w:rsidR="000D1413" w:rsidRPr="003C62B5" w:rsidRDefault="000D1413" w:rsidP="003C62B5">
      <w:pPr>
        <w:pStyle w:val="a3"/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ab/>
      </w:r>
      <w:r w:rsidR="009E56A1" w:rsidRPr="003C62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5411" w:rsidRPr="003C62B5">
        <w:rPr>
          <w:rFonts w:ascii="Times New Roman" w:hAnsi="Times New Roman" w:cs="Times New Roman"/>
          <w:sz w:val="28"/>
          <w:szCs w:val="28"/>
        </w:rPr>
        <w:t>Зюзинском</w:t>
      </w:r>
      <w:proofErr w:type="spellEnd"/>
      <w:r w:rsidR="005B5411" w:rsidRPr="003C62B5">
        <w:rPr>
          <w:rFonts w:ascii="Times New Roman" w:hAnsi="Times New Roman" w:cs="Times New Roman"/>
          <w:sz w:val="28"/>
          <w:szCs w:val="28"/>
        </w:rPr>
        <w:t xml:space="preserve"> сельском Доме культуры, </w:t>
      </w:r>
      <w:r w:rsidR="009E56A1" w:rsidRPr="003C62B5">
        <w:rPr>
          <w:rFonts w:ascii="Times New Roman" w:hAnsi="Times New Roman" w:cs="Times New Roman"/>
          <w:sz w:val="28"/>
          <w:szCs w:val="28"/>
        </w:rPr>
        <w:t xml:space="preserve">подведомственном учреждении </w:t>
      </w:r>
      <w:r w:rsidRPr="003C62B5">
        <w:rPr>
          <w:rFonts w:ascii="Times New Roman" w:hAnsi="Times New Roman" w:cs="Times New Roman"/>
          <w:sz w:val="28"/>
          <w:szCs w:val="28"/>
        </w:rPr>
        <w:t>Зюзинско</w:t>
      </w:r>
      <w:r w:rsidR="009E56A1" w:rsidRPr="003C62B5">
        <w:rPr>
          <w:rFonts w:ascii="Times New Roman" w:hAnsi="Times New Roman" w:cs="Times New Roman"/>
          <w:sz w:val="28"/>
          <w:szCs w:val="28"/>
        </w:rPr>
        <w:t>го</w:t>
      </w:r>
      <w:r w:rsidRPr="003C62B5">
        <w:rPr>
          <w:rFonts w:ascii="Times New Roman" w:hAnsi="Times New Roman" w:cs="Times New Roman"/>
          <w:sz w:val="28"/>
          <w:szCs w:val="28"/>
        </w:rPr>
        <w:t xml:space="preserve"> КДО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 (</w:t>
      </w:r>
      <w:r w:rsidR="00D73CC3" w:rsidRPr="003C62B5">
        <w:rPr>
          <w:rFonts w:ascii="Times New Roman" w:hAnsi="Times New Roman" w:cs="Times New Roman"/>
          <w:sz w:val="28"/>
          <w:szCs w:val="28"/>
        </w:rPr>
        <w:t>директор</w:t>
      </w:r>
      <w:r w:rsidR="009E56A1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Pr="003C62B5">
        <w:rPr>
          <w:rFonts w:ascii="Times New Roman" w:hAnsi="Times New Roman" w:cs="Times New Roman"/>
          <w:sz w:val="28"/>
          <w:szCs w:val="28"/>
        </w:rPr>
        <w:t>Бессоно</w:t>
      </w:r>
      <w:r w:rsidR="009E56A1" w:rsidRPr="003C62B5">
        <w:rPr>
          <w:rFonts w:ascii="Times New Roman" w:hAnsi="Times New Roman" w:cs="Times New Roman"/>
          <w:sz w:val="28"/>
          <w:szCs w:val="28"/>
        </w:rPr>
        <w:t>ва</w:t>
      </w:r>
      <w:r w:rsidRPr="003C62B5">
        <w:rPr>
          <w:rFonts w:ascii="Times New Roman" w:hAnsi="Times New Roman" w:cs="Times New Roman"/>
          <w:sz w:val="28"/>
          <w:szCs w:val="28"/>
        </w:rPr>
        <w:t xml:space="preserve"> И.Н.</w:t>
      </w:r>
      <w:r w:rsidR="005B5411" w:rsidRPr="003C62B5">
        <w:rPr>
          <w:rFonts w:ascii="Times New Roman" w:hAnsi="Times New Roman" w:cs="Times New Roman"/>
          <w:sz w:val="28"/>
          <w:szCs w:val="28"/>
        </w:rPr>
        <w:t>)</w:t>
      </w:r>
      <w:r w:rsidRPr="003C62B5">
        <w:rPr>
          <w:rFonts w:ascii="Times New Roman" w:hAnsi="Times New Roman" w:cs="Times New Roman"/>
          <w:sz w:val="28"/>
          <w:szCs w:val="28"/>
        </w:rPr>
        <w:t xml:space="preserve">, </w:t>
      </w:r>
      <w:r w:rsidR="005B5411" w:rsidRPr="003C62B5">
        <w:rPr>
          <w:rFonts w:ascii="Times New Roman" w:hAnsi="Times New Roman" w:cs="Times New Roman"/>
          <w:sz w:val="28"/>
          <w:szCs w:val="28"/>
        </w:rPr>
        <w:t>художественным руководителем</w:t>
      </w:r>
      <w:r w:rsidR="000D587B">
        <w:rPr>
          <w:rFonts w:ascii="Times New Roman" w:hAnsi="Times New Roman" w:cs="Times New Roman"/>
          <w:sz w:val="28"/>
          <w:szCs w:val="28"/>
        </w:rPr>
        <w:t>,</w:t>
      </w:r>
      <w:r w:rsidR="003C62B5">
        <w:rPr>
          <w:rFonts w:ascii="Times New Roman" w:hAnsi="Times New Roman" w:cs="Times New Roman"/>
          <w:sz w:val="28"/>
          <w:szCs w:val="28"/>
        </w:rPr>
        <w:t xml:space="preserve">  с недавнего времени</w:t>
      </w:r>
      <w:r w:rsidR="000D587B">
        <w:rPr>
          <w:rFonts w:ascii="Times New Roman" w:hAnsi="Times New Roman" w:cs="Times New Roman"/>
          <w:sz w:val="28"/>
          <w:szCs w:val="28"/>
        </w:rPr>
        <w:t>,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 трудится молодой специалист Шеина И.В. Она активно принялась за работу</w:t>
      </w:r>
      <w:r w:rsidR="0037303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37303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73030">
        <w:rPr>
          <w:rFonts w:ascii="Times New Roman" w:hAnsi="Times New Roman" w:cs="Times New Roman"/>
          <w:sz w:val="28"/>
          <w:szCs w:val="28"/>
        </w:rPr>
        <w:t xml:space="preserve"> с чем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 увеличилось количество </w:t>
      </w:r>
      <w:r w:rsidR="005B5411" w:rsidRPr="003C62B5">
        <w:rPr>
          <w:rFonts w:ascii="Times New Roman" w:hAnsi="Times New Roman" w:cs="Times New Roman"/>
          <w:sz w:val="28"/>
          <w:szCs w:val="28"/>
        </w:rPr>
        <w:lastRenderedPageBreak/>
        <w:t>клубных формирований</w:t>
      </w:r>
      <w:r w:rsidR="000D587B">
        <w:rPr>
          <w:rFonts w:ascii="Times New Roman" w:hAnsi="Times New Roman" w:cs="Times New Roman"/>
          <w:sz w:val="28"/>
          <w:szCs w:val="28"/>
        </w:rPr>
        <w:t xml:space="preserve"> для населения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,   </w:t>
      </w:r>
      <w:r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694102" w:rsidRPr="003C62B5">
        <w:rPr>
          <w:rFonts w:ascii="Times New Roman" w:hAnsi="Times New Roman" w:cs="Times New Roman"/>
          <w:sz w:val="28"/>
          <w:szCs w:val="28"/>
        </w:rPr>
        <w:t>участие в районных культурно-массовых мероприятиях.</w:t>
      </w:r>
    </w:p>
    <w:p w:rsidR="007139E4" w:rsidRPr="003C62B5" w:rsidRDefault="009E56A1" w:rsidP="003C62B5">
      <w:pPr>
        <w:pStyle w:val="a3"/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ab/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По всем показателям культурно-досуговой деятельности </w:t>
      </w:r>
      <w:r w:rsidR="00BE0E41" w:rsidRPr="003C62B5">
        <w:rPr>
          <w:rFonts w:ascii="Times New Roman" w:hAnsi="Times New Roman" w:cs="Times New Roman"/>
          <w:sz w:val="28"/>
          <w:szCs w:val="28"/>
        </w:rPr>
        <w:t>Камаганско</w:t>
      </w:r>
      <w:r w:rsidR="005B5411" w:rsidRPr="003C62B5">
        <w:rPr>
          <w:rFonts w:ascii="Times New Roman" w:hAnsi="Times New Roman" w:cs="Times New Roman"/>
          <w:sz w:val="28"/>
          <w:szCs w:val="28"/>
        </w:rPr>
        <w:t>е КДО</w:t>
      </w:r>
      <w:r w:rsidR="000D587B">
        <w:rPr>
          <w:rFonts w:ascii="Times New Roman" w:hAnsi="Times New Roman" w:cs="Times New Roman"/>
          <w:sz w:val="28"/>
          <w:szCs w:val="28"/>
        </w:rPr>
        <w:t xml:space="preserve"> (директор Вишнягова С.А.)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 сработало с положительной динамикой. Они </w:t>
      </w:r>
      <w:r w:rsidR="00694102" w:rsidRPr="003C62B5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5B5411" w:rsidRPr="003C62B5">
        <w:rPr>
          <w:rFonts w:ascii="Times New Roman" w:hAnsi="Times New Roman" w:cs="Times New Roman"/>
          <w:sz w:val="28"/>
          <w:szCs w:val="28"/>
        </w:rPr>
        <w:t>ые</w:t>
      </w:r>
      <w:r w:rsidR="00694102" w:rsidRPr="003C62B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B5411" w:rsidRPr="003C62B5">
        <w:rPr>
          <w:rFonts w:ascii="Times New Roman" w:hAnsi="Times New Roman" w:cs="Times New Roman"/>
          <w:sz w:val="28"/>
          <w:szCs w:val="28"/>
        </w:rPr>
        <w:t>н</w:t>
      </w:r>
      <w:r w:rsidR="00694102" w:rsidRPr="003C62B5">
        <w:rPr>
          <w:rFonts w:ascii="Times New Roman" w:hAnsi="Times New Roman" w:cs="Times New Roman"/>
          <w:sz w:val="28"/>
          <w:szCs w:val="28"/>
        </w:rPr>
        <w:t>и</w:t>
      </w:r>
      <w:r w:rsidR="005B5411" w:rsidRPr="003C62B5">
        <w:rPr>
          <w:rFonts w:ascii="Times New Roman" w:hAnsi="Times New Roman" w:cs="Times New Roman"/>
          <w:sz w:val="28"/>
          <w:szCs w:val="28"/>
        </w:rPr>
        <w:t xml:space="preserve">ки районных </w:t>
      </w:r>
      <w:r w:rsidR="00694102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0D68B5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694102" w:rsidRPr="003C62B5">
        <w:rPr>
          <w:rFonts w:ascii="Times New Roman" w:hAnsi="Times New Roman" w:cs="Times New Roman"/>
          <w:sz w:val="28"/>
          <w:szCs w:val="28"/>
        </w:rPr>
        <w:t>культурно-массовых мероприяти</w:t>
      </w:r>
      <w:r w:rsidR="000D68B5" w:rsidRPr="003C62B5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BE0E41" w:rsidRPr="003C62B5" w:rsidRDefault="000D68B5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В тесном сотрудничестве работают учреждения - структурные подразделения  </w:t>
      </w:r>
      <w:r w:rsidR="00BE0E41" w:rsidRPr="003C62B5">
        <w:rPr>
          <w:rFonts w:ascii="Times New Roman" w:hAnsi="Times New Roman" w:cs="Times New Roman"/>
          <w:sz w:val="28"/>
          <w:szCs w:val="28"/>
        </w:rPr>
        <w:t>Новодостоваловск</w:t>
      </w:r>
      <w:r w:rsidRPr="003C62B5">
        <w:rPr>
          <w:rFonts w:ascii="Times New Roman" w:hAnsi="Times New Roman" w:cs="Times New Roman"/>
          <w:sz w:val="28"/>
          <w:szCs w:val="28"/>
        </w:rPr>
        <w:t xml:space="preserve">ого  КДО (директор Костромина М.В.). </w:t>
      </w:r>
      <w:r w:rsidR="00D73CC3" w:rsidRPr="003C62B5">
        <w:rPr>
          <w:rFonts w:ascii="Times New Roman" w:hAnsi="Times New Roman" w:cs="Times New Roman"/>
          <w:sz w:val="28"/>
          <w:szCs w:val="28"/>
        </w:rPr>
        <w:t xml:space="preserve">Постоянно поддерживают высокий исполнительский уровень своих самодеятельных артистов, которые являются </w:t>
      </w:r>
      <w:r w:rsidRPr="003C62B5">
        <w:rPr>
          <w:rFonts w:ascii="Times New Roman" w:hAnsi="Times New Roman" w:cs="Times New Roman"/>
          <w:sz w:val="28"/>
          <w:szCs w:val="28"/>
        </w:rPr>
        <w:t xml:space="preserve"> Дипломант</w:t>
      </w:r>
      <w:r w:rsidR="00D73CC3" w:rsidRPr="003C62B5">
        <w:rPr>
          <w:rFonts w:ascii="Times New Roman" w:hAnsi="Times New Roman" w:cs="Times New Roman"/>
          <w:sz w:val="28"/>
          <w:szCs w:val="28"/>
        </w:rPr>
        <w:t>ами</w:t>
      </w:r>
      <w:r w:rsidRPr="003C62B5">
        <w:rPr>
          <w:rFonts w:ascii="Times New Roman" w:hAnsi="Times New Roman" w:cs="Times New Roman"/>
          <w:sz w:val="28"/>
          <w:szCs w:val="28"/>
        </w:rPr>
        <w:t xml:space="preserve"> областных конкурсов</w:t>
      </w:r>
      <w:r w:rsidR="00373030">
        <w:rPr>
          <w:rFonts w:ascii="Times New Roman" w:hAnsi="Times New Roman" w:cs="Times New Roman"/>
          <w:sz w:val="28"/>
          <w:szCs w:val="28"/>
        </w:rPr>
        <w:t xml:space="preserve"> и фестивалей</w:t>
      </w:r>
      <w:r w:rsidRPr="003C6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E41" w:rsidRPr="003C62B5" w:rsidRDefault="000D68B5" w:rsidP="003C6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Pr="003C62B5">
        <w:rPr>
          <w:rFonts w:ascii="Times New Roman" w:hAnsi="Times New Roman" w:cs="Times New Roman"/>
          <w:sz w:val="28"/>
          <w:szCs w:val="28"/>
        </w:rPr>
        <w:tab/>
      </w:r>
      <w:r w:rsidR="00BE0E41" w:rsidRPr="003C62B5">
        <w:rPr>
          <w:rFonts w:ascii="Times New Roman" w:hAnsi="Times New Roman" w:cs="Times New Roman"/>
          <w:sz w:val="28"/>
          <w:szCs w:val="28"/>
        </w:rPr>
        <w:t>Памятинско</w:t>
      </w:r>
      <w:r w:rsidRPr="003C62B5">
        <w:rPr>
          <w:rFonts w:ascii="Times New Roman" w:hAnsi="Times New Roman" w:cs="Times New Roman"/>
          <w:sz w:val="28"/>
          <w:szCs w:val="28"/>
        </w:rPr>
        <w:t>е КДО (директор Щеколова Н.С.) – лидеры по у</w:t>
      </w:r>
      <w:r w:rsidR="00D73CC3" w:rsidRPr="003C62B5">
        <w:rPr>
          <w:rFonts w:ascii="Times New Roman" w:hAnsi="Times New Roman" w:cs="Times New Roman"/>
          <w:sz w:val="28"/>
          <w:szCs w:val="28"/>
        </w:rPr>
        <w:t xml:space="preserve">частию в районных мероприятиях. При </w:t>
      </w:r>
      <w:proofErr w:type="spellStart"/>
      <w:r w:rsidR="00D73CC3" w:rsidRPr="003C62B5">
        <w:rPr>
          <w:rFonts w:ascii="Times New Roman" w:hAnsi="Times New Roman" w:cs="Times New Roman"/>
          <w:sz w:val="28"/>
          <w:szCs w:val="28"/>
        </w:rPr>
        <w:t>Памятинской</w:t>
      </w:r>
      <w:proofErr w:type="spellEnd"/>
      <w:r w:rsidR="00D73CC3" w:rsidRPr="003C62B5">
        <w:rPr>
          <w:rFonts w:ascii="Times New Roman" w:hAnsi="Times New Roman" w:cs="Times New Roman"/>
          <w:sz w:val="28"/>
          <w:szCs w:val="28"/>
        </w:rPr>
        <w:t xml:space="preserve"> сельской библиотеке открыта комната-музей «Русская изба» - это любимое место времяпровождения детворы и молодежи. </w:t>
      </w:r>
      <w:r w:rsidR="00100B4C" w:rsidRPr="003C62B5">
        <w:rPr>
          <w:rFonts w:ascii="Times New Roman" w:hAnsi="Times New Roman" w:cs="Times New Roman"/>
          <w:sz w:val="28"/>
          <w:szCs w:val="28"/>
        </w:rPr>
        <w:t>В комнате-музее представлены разнообразные экспонаты, люди сами несут старинные вещи, зная, что хозяйка клуба Э.Г. Устюгова бережно сохранит каждую вещь.</w:t>
      </w:r>
      <w:r w:rsidR="00100B4C" w:rsidRPr="003C62B5">
        <w:rPr>
          <w:rFonts w:ascii="Times New Roman" w:hAnsi="Times New Roman" w:cs="Times New Roman"/>
          <w:color w:val="000000"/>
          <w:sz w:val="28"/>
          <w:szCs w:val="28"/>
          <w:shd w:val="clear" w:color="auto" w:fill="F0EDED"/>
        </w:rPr>
        <w:t xml:space="preserve"> </w:t>
      </w:r>
      <w:r w:rsidR="00D73CC3" w:rsidRPr="003C62B5">
        <w:rPr>
          <w:rFonts w:ascii="Times New Roman" w:hAnsi="Times New Roman" w:cs="Times New Roman"/>
          <w:sz w:val="28"/>
          <w:szCs w:val="28"/>
        </w:rPr>
        <w:t>При СДК действует вокальная группа «Ладушки», постоянная участница районных и сельских мероприятий.</w:t>
      </w:r>
    </w:p>
    <w:p w:rsidR="00BE0E41" w:rsidRPr="003C62B5" w:rsidRDefault="00D73CC3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Благодаря специалистам Першинского КДО активно ведется работа по развитию традиционной народной культур</w:t>
      </w:r>
      <w:r w:rsidR="000D587B">
        <w:rPr>
          <w:rFonts w:ascii="Times New Roman" w:hAnsi="Times New Roman" w:cs="Times New Roman"/>
          <w:sz w:val="28"/>
          <w:szCs w:val="28"/>
        </w:rPr>
        <w:t>ы</w:t>
      </w:r>
      <w:r w:rsidRPr="003C62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E0E41" w:rsidRPr="003C62B5">
        <w:rPr>
          <w:rFonts w:ascii="Times New Roman" w:hAnsi="Times New Roman" w:cs="Times New Roman"/>
          <w:sz w:val="28"/>
          <w:szCs w:val="28"/>
        </w:rPr>
        <w:t xml:space="preserve">Першинского </w:t>
      </w:r>
      <w:r w:rsidRPr="003C62B5">
        <w:rPr>
          <w:rFonts w:ascii="Times New Roman" w:hAnsi="Times New Roman" w:cs="Times New Roman"/>
          <w:sz w:val="28"/>
          <w:szCs w:val="28"/>
        </w:rPr>
        <w:t xml:space="preserve"> сельсовета.  </w:t>
      </w:r>
      <w:r w:rsidR="00FF44C4" w:rsidRPr="003C62B5">
        <w:rPr>
          <w:rFonts w:ascii="Times New Roman" w:hAnsi="Times New Roman" w:cs="Times New Roman"/>
          <w:sz w:val="28"/>
          <w:szCs w:val="28"/>
        </w:rPr>
        <w:t xml:space="preserve">При </w:t>
      </w:r>
      <w:r w:rsidR="000D587B">
        <w:rPr>
          <w:rFonts w:ascii="Times New Roman" w:hAnsi="Times New Roman" w:cs="Times New Roman"/>
          <w:sz w:val="28"/>
          <w:szCs w:val="28"/>
        </w:rPr>
        <w:t>КДО</w:t>
      </w:r>
      <w:r w:rsidR="00FF44C4" w:rsidRPr="003C62B5">
        <w:rPr>
          <w:rFonts w:ascii="Times New Roman" w:hAnsi="Times New Roman" w:cs="Times New Roman"/>
          <w:sz w:val="28"/>
          <w:szCs w:val="28"/>
        </w:rPr>
        <w:t xml:space="preserve"> работают различные кружки</w:t>
      </w:r>
      <w:r w:rsidR="00923E43" w:rsidRPr="003C62B5">
        <w:rPr>
          <w:rFonts w:ascii="Times New Roman" w:hAnsi="Times New Roman" w:cs="Times New Roman"/>
          <w:sz w:val="28"/>
          <w:szCs w:val="28"/>
        </w:rPr>
        <w:t xml:space="preserve"> и </w:t>
      </w:r>
      <w:r w:rsidR="00FF44C4" w:rsidRPr="003C62B5">
        <w:rPr>
          <w:rFonts w:ascii="Times New Roman" w:hAnsi="Times New Roman" w:cs="Times New Roman"/>
          <w:sz w:val="28"/>
          <w:szCs w:val="28"/>
        </w:rPr>
        <w:t xml:space="preserve"> любительские объединения. </w:t>
      </w:r>
      <w:r w:rsidR="00923E43" w:rsidRPr="003C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41" w:rsidRPr="003C62B5" w:rsidRDefault="00923E43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Эффективно </w:t>
      </w:r>
      <w:proofErr w:type="gramStart"/>
      <w:r w:rsidRPr="003C62B5">
        <w:rPr>
          <w:rFonts w:ascii="Times New Roman" w:hAnsi="Times New Roman" w:cs="Times New Roman"/>
          <w:sz w:val="28"/>
          <w:szCs w:val="28"/>
        </w:rPr>
        <w:t xml:space="preserve">ведется работа по организации досуга жителей </w:t>
      </w:r>
      <w:proofErr w:type="spellStart"/>
      <w:r w:rsidR="00BE0E41" w:rsidRPr="003C62B5">
        <w:rPr>
          <w:rFonts w:ascii="Times New Roman" w:hAnsi="Times New Roman" w:cs="Times New Roman"/>
          <w:sz w:val="28"/>
          <w:szCs w:val="28"/>
        </w:rPr>
        <w:t>Рычковского</w:t>
      </w:r>
      <w:proofErr w:type="spellEnd"/>
      <w:r w:rsidR="00BE0E41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Pr="003C62B5">
        <w:rPr>
          <w:rFonts w:ascii="Times New Roman" w:hAnsi="Times New Roman" w:cs="Times New Roman"/>
          <w:sz w:val="28"/>
          <w:szCs w:val="28"/>
        </w:rPr>
        <w:t>сельсовета благодаря энергичному директору КДО  Семеновой Т.В.  При СДК организована</w:t>
      </w:r>
      <w:proofErr w:type="gramEnd"/>
      <w:r w:rsidRPr="003C62B5">
        <w:rPr>
          <w:rFonts w:ascii="Times New Roman" w:hAnsi="Times New Roman" w:cs="Times New Roman"/>
          <w:sz w:val="28"/>
          <w:szCs w:val="28"/>
        </w:rPr>
        <w:t xml:space="preserve"> работа детской театральной студии «</w:t>
      </w:r>
      <w:proofErr w:type="spellStart"/>
      <w:r w:rsidRPr="003C62B5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3C62B5">
        <w:rPr>
          <w:rFonts w:ascii="Times New Roman" w:hAnsi="Times New Roman" w:cs="Times New Roman"/>
          <w:sz w:val="28"/>
          <w:szCs w:val="28"/>
        </w:rPr>
        <w:t>». Ребята сами собира</w:t>
      </w:r>
      <w:r w:rsidR="000D587B">
        <w:rPr>
          <w:rFonts w:ascii="Times New Roman" w:hAnsi="Times New Roman" w:cs="Times New Roman"/>
          <w:sz w:val="28"/>
          <w:szCs w:val="28"/>
        </w:rPr>
        <w:t>ют</w:t>
      </w:r>
      <w:r w:rsidRPr="003C62B5">
        <w:rPr>
          <w:rFonts w:ascii="Times New Roman" w:hAnsi="Times New Roman" w:cs="Times New Roman"/>
          <w:sz w:val="28"/>
          <w:szCs w:val="28"/>
        </w:rPr>
        <w:t xml:space="preserve"> зрителей: родителей, родственников, друзей.</w:t>
      </w:r>
    </w:p>
    <w:p w:rsidR="007139E4" w:rsidRPr="003C62B5" w:rsidRDefault="00BE0E41" w:rsidP="003C62B5">
      <w:pPr>
        <w:pStyle w:val="a6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C62B5">
        <w:rPr>
          <w:rFonts w:ascii="Times New Roman" w:hAnsi="Times New Roman" w:cs="Times New Roman"/>
          <w:sz w:val="28"/>
          <w:szCs w:val="28"/>
        </w:rPr>
        <w:t>Скатинск</w:t>
      </w:r>
      <w:r w:rsidR="00100B4C" w:rsidRPr="003C62B5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100B4C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923E43" w:rsidRPr="003C62B5">
        <w:rPr>
          <w:rFonts w:ascii="Times New Roman" w:hAnsi="Times New Roman" w:cs="Times New Roman"/>
          <w:sz w:val="28"/>
          <w:szCs w:val="28"/>
        </w:rPr>
        <w:t xml:space="preserve"> КДО </w:t>
      </w:r>
      <w:r w:rsidR="00100B4C" w:rsidRPr="003C62B5">
        <w:rPr>
          <w:rFonts w:ascii="Times New Roman" w:hAnsi="Times New Roman" w:cs="Times New Roman"/>
          <w:sz w:val="28"/>
          <w:szCs w:val="28"/>
        </w:rPr>
        <w:t xml:space="preserve">заведует   Александрова О.А. - Дипломант </w:t>
      </w:r>
      <w:r w:rsidR="00923E43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100B4C" w:rsidRPr="003C62B5">
        <w:rPr>
          <w:rFonts w:ascii="Times New Roman" w:hAnsi="Times New Roman" w:cs="Times New Roman"/>
          <w:sz w:val="28"/>
          <w:szCs w:val="28"/>
        </w:rPr>
        <w:t>областного телевизионного фестиваля традиционной культуры и народного творчества «Мальцевская земля». Благодаря профессионально поставленной работе в учреждении хорошо организована  художественная самодеятельность.</w:t>
      </w:r>
    </w:p>
    <w:p w:rsidR="00100B4C" w:rsidRPr="003C62B5" w:rsidRDefault="00100B4C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6D120C" w:rsidRPr="003C62B5">
        <w:rPr>
          <w:rFonts w:ascii="Times New Roman" w:hAnsi="Times New Roman" w:cs="Times New Roman"/>
          <w:sz w:val="28"/>
          <w:szCs w:val="28"/>
        </w:rPr>
        <w:t>Отдельно отмечены лучшие работники:</w:t>
      </w:r>
    </w:p>
    <w:p w:rsidR="007139E4" w:rsidRPr="003C62B5" w:rsidRDefault="007139E4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2B5">
        <w:rPr>
          <w:rFonts w:ascii="Times New Roman" w:hAnsi="Times New Roman" w:cs="Times New Roman"/>
          <w:sz w:val="28"/>
          <w:szCs w:val="28"/>
        </w:rPr>
        <w:t>Старыгина</w:t>
      </w:r>
      <w:proofErr w:type="spellEnd"/>
      <w:r w:rsidRPr="003C62B5">
        <w:rPr>
          <w:rFonts w:ascii="Times New Roman" w:hAnsi="Times New Roman" w:cs="Times New Roman"/>
          <w:sz w:val="28"/>
          <w:szCs w:val="28"/>
        </w:rPr>
        <w:t xml:space="preserve"> В.А.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, художественный руководитель  </w:t>
      </w:r>
      <w:proofErr w:type="spellStart"/>
      <w:r w:rsidR="006D120C" w:rsidRPr="003C62B5">
        <w:rPr>
          <w:rFonts w:ascii="Times New Roman" w:hAnsi="Times New Roman" w:cs="Times New Roman"/>
          <w:sz w:val="28"/>
          <w:szCs w:val="28"/>
        </w:rPr>
        <w:t>Светлодольского</w:t>
      </w:r>
      <w:proofErr w:type="spellEnd"/>
      <w:r w:rsidR="006D120C" w:rsidRPr="003C62B5">
        <w:rPr>
          <w:rFonts w:ascii="Times New Roman" w:hAnsi="Times New Roman" w:cs="Times New Roman"/>
          <w:sz w:val="28"/>
          <w:szCs w:val="28"/>
        </w:rPr>
        <w:t xml:space="preserve"> СДК</w:t>
      </w:r>
      <w:r w:rsidR="000D587B">
        <w:rPr>
          <w:rFonts w:ascii="Times New Roman" w:hAnsi="Times New Roman" w:cs="Times New Roman"/>
          <w:sz w:val="28"/>
          <w:szCs w:val="28"/>
        </w:rPr>
        <w:t xml:space="preserve">, активно организовала 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D587B">
        <w:rPr>
          <w:rFonts w:ascii="Times New Roman" w:hAnsi="Times New Roman" w:cs="Times New Roman"/>
          <w:sz w:val="28"/>
          <w:szCs w:val="28"/>
        </w:rPr>
        <w:t>у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 по кинообслуживанию населения</w:t>
      </w:r>
      <w:r w:rsidR="000D5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9E4" w:rsidRPr="003C62B5" w:rsidRDefault="007139E4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Федотова Л.Н.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, заведующая отделом досуга и фольклора МКУК «Белозерский РДК», руководитель </w:t>
      </w:r>
      <w:r w:rsidR="007337CB" w:rsidRPr="003C62B5">
        <w:rPr>
          <w:rFonts w:ascii="Times New Roman" w:hAnsi="Times New Roman" w:cs="Times New Roman"/>
          <w:sz w:val="28"/>
          <w:szCs w:val="28"/>
        </w:rPr>
        <w:t>творческ</w:t>
      </w:r>
      <w:r w:rsidR="006D120C" w:rsidRPr="003C62B5">
        <w:rPr>
          <w:rFonts w:ascii="Times New Roman" w:hAnsi="Times New Roman" w:cs="Times New Roman"/>
          <w:sz w:val="28"/>
          <w:szCs w:val="28"/>
        </w:rPr>
        <w:t>ой</w:t>
      </w:r>
      <w:r w:rsidR="007337CB" w:rsidRPr="003C62B5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6D120C" w:rsidRPr="003C62B5">
        <w:rPr>
          <w:rFonts w:ascii="Times New Roman" w:hAnsi="Times New Roman" w:cs="Times New Roman"/>
          <w:sz w:val="28"/>
          <w:szCs w:val="28"/>
        </w:rPr>
        <w:t>и</w:t>
      </w:r>
      <w:r w:rsidR="007337CB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7337CB" w:rsidRPr="003C62B5">
        <w:rPr>
          <w:rFonts w:ascii="Times New Roman" w:hAnsi="Times New Roman" w:cs="Times New Roman"/>
          <w:bCs/>
          <w:sz w:val="28"/>
          <w:szCs w:val="28"/>
        </w:rPr>
        <w:t>«Народные праздники вчера и сегодня и их значение в народной культуре»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>ведет картотек</w:t>
      </w:r>
      <w:r w:rsidR="000D587B">
        <w:rPr>
          <w:rFonts w:ascii="Times New Roman" w:hAnsi="Times New Roman" w:cs="Times New Roman"/>
          <w:bCs/>
          <w:sz w:val="28"/>
          <w:szCs w:val="28"/>
        </w:rPr>
        <w:t>у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 xml:space="preserve"> всех мастеров декоративно-прикладного и изобразительного творчества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>, организу</w:t>
      </w:r>
      <w:r w:rsidR="000D587B">
        <w:rPr>
          <w:rFonts w:ascii="Times New Roman" w:hAnsi="Times New Roman" w:cs="Times New Roman"/>
          <w:bCs/>
          <w:sz w:val="28"/>
          <w:szCs w:val="28"/>
        </w:rPr>
        <w:t>е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>т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 проведение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 xml:space="preserve"> районны</w:t>
      </w:r>
      <w:r w:rsidR="000D587B">
        <w:rPr>
          <w:rFonts w:ascii="Times New Roman" w:hAnsi="Times New Roman" w:cs="Times New Roman"/>
          <w:bCs/>
          <w:sz w:val="28"/>
          <w:szCs w:val="28"/>
        </w:rPr>
        <w:t>х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 xml:space="preserve"> выстав</w:t>
      </w:r>
      <w:r w:rsidR="000D587B">
        <w:rPr>
          <w:rFonts w:ascii="Times New Roman" w:hAnsi="Times New Roman" w:cs="Times New Roman"/>
          <w:bCs/>
          <w:sz w:val="28"/>
          <w:szCs w:val="28"/>
        </w:rPr>
        <w:t>о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 xml:space="preserve">к, 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благодаря которым 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>выявляются новые мастера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 ДПТ и </w:t>
      </w:r>
      <w:proofErr w:type="gramStart"/>
      <w:r w:rsidR="000D587B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="000D587B">
        <w:rPr>
          <w:rFonts w:ascii="Times New Roman" w:hAnsi="Times New Roman" w:cs="Times New Roman"/>
          <w:bCs/>
          <w:sz w:val="28"/>
          <w:szCs w:val="28"/>
        </w:rPr>
        <w:t xml:space="preserve"> творчества</w:t>
      </w:r>
      <w:r w:rsidR="006D120C" w:rsidRPr="003C62B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139E4" w:rsidRPr="003C62B5" w:rsidRDefault="007139E4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Богданов С.В.</w:t>
      </w:r>
      <w:r w:rsidR="006D120C" w:rsidRPr="003C62B5">
        <w:rPr>
          <w:rFonts w:ascii="Times New Roman" w:hAnsi="Times New Roman" w:cs="Times New Roman"/>
          <w:sz w:val="28"/>
          <w:szCs w:val="28"/>
        </w:rPr>
        <w:t>, заведующий отделом кинообслуживания МКУК «Белозерский РДК</w:t>
      </w:r>
      <w:r w:rsidR="000D587B">
        <w:rPr>
          <w:rFonts w:ascii="Times New Roman" w:hAnsi="Times New Roman" w:cs="Times New Roman"/>
          <w:sz w:val="28"/>
          <w:szCs w:val="28"/>
        </w:rPr>
        <w:t>»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 активно ведет работу пяти киноклубов. </w:t>
      </w:r>
      <w:r w:rsidR="00F8037A" w:rsidRPr="003C62B5">
        <w:rPr>
          <w:rFonts w:ascii="Times New Roman" w:hAnsi="Times New Roman" w:cs="Times New Roman"/>
          <w:sz w:val="28"/>
          <w:szCs w:val="28"/>
        </w:rPr>
        <w:t xml:space="preserve">В рамках кинолектория «Созвездие Героев» проведен цикл мероприятий, </w:t>
      </w:r>
      <w:r w:rsidR="00F8037A" w:rsidRPr="003C62B5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посвященный  </w:t>
      </w:r>
      <w:r w:rsidR="006D120C"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F8037A" w:rsidRPr="003C62B5">
        <w:rPr>
          <w:rFonts w:ascii="Times New Roman" w:hAnsi="Times New Roman" w:cs="Times New Roman"/>
          <w:sz w:val="28"/>
          <w:szCs w:val="28"/>
        </w:rPr>
        <w:t>70-летию Великой Победы. Ежегодно отдел занимает призовое место в областном конкурсе «Кино-детям».</w:t>
      </w:r>
    </w:p>
    <w:p w:rsidR="007139E4" w:rsidRPr="003C62B5" w:rsidRDefault="00F8037A" w:rsidP="003C62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  </w:t>
      </w:r>
      <w:r w:rsidR="007139E4" w:rsidRPr="003C62B5">
        <w:rPr>
          <w:rFonts w:ascii="Times New Roman" w:hAnsi="Times New Roman" w:cs="Times New Roman"/>
          <w:sz w:val="28"/>
          <w:szCs w:val="28"/>
        </w:rPr>
        <w:t>Шадрина Н.А.</w:t>
      </w:r>
      <w:r w:rsidR="006D120C" w:rsidRPr="003C62B5">
        <w:rPr>
          <w:rFonts w:ascii="Times New Roman" w:hAnsi="Times New Roman" w:cs="Times New Roman"/>
          <w:sz w:val="28"/>
          <w:szCs w:val="28"/>
        </w:rPr>
        <w:t>, заведующая детским сектором МКУК «Белозерский РДК»</w:t>
      </w:r>
      <w:r w:rsidR="000D587B">
        <w:rPr>
          <w:rFonts w:ascii="Times New Roman" w:hAnsi="Times New Roman" w:cs="Times New Roman"/>
          <w:sz w:val="28"/>
          <w:szCs w:val="28"/>
        </w:rPr>
        <w:t>,</w:t>
      </w:r>
      <w:r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0D587B">
        <w:rPr>
          <w:rFonts w:ascii="Times New Roman" w:hAnsi="Times New Roman" w:cs="Times New Roman"/>
          <w:sz w:val="28"/>
          <w:szCs w:val="28"/>
        </w:rPr>
        <w:t xml:space="preserve"> </w:t>
      </w:r>
      <w:r w:rsidRPr="003C62B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0D587B">
        <w:rPr>
          <w:rFonts w:ascii="Times New Roman" w:hAnsi="Times New Roman" w:cs="Times New Roman"/>
          <w:sz w:val="28"/>
          <w:szCs w:val="28"/>
        </w:rPr>
        <w:t xml:space="preserve"> ведет </w:t>
      </w:r>
      <w:r w:rsidRPr="003C62B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D587B">
        <w:rPr>
          <w:rFonts w:ascii="Times New Roman" w:hAnsi="Times New Roman" w:cs="Times New Roman"/>
          <w:sz w:val="28"/>
          <w:szCs w:val="28"/>
        </w:rPr>
        <w:t>у в данном направлении деятельности.</w:t>
      </w:r>
      <w:r w:rsidRPr="003C62B5">
        <w:rPr>
          <w:rFonts w:ascii="Times New Roman" w:hAnsi="Times New Roman" w:cs="Times New Roman"/>
          <w:sz w:val="28"/>
          <w:szCs w:val="28"/>
        </w:rPr>
        <w:t xml:space="preserve"> </w:t>
      </w:r>
      <w:r w:rsidR="00CF708E">
        <w:rPr>
          <w:rFonts w:ascii="Times New Roman" w:hAnsi="Times New Roman" w:cs="Times New Roman"/>
          <w:sz w:val="28"/>
          <w:szCs w:val="28"/>
        </w:rPr>
        <w:t>Благодаря ее работе у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 xml:space="preserve">величилось </w:t>
      </w:r>
      <w:r w:rsidRPr="003C62B5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детских </w:t>
      </w:r>
      <w:r w:rsidRPr="003C62B5">
        <w:rPr>
          <w:rFonts w:ascii="Times New Roman" w:hAnsi="Times New Roman" w:cs="Times New Roman"/>
          <w:bCs/>
          <w:sz w:val="28"/>
          <w:szCs w:val="28"/>
        </w:rPr>
        <w:t>клубных формирований</w:t>
      </w:r>
      <w:r w:rsidR="000D587B">
        <w:rPr>
          <w:rFonts w:ascii="Times New Roman" w:hAnsi="Times New Roman" w:cs="Times New Roman"/>
          <w:bCs/>
          <w:sz w:val="28"/>
          <w:szCs w:val="28"/>
        </w:rPr>
        <w:t xml:space="preserve">, которому 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D587B">
        <w:rPr>
          <w:rFonts w:ascii="Times New Roman" w:hAnsi="Times New Roman" w:cs="Times New Roman"/>
          <w:bCs/>
          <w:sz w:val="28"/>
          <w:szCs w:val="28"/>
        </w:rPr>
        <w:t>п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>о</w:t>
      </w:r>
      <w:r w:rsidR="000D587B">
        <w:rPr>
          <w:rFonts w:ascii="Times New Roman" w:hAnsi="Times New Roman" w:cs="Times New Roman"/>
          <w:bCs/>
          <w:sz w:val="28"/>
          <w:szCs w:val="28"/>
        </w:rPr>
        <w:t>со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>бств</w:t>
      </w:r>
      <w:r w:rsidR="000D587B">
        <w:rPr>
          <w:rFonts w:ascii="Times New Roman" w:hAnsi="Times New Roman" w:cs="Times New Roman"/>
          <w:bCs/>
          <w:sz w:val="28"/>
          <w:szCs w:val="28"/>
        </w:rPr>
        <w:t>ует,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87B">
        <w:rPr>
          <w:rFonts w:ascii="Times New Roman" w:hAnsi="Times New Roman" w:cs="Times New Roman"/>
          <w:bCs/>
          <w:sz w:val="28"/>
          <w:szCs w:val="28"/>
        </w:rPr>
        <w:t>ставший уже традиционным,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2B5">
        <w:rPr>
          <w:rFonts w:ascii="Times New Roman" w:hAnsi="Times New Roman" w:cs="Times New Roman"/>
          <w:bCs/>
          <w:sz w:val="28"/>
          <w:szCs w:val="28"/>
        </w:rPr>
        <w:t xml:space="preserve">районный </w:t>
      </w:r>
      <w:r w:rsidR="005F2DF0" w:rsidRPr="003C62B5">
        <w:rPr>
          <w:rFonts w:ascii="Times New Roman" w:hAnsi="Times New Roman" w:cs="Times New Roman"/>
          <w:bCs/>
          <w:sz w:val="28"/>
          <w:szCs w:val="28"/>
        </w:rPr>
        <w:t>фестиваль любительских танцевальных команд «Стартин – мания»</w:t>
      </w:r>
      <w:r w:rsidRPr="003C62B5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2B5" w:rsidRDefault="006D120C" w:rsidP="000D5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2B5">
        <w:rPr>
          <w:rFonts w:ascii="Times New Roman" w:hAnsi="Times New Roman" w:cs="Times New Roman"/>
          <w:sz w:val="28"/>
          <w:szCs w:val="28"/>
        </w:rPr>
        <w:t>Тюркина</w:t>
      </w:r>
      <w:proofErr w:type="spellEnd"/>
      <w:r w:rsidRPr="003C62B5">
        <w:rPr>
          <w:rFonts w:ascii="Times New Roman" w:hAnsi="Times New Roman" w:cs="Times New Roman"/>
          <w:sz w:val="28"/>
          <w:szCs w:val="28"/>
        </w:rPr>
        <w:t xml:space="preserve"> Н.С. и </w:t>
      </w:r>
      <w:r w:rsidR="007139E4" w:rsidRPr="003C62B5">
        <w:rPr>
          <w:rFonts w:ascii="Times New Roman" w:hAnsi="Times New Roman" w:cs="Times New Roman"/>
          <w:sz w:val="28"/>
          <w:szCs w:val="28"/>
        </w:rPr>
        <w:t>Корюкина О.С.</w:t>
      </w:r>
      <w:r w:rsidRPr="003C62B5">
        <w:rPr>
          <w:rFonts w:ascii="Times New Roman" w:hAnsi="Times New Roman" w:cs="Times New Roman"/>
          <w:sz w:val="28"/>
          <w:szCs w:val="28"/>
        </w:rPr>
        <w:t xml:space="preserve">, преподаватели художественного отделения МКОУ </w:t>
      </w:r>
      <w:proofErr w:type="gramStart"/>
      <w:r w:rsidRPr="003C62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62B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C62B5">
        <w:rPr>
          <w:rFonts w:ascii="Times New Roman" w:hAnsi="Times New Roman" w:cs="Times New Roman"/>
          <w:sz w:val="28"/>
          <w:szCs w:val="28"/>
        </w:rPr>
        <w:t>Белозерская</w:t>
      </w:r>
      <w:proofErr w:type="gramEnd"/>
      <w:r w:rsidRPr="003C62B5">
        <w:rPr>
          <w:rFonts w:ascii="Times New Roman" w:hAnsi="Times New Roman" w:cs="Times New Roman"/>
          <w:sz w:val="28"/>
          <w:szCs w:val="28"/>
        </w:rPr>
        <w:t xml:space="preserve"> ДШИ»</w:t>
      </w:r>
      <w:r w:rsidR="003C62B5" w:rsidRPr="003C62B5">
        <w:rPr>
          <w:rFonts w:ascii="Times New Roman" w:hAnsi="Times New Roman" w:cs="Times New Roman"/>
          <w:sz w:val="28"/>
          <w:szCs w:val="28"/>
        </w:rPr>
        <w:t>, одни из инициаторов и организаторов  проведения районного фестиваля народных промыслов и ремесел «История одного горшка», по изготовлению изделий на гончарном круге.</w:t>
      </w:r>
    </w:p>
    <w:p w:rsidR="00CF708E" w:rsidRPr="003C62B5" w:rsidRDefault="00CF708E" w:rsidP="000D5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отрасли чествовали новых работников, вступивших в рябы работников культуры: Куликову А.Ю., художественного руководителя МКУК «Белозерский РДК», Лапина М.С., звукооператора </w:t>
      </w:r>
      <w:r w:rsidRPr="00CF708E">
        <w:rPr>
          <w:rFonts w:ascii="Times New Roman" w:hAnsi="Times New Roman" w:cs="Times New Roman"/>
          <w:sz w:val="28"/>
          <w:szCs w:val="28"/>
        </w:rPr>
        <w:t>МКУК «Белозерский РДК»,</w:t>
      </w:r>
      <w:r>
        <w:rPr>
          <w:rFonts w:ascii="Times New Roman" w:hAnsi="Times New Roman" w:cs="Times New Roman"/>
          <w:sz w:val="28"/>
          <w:szCs w:val="28"/>
        </w:rPr>
        <w:t xml:space="preserve"> Петрякову Н.Н., культ организатора МКУК «Речкинское КДО», Шеину И.В., </w:t>
      </w:r>
      <w:r>
        <w:rPr>
          <w:rFonts w:ascii="Times New Roman" w:hAnsi="Times New Roman" w:cs="Times New Roman"/>
          <w:sz w:val="28"/>
          <w:szCs w:val="28"/>
        </w:rPr>
        <w:t>художественного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МКУК «Зюзинское КДО»,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Тимиргазину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К.В., библиотекаря Ягоднинской сельской библиотеки, Лушникову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A1939" w:rsidRPr="003C62B5" w:rsidRDefault="00CA1939" w:rsidP="000D5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2B5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культработники, помимо своей основной работы, выполняют обязанности и дворников, и цветоводов-декораторов, а также ухаживают за памятниками, помогают малоимущим семьям, одиноким старикам, трудным подросткам и </w:t>
      </w:r>
      <w:r w:rsidR="000D587B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Pr="003C62B5">
        <w:rPr>
          <w:rFonts w:ascii="Times New Roman" w:hAnsi="Times New Roman" w:cs="Times New Roman"/>
          <w:sz w:val="28"/>
          <w:szCs w:val="28"/>
          <w:lang w:eastAsia="ru-RU"/>
        </w:rPr>
        <w:t>. Не каждый решится идти на такую беспокойную и неблагодарную работу.</w:t>
      </w:r>
    </w:p>
    <w:p w:rsidR="007139E4" w:rsidRPr="003C62B5" w:rsidRDefault="00CA1939" w:rsidP="009D4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2B5">
        <w:rPr>
          <w:rFonts w:ascii="Times New Roman" w:hAnsi="Times New Roman" w:cs="Times New Roman"/>
          <w:sz w:val="28"/>
          <w:szCs w:val="28"/>
          <w:lang w:eastAsia="ru-RU"/>
        </w:rPr>
        <w:t xml:space="preserve">В День работников культуры хотелось бы сказать коллегам — жизнь была бы неинтересна и монотонна, если бы вы не </w:t>
      </w:r>
      <w:proofErr w:type="spellStart"/>
      <w:r w:rsidRPr="003C62B5">
        <w:rPr>
          <w:rFonts w:ascii="Times New Roman" w:hAnsi="Times New Roman" w:cs="Times New Roman"/>
          <w:sz w:val="28"/>
          <w:szCs w:val="28"/>
          <w:lang w:eastAsia="ru-RU"/>
        </w:rPr>
        <w:t>превносили</w:t>
      </w:r>
      <w:proofErr w:type="spellEnd"/>
      <w:r w:rsidRPr="003C62B5">
        <w:rPr>
          <w:rFonts w:ascii="Times New Roman" w:hAnsi="Times New Roman" w:cs="Times New Roman"/>
          <w:sz w:val="28"/>
          <w:szCs w:val="28"/>
          <w:lang w:eastAsia="ru-RU"/>
        </w:rPr>
        <w:t xml:space="preserve"> в неё весёлые и увлекательные праздники. Гореть самому, зажечь и увлечь других – дар, данный природой не каждому, и вы щедро делитесь им с людьми. Радость в сердцах, блеск в глазах— </w:t>
      </w:r>
      <w:proofErr w:type="gramStart"/>
      <w:r w:rsidRPr="003C62B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C62B5">
        <w:rPr>
          <w:rFonts w:ascii="Times New Roman" w:hAnsi="Times New Roman" w:cs="Times New Roman"/>
          <w:sz w:val="28"/>
          <w:szCs w:val="28"/>
          <w:lang w:eastAsia="ru-RU"/>
        </w:rPr>
        <w:t xml:space="preserve">града за ваш кропотливый неустанный труд. На вас возложена серьёзная миссия — нести культуру в дома и сердца земляков, не дать угаснуть народным традициям и обычаям. </w:t>
      </w:r>
    </w:p>
    <w:p w:rsidR="00CA1939" w:rsidRPr="003C62B5" w:rsidRDefault="00CA1939" w:rsidP="003C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939" w:rsidRPr="003C62B5" w:rsidRDefault="00CA1939" w:rsidP="003C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939" w:rsidRPr="009D48D2" w:rsidRDefault="00CA1939" w:rsidP="009D48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48D2">
        <w:rPr>
          <w:rFonts w:ascii="Times New Roman" w:hAnsi="Times New Roman" w:cs="Times New Roman"/>
          <w:i/>
          <w:sz w:val="28"/>
          <w:szCs w:val="28"/>
          <w:lang w:eastAsia="ru-RU"/>
        </w:rPr>
        <w:t>Отдел культуры Администрации Белозерского района</w:t>
      </w:r>
    </w:p>
    <w:sectPr w:rsidR="00CA1939" w:rsidRPr="009D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43"/>
    <w:rsid w:val="000D1413"/>
    <w:rsid w:val="000D587B"/>
    <w:rsid w:val="000D68B5"/>
    <w:rsid w:val="00100B4C"/>
    <w:rsid w:val="00373030"/>
    <w:rsid w:val="003C62B5"/>
    <w:rsid w:val="005B5411"/>
    <w:rsid w:val="005F2DF0"/>
    <w:rsid w:val="006370EA"/>
    <w:rsid w:val="00672F92"/>
    <w:rsid w:val="00694102"/>
    <w:rsid w:val="006B08D3"/>
    <w:rsid w:val="006D120C"/>
    <w:rsid w:val="007139E4"/>
    <w:rsid w:val="007337CB"/>
    <w:rsid w:val="00923E43"/>
    <w:rsid w:val="009D48D2"/>
    <w:rsid w:val="009E56A1"/>
    <w:rsid w:val="00A21143"/>
    <w:rsid w:val="00BE0E41"/>
    <w:rsid w:val="00CA1939"/>
    <w:rsid w:val="00CF708E"/>
    <w:rsid w:val="00D73CC3"/>
    <w:rsid w:val="00DC4EA7"/>
    <w:rsid w:val="00E64EA3"/>
    <w:rsid w:val="00F55CE0"/>
    <w:rsid w:val="00F8037A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B4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sz w:val="36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D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B08D3"/>
  </w:style>
  <w:style w:type="paragraph" w:styleId="a4">
    <w:name w:val="Normal (Web)"/>
    <w:basedOn w:val="a"/>
    <w:uiPriority w:val="99"/>
    <w:unhideWhenUsed/>
    <w:rsid w:val="006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8D3"/>
    <w:rPr>
      <w:b/>
      <w:bCs/>
    </w:rPr>
  </w:style>
  <w:style w:type="character" w:customStyle="1" w:styleId="10">
    <w:name w:val="Заголовок 1 Знак"/>
    <w:basedOn w:val="a0"/>
    <w:link w:val="1"/>
    <w:rsid w:val="00100B4C"/>
    <w:rPr>
      <w:rFonts w:ascii="Arial" w:eastAsia="Times New Roman" w:hAnsi="Arial" w:cs="Arial"/>
      <w:sz w:val="36"/>
      <w:szCs w:val="18"/>
      <w:lang w:eastAsia="ru-RU"/>
    </w:rPr>
  </w:style>
  <w:style w:type="paragraph" w:styleId="a6">
    <w:name w:val="Body Text Indent"/>
    <w:basedOn w:val="a"/>
    <w:link w:val="a7"/>
    <w:rsid w:val="00100B4C"/>
    <w:pPr>
      <w:autoSpaceDE w:val="0"/>
      <w:autoSpaceDN w:val="0"/>
      <w:adjustRightInd w:val="0"/>
      <w:spacing w:after="0" w:line="260" w:lineRule="auto"/>
      <w:ind w:firstLine="400"/>
      <w:jc w:val="both"/>
    </w:pPr>
    <w:rPr>
      <w:rFonts w:ascii="Arial" w:eastAsia="Times New Roman" w:hAnsi="Arial" w:cs="Arial"/>
      <w:sz w:val="24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B4C"/>
    <w:rPr>
      <w:rFonts w:ascii="Arial" w:eastAsia="Times New Roman" w:hAnsi="Arial" w:cs="Arial"/>
      <w:sz w:val="24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B4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sz w:val="36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D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B08D3"/>
  </w:style>
  <w:style w:type="paragraph" w:styleId="a4">
    <w:name w:val="Normal (Web)"/>
    <w:basedOn w:val="a"/>
    <w:uiPriority w:val="99"/>
    <w:unhideWhenUsed/>
    <w:rsid w:val="006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8D3"/>
    <w:rPr>
      <w:b/>
      <w:bCs/>
    </w:rPr>
  </w:style>
  <w:style w:type="character" w:customStyle="1" w:styleId="10">
    <w:name w:val="Заголовок 1 Знак"/>
    <w:basedOn w:val="a0"/>
    <w:link w:val="1"/>
    <w:rsid w:val="00100B4C"/>
    <w:rPr>
      <w:rFonts w:ascii="Arial" w:eastAsia="Times New Roman" w:hAnsi="Arial" w:cs="Arial"/>
      <w:sz w:val="36"/>
      <w:szCs w:val="18"/>
      <w:lang w:eastAsia="ru-RU"/>
    </w:rPr>
  </w:style>
  <w:style w:type="paragraph" w:styleId="a6">
    <w:name w:val="Body Text Indent"/>
    <w:basedOn w:val="a"/>
    <w:link w:val="a7"/>
    <w:rsid w:val="00100B4C"/>
    <w:pPr>
      <w:autoSpaceDE w:val="0"/>
      <w:autoSpaceDN w:val="0"/>
      <w:adjustRightInd w:val="0"/>
      <w:spacing w:after="0" w:line="260" w:lineRule="auto"/>
      <w:ind w:firstLine="400"/>
      <w:jc w:val="both"/>
    </w:pPr>
    <w:rPr>
      <w:rFonts w:ascii="Arial" w:eastAsia="Times New Roman" w:hAnsi="Arial" w:cs="Arial"/>
      <w:sz w:val="24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B4C"/>
    <w:rPr>
      <w:rFonts w:ascii="Arial" w:eastAsia="Times New Roman" w:hAnsi="Arial" w:cs="Arial"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4</cp:revision>
  <dcterms:created xsi:type="dcterms:W3CDTF">2016-03-29T05:19:00Z</dcterms:created>
  <dcterms:modified xsi:type="dcterms:W3CDTF">2016-03-30T02:02:00Z</dcterms:modified>
</cp:coreProperties>
</file>