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D" w:rsidRPr="0099196E" w:rsidRDefault="00D735CD" w:rsidP="00C1790F">
      <w:pPr>
        <w:pStyle w:val="ConsPlusNormal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6E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6E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D735CD" w:rsidRPr="0099196E" w:rsidRDefault="00D735CD" w:rsidP="009D053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735CD" w:rsidRPr="0099196E" w:rsidRDefault="00D735C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99196E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735CD" w:rsidRPr="0099196E" w:rsidRDefault="00D735C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т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29»  декабря 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993</w:t>
      </w:r>
    </w:p>
    <w:p w:rsidR="00D735CD" w:rsidRPr="0099196E" w:rsidRDefault="00D735CD" w:rsidP="009D0531">
      <w:pPr>
        <w:pStyle w:val="ConsPlusTitle"/>
        <w:rPr>
          <w:rFonts w:ascii="Times New Roman" w:hAnsi="Times New Roman" w:cs="Times New Roman"/>
          <w:b w:val="0"/>
        </w:rPr>
      </w:pPr>
      <w:r w:rsidRPr="0099196E">
        <w:rPr>
          <w:rFonts w:ascii="Times New Roman" w:hAnsi="Times New Roman" w:cs="Times New Roman"/>
          <w:b w:val="0"/>
        </w:rPr>
        <w:t xml:space="preserve">        </w:t>
      </w:r>
      <w:r>
        <w:rPr>
          <w:rFonts w:ascii="Times New Roman" w:hAnsi="Times New Roman" w:cs="Times New Roman"/>
          <w:b w:val="0"/>
        </w:rPr>
        <w:t xml:space="preserve">            </w:t>
      </w:r>
      <w:r w:rsidRPr="0099196E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</w:t>
      </w:r>
      <w:r w:rsidRPr="0099196E">
        <w:rPr>
          <w:rFonts w:ascii="Times New Roman" w:hAnsi="Times New Roman" w:cs="Times New Roman"/>
          <w:b w:val="0"/>
        </w:rPr>
        <w:t>с.</w:t>
      </w:r>
      <w:r>
        <w:rPr>
          <w:rFonts w:ascii="Times New Roman" w:hAnsi="Times New Roman" w:cs="Times New Roman"/>
          <w:b w:val="0"/>
        </w:rPr>
        <w:t xml:space="preserve"> </w:t>
      </w:r>
      <w:r w:rsidRPr="0099196E">
        <w:rPr>
          <w:rFonts w:ascii="Times New Roman" w:hAnsi="Times New Roman" w:cs="Times New Roman"/>
          <w:b w:val="0"/>
        </w:rPr>
        <w:t xml:space="preserve">Белозерское </w:t>
      </w:r>
    </w:p>
    <w:p w:rsidR="00D735CD" w:rsidRPr="0099196E" w:rsidRDefault="00D735C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5CD" w:rsidRDefault="00D735C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735CD" w:rsidRDefault="00D735C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района «Улучшение условий и охраны труда </w:t>
      </w:r>
    </w:p>
    <w:p w:rsidR="00D735CD" w:rsidRPr="0099196E" w:rsidRDefault="00D735C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Белозерском районе» на 2018-2019 годы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Белозерского района</w:t>
      </w:r>
      <w:r w:rsidRPr="0099196E">
        <w:rPr>
          <w:rFonts w:ascii="Times New Roman" w:hAnsi="Times New Roman" w:cs="Times New Roman"/>
          <w:sz w:val="28"/>
          <w:szCs w:val="28"/>
        </w:rPr>
        <w:t xml:space="preserve">, Администрация Белозерского района </w:t>
      </w:r>
    </w:p>
    <w:p w:rsidR="00D735CD" w:rsidRPr="0078770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9196E">
          <w:rPr>
            <w:rFonts w:ascii="Times New Roman" w:hAnsi="Times New Roman" w:cs="Times New Roman"/>
            <w:sz w:val="28"/>
            <w:szCs w:val="28"/>
          </w:rPr>
          <w:t>рограмму</w:t>
        </w:r>
      </w:hyperlink>
      <w:r w:rsidRPr="0099196E">
        <w:rPr>
          <w:rFonts w:ascii="Times New Roman" w:hAnsi="Times New Roman" w:cs="Times New Roman"/>
          <w:sz w:val="28"/>
          <w:szCs w:val="28"/>
        </w:rPr>
        <w:t xml:space="preserve"> Белозерского района  «Улучшение ус</w:t>
      </w:r>
      <w:r>
        <w:rPr>
          <w:rFonts w:ascii="Times New Roman" w:hAnsi="Times New Roman" w:cs="Times New Roman"/>
          <w:sz w:val="28"/>
          <w:szCs w:val="28"/>
        </w:rPr>
        <w:t>ловий</w:t>
      </w:r>
      <w:r w:rsidRPr="0099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196E">
        <w:rPr>
          <w:rFonts w:ascii="Times New Roman" w:hAnsi="Times New Roman" w:cs="Times New Roman"/>
          <w:sz w:val="28"/>
          <w:szCs w:val="28"/>
        </w:rPr>
        <w:t>охраны труда в Белозерском</w:t>
      </w:r>
      <w:r>
        <w:rPr>
          <w:rFonts w:ascii="Times New Roman" w:hAnsi="Times New Roman" w:cs="Times New Roman"/>
          <w:sz w:val="28"/>
          <w:szCs w:val="28"/>
        </w:rPr>
        <w:t xml:space="preserve"> районе» на 2018-2019 годы,</w:t>
      </w:r>
      <w:r w:rsidRPr="0099196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99196E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Белозерского района А.В. Завьялова.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Normal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735CD" w:rsidRDefault="00D735CD" w:rsidP="009D0531">
      <w:pPr>
        <w:pStyle w:val="ConsPlusNormal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5CD" w:rsidRPr="0099196E" w:rsidRDefault="00D735CD" w:rsidP="009D0531">
      <w:pPr>
        <w:pStyle w:val="ConsPlusNormal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196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99196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19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99196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Терёхин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4E6314" w:rsidRDefault="00D735CD" w:rsidP="007D79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4E6314">
        <w:rPr>
          <w:rFonts w:ascii="Times New Roman" w:hAnsi="Times New Roman" w:cs="Times New Roman"/>
        </w:rPr>
        <w:t>Приложение к постановлению</w:t>
      </w:r>
    </w:p>
    <w:p w:rsidR="00D735CD" w:rsidRPr="004E6314" w:rsidRDefault="00D735CD" w:rsidP="007D79F4">
      <w:pPr>
        <w:pStyle w:val="ConsPlusNormal"/>
        <w:tabs>
          <w:tab w:val="left" w:pos="5387"/>
          <w:tab w:val="left" w:pos="5529"/>
          <w:tab w:val="left" w:pos="8715"/>
        </w:tabs>
        <w:rPr>
          <w:rFonts w:ascii="Times New Roman" w:hAnsi="Times New Roman" w:cs="Times New Roman"/>
        </w:rPr>
      </w:pPr>
      <w:r w:rsidRPr="004E631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E6314">
        <w:rPr>
          <w:rFonts w:ascii="Times New Roman" w:hAnsi="Times New Roman" w:cs="Times New Roman"/>
        </w:rPr>
        <w:t>Администрации  Белозерского  района</w:t>
      </w:r>
    </w:p>
    <w:p w:rsidR="00D735CD" w:rsidRPr="004E6314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4E6314">
        <w:rPr>
          <w:rFonts w:ascii="Times New Roman" w:hAnsi="Times New Roman" w:cs="Times New Roman"/>
        </w:rPr>
        <w:t xml:space="preserve">                                                                         от «</w:t>
      </w:r>
      <w:r>
        <w:rPr>
          <w:rFonts w:ascii="Times New Roman" w:hAnsi="Times New Roman" w:cs="Times New Roman"/>
        </w:rPr>
        <w:t xml:space="preserve">29»  декабря </w:t>
      </w:r>
      <w:r w:rsidRPr="004E631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E631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ода </w:t>
      </w:r>
      <w:r w:rsidRPr="004E631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993</w:t>
      </w:r>
      <w:r w:rsidRPr="004E6314">
        <w:rPr>
          <w:rFonts w:ascii="Times New Roman" w:hAnsi="Times New Roman" w:cs="Times New Roman"/>
        </w:rPr>
        <w:t xml:space="preserve"> </w:t>
      </w: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4E631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E6314">
        <w:rPr>
          <w:rFonts w:ascii="Times New Roman" w:hAnsi="Times New Roman" w:cs="Times New Roman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</w:rPr>
        <w:t xml:space="preserve">    </w:t>
      </w:r>
    </w:p>
    <w:p w:rsidR="00D735CD" w:rsidRPr="004E6314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E6314">
        <w:rPr>
          <w:rFonts w:ascii="Times New Roman" w:hAnsi="Times New Roman" w:cs="Times New Roman"/>
        </w:rPr>
        <w:t xml:space="preserve">«Улучшение условий и охраны труда </w:t>
      </w:r>
    </w:p>
    <w:p w:rsidR="00D735CD" w:rsidRPr="004E6314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4E63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E6314">
        <w:rPr>
          <w:rFonts w:ascii="Times New Roman" w:hAnsi="Times New Roman" w:cs="Times New Roman"/>
        </w:rPr>
        <w:t>в Белозерском районе</w:t>
      </w:r>
      <w:r>
        <w:rPr>
          <w:rFonts w:ascii="Times New Roman" w:hAnsi="Times New Roman" w:cs="Times New Roman"/>
        </w:rPr>
        <w:t>»</w:t>
      </w:r>
      <w:r w:rsidRPr="004E6314">
        <w:rPr>
          <w:rFonts w:ascii="Times New Roman" w:hAnsi="Times New Roman" w:cs="Times New Roman"/>
        </w:rPr>
        <w:t xml:space="preserve">  на </w:t>
      </w:r>
      <w:r>
        <w:rPr>
          <w:rFonts w:ascii="Times New Roman" w:hAnsi="Times New Roman" w:cs="Times New Roman"/>
        </w:rPr>
        <w:t>2018-</w:t>
      </w:r>
      <w:r w:rsidRPr="004E631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 годы»</w:t>
      </w:r>
    </w:p>
    <w:p w:rsidR="00D735CD" w:rsidRPr="004E6314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D735CD" w:rsidRDefault="00D735C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35CD" w:rsidRPr="007B51A7" w:rsidRDefault="00D735C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D735CD" w:rsidRPr="007B51A7" w:rsidRDefault="00D735C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51A7">
        <w:rPr>
          <w:rFonts w:ascii="Times New Roman" w:hAnsi="Times New Roman" w:cs="Times New Roman"/>
          <w:sz w:val="24"/>
          <w:szCs w:val="24"/>
        </w:rPr>
        <w:t>Белозерского района «Улучшение условий и охраны труда в Белоз</w:t>
      </w:r>
      <w:r>
        <w:rPr>
          <w:rFonts w:ascii="Times New Roman" w:hAnsi="Times New Roman" w:cs="Times New Roman"/>
          <w:sz w:val="24"/>
          <w:szCs w:val="24"/>
        </w:rPr>
        <w:t>ерском районе»  на 2018-2019 годы</w:t>
      </w:r>
    </w:p>
    <w:p w:rsidR="00D735CD" w:rsidRPr="007B51A7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ПАСПОРТ</w:t>
      </w: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муниципальной Программы Белозерского района</w:t>
      </w: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</w:t>
      </w: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в Белозерском районе» на 2018-2019 годы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7020"/>
      </w:tblGrid>
      <w:tr w:rsidR="00D735CD" w:rsidRPr="0099196E" w:rsidTr="003F44AE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AB2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  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Улучшение  условий   и   охраны   труда   в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Белозерском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 2018-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(далее 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                        </w:t>
            </w:r>
          </w:p>
        </w:tc>
      </w:tr>
      <w:tr w:rsidR="00D735CD" w:rsidRPr="0099196E" w:rsidTr="000A041B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Белозерского района           </w:t>
            </w:r>
          </w:p>
        </w:tc>
      </w:tr>
      <w:tr w:rsidR="00D735CD" w:rsidRPr="0099196E" w:rsidTr="000A041B">
        <w:trPr>
          <w:trHeight w:val="528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Белозерского района,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ствляющие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отраслевое либо межотраслево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управление, ГБУ  «Редакция Белозерской районной газеты «Боевое слово»( по согласованию),</w:t>
            </w:r>
          </w:p>
          <w:p w:rsidR="00D735CD" w:rsidRPr="007B51A7" w:rsidRDefault="00D735CD" w:rsidP="00B60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инспекция труда в Курганской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области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огласованию),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енное учреждение - Курганское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Фонда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Российской   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Федеральной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надзору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 защиты прав потребителей 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ополучия человека по Курганской области (по согласованию);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Уральское управление Федеральной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му, технологическому и атомному надзору (по согласованию);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Курганское региональное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работодателей «Союз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шленников 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предпринимателей»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Объединение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профессиональных союзов  «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профсоюзов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области» (по согласованию);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оказывающие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труда, -  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(по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согласованию),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организаций, предприятий, учреждений всех форм собственности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D735CD" w:rsidRPr="0099196E" w:rsidTr="000A041B">
        <w:trPr>
          <w:trHeight w:val="580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4E1ABA" w:rsidRDefault="00D735CD" w:rsidP="004E1ABA">
            <w:pPr>
              <w:pStyle w:val="NoSpacing"/>
              <w:rPr>
                <w:rFonts w:eastAsia="SimSun"/>
                <w:lang w:eastAsia="en-US"/>
              </w:rPr>
            </w:pPr>
            <w:r w:rsidRPr="004E1ABA">
              <w:rPr>
                <w:rFonts w:eastAsia="SimSun"/>
                <w:lang w:eastAsia="en-US"/>
              </w:rPr>
              <w:t>Главная цель программы – с</w:t>
            </w:r>
            <w:r w:rsidRPr="004E1ABA">
              <w:t xml:space="preserve">охранение жизни и здоровья человека в процессе труда, профилактика профессиональных заболеваний, предупреждение производственного травматизма. Привлечение руководителей организаций, учреждений, предприятий всех форм собственности к эффективной деятельности в области охраны труда, </w:t>
            </w:r>
            <w:r w:rsidRPr="004E1ABA">
              <w:rPr>
                <w:rFonts w:eastAsia="SimSun"/>
                <w:lang w:eastAsia="en-US"/>
              </w:rPr>
              <w:t>обеспечение конституционных прав и гарантий работников на здоровые и безопасные условия труда.</w:t>
            </w:r>
          </w:p>
          <w:p w:rsidR="00D735CD" w:rsidRPr="004E1ABA" w:rsidRDefault="00D735CD" w:rsidP="004E1ABA">
            <w:pPr>
              <w:pStyle w:val="NoSpacing"/>
              <w:rPr>
                <w:rFonts w:eastAsia="SimSun"/>
                <w:lang w:eastAsia="en-US"/>
              </w:rPr>
            </w:pPr>
            <w:r w:rsidRPr="004E1ABA">
              <w:rPr>
                <w:rFonts w:eastAsia="SimSun"/>
                <w:lang w:eastAsia="en-US"/>
              </w:rPr>
              <w:t>В программе запланированы мероприятия по решению следующих задач:</w:t>
            </w:r>
          </w:p>
          <w:p w:rsidR="00D735CD" w:rsidRPr="007B51A7" w:rsidRDefault="00D735CD" w:rsidP="00386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травматизма, в том числе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смертельным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исходом;   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числа работников, 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местах,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гигиеническим нормативам, требованиям и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равмобезопасности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средствами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защиты.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Программы: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управления  охраной  труда   в 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лозерском районе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системы управления охраной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труда в организациях;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системы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охраны труда;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социального  партнерства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учшении условий  труда,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 органов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 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 решения   проблем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труда; повышение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рабочих мест и  улучшение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</w:tr>
      <w:tr w:rsidR="00D735CD" w:rsidRPr="0099196E" w:rsidTr="007F1410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F1410" w:rsidRDefault="00D735CD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 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D735CD" w:rsidRPr="007F1410" w:rsidRDefault="00D735CD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  предотвращение рисков несчастных случаев на производстве и профессиональных заболеваний;</w:t>
            </w:r>
          </w:p>
          <w:p w:rsidR="00D735CD" w:rsidRPr="007F1410" w:rsidRDefault="00D735CD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  повышение качества рабочих мест и улучшения условий труда;</w:t>
            </w:r>
          </w:p>
          <w:p w:rsidR="00D735CD" w:rsidRPr="007F1410" w:rsidRDefault="00D735CD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  улучшение здоровья работающего населения;</w:t>
            </w:r>
            <w:r w:rsidRPr="007F1410">
              <w:t xml:space="preserve"> </w:t>
            </w:r>
          </w:p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пострадавших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несчастных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учаев на производстве с утратой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 на 1 рабочий день и более;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 на  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смертельным исходом в расчете  на  1 тысячу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численность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 с  установленным  в  текущем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году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ональным заболеванием в расчете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на 10 тысяч работающих;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первично вышедших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заболеванию в расчете  на 10 тысяч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первично вышедших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по трудовому увечью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расчете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на 10 тысяч работающих;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мест, аттестованных  по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условиям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от общего количества рабочих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мест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расположенных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территории Белозер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(%);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не отвечаю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    санитарно-гигиеническим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нормам,  к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Белозерского района (%)            </w:t>
            </w:r>
          </w:p>
        </w:tc>
      </w:tr>
      <w:tr w:rsidR="00D735CD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AB2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</w:tr>
      <w:tr w:rsidR="00D735CD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финансовые ресурсы для реализации за счёт  внебюджетных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735CD" w:rsidRDefault="00D735CD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финансовые ресурсы районного бюджета финансирования Программы составляет 25 тыс. рублей</w:t>
            </w:r>
          </w:p>
          <w:p w:rsidR="00D735CD" w:rsidRDefault="00D735CD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- 10 тыс. рублей</w:t>
            </w:r>
          </w:p>
          <w:p w:rsidR="00D735CD" w:rsidRPr="00ED60F9" w:rsidRDefault="00D735CD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- 15 тыс. рублей</w:t>
            </w:r>
          </w:p>
        </w:tc>
      </w:tr>
      <w:tr w:rsidR="00D735CD" w:rsidRPr="0099196E" w:rsidTr="000A041B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Ожидаемые         конечные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B51A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численности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несчастных    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производстве с утратой трудоспособности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рабочий день и более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1,5 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тысячу работающих;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численности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несчастных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смертельным исходом  до 0,08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расчете на 1 тысячу работающих;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лиц с  установленным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текущем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 заболеванием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до 0,2 человека в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10  тысяч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работающих;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 вышедших 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инвалидность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заболеванию до 0,08 человека в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тысяч работающих;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 первично  вышедших  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по  трудовому  увечью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расчете на 10 тысяч работающих;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дельного  веса  рабочих   мест,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аттестованных по условиям труда,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 от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общего   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ичества    рабочих    мест  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организациях,  расположенных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территории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района;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веса работников,  занятых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условиях, не   отвечающих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нормам,    от   общей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численности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анятых в  экономике  Белозерского района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BE0E34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34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BE0E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BE0E34">
        <w:rPr>
          <w:rFonts w:ascii="Times New Roman" w:hAnsi="Times New Roman" w:cs="Times New Roman"/>
          <w:b/>
          <w:sz w:val="24"/>
          <w:szCs w:val="24"/>
        </w:rPr>
        <w:t>,</w:t>
      </w:r>
    </w:p>
    <w:p w:rsidR="00D735CD" w:rsidRPr="00BE0E34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BE0E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BE0E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которой</w:t>
      </w:r>
      <w:r w:rsidRPr="00BE0E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Pr="00BE0E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735CD" w:rsidRPr="00913465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96206" w:rsidRDefault="00D735CD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D735CD" w:rsidRPr="00796206" w:rsidRDefault="00D735CD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В соответствии с пунктом 3 статьи 37 Конституции Российской Федерации каждый гражданин России  имеет право на труд в условиях, отвечающих требованиям безопасности и гигиены.</w:t>
      </w:r>
    </w:p>
    <w:p w:rsidR="00D735CD" w:rsidRPr="00796206" w:rsidRDefault="00D735CD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Улучшение условий и охраны труда, сохранение здоровья работающего населения - чрезвычайно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D735CD" w:rsidRPr="00796206" w:rsidRDefault="00D735CD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Решение вопросов обеспечения безопасности на каждом рабочем месте в муниципальном районе «Белозерского район» осуществляется через разработку и реализацию муниципальных программ улучшения условий и охраны труда. В 2017 году завершилась реализ</w:t>
      </w:r>
      <w:r>
        <w:rPr>
          <w:rFonts w:eastAsia="SimSun"/>
          <w:lang w:eastAsia="en-US"/>
        </w:rPr>
        <w:t>ация программы на 2016-2017 год</w:t>
      </w:r>
      <w:r w:rsidRPr="00796206">
        <w:rPr>
          <w:rFonts w:eastAsia="SimSun"/>
          <w:lang w:eastAsia="en-US"/>
        </w:rPr>
        <w:t xml:space="preserve">, утверждённой </w:t>
      </w:r>
      <w:r>
        <w:rPr>
          <w:rFonts w:eastAsia="SimSun"/>
          <w:lang w:eastAsia="en-US"/>
        </w:rPr>
        <w:t>г</w:t>
      </w:r>
      <w:r w:rsidRPr="00796206">
        <w:rPr>
          <w:rFonts w:eastAsia="SimSun"/>
          <w:lang w:eastAsia="en-US"/>
        </w:rPr>
        <w:t>лавой  муниципального района «Белозерский район» от 30.12.2015 г. № 718.</w:t>
      </w:r>
    </w:p>
    <w:p w:rsidR="00D735CD" w:rsidRPr="00796206" w:rsidRDefault="00D735CD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Программой предусматривалось создание условий для проведения 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D735CD" w:rsidRPr="00796206" w:rsidRDefault="00D735CD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В большинстве организаций района условия труда продолжают оставаться неудовлетворительными. Специальная оценка труда  и последующая сертификацией работ по охране труда в организациях не проводится по причине отсутствия финансирования</w:t>
      </w:r>
    </w:p>
    <w:p w:rsidR="00D735CD" w:rsidRPr="00796206" w:rsidRDefault="00D735CD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D735CD" w:rsidRPr="00796206" w:rsidRDefault="00D735CD" w:rsidP="007B4064">
      <w:pPr>
        <w:shd w:val="clear" w:color="auto" w:fill="FFFFFF"/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D735CD" w:rsidRPr="00796206" w:rsidRDefault="00D735CD" w:rsidP="007B4064">
      <w:pPr>
        <w:ind w:firstLine="708"/>
        <w:jc w:val="both"/>
        <w:rPr>
          <w:lang w:eastAsia="en-US"/>
        </w:rPr>
      </w:pPr>
      <w:r w:rsidRPr="00796206">
        <w:rPr>
          <w:lang w:eastAsia="en-US"/>
        </w:rPr>
        <w:t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района за получением той или иной информации в сфере охраны труда.</w:t>
      </w:r>
    </w:p>
    <w:p w:rsidR="00D735CD" w:rsidRPr="00796206" w:rsidRDefault="00D735CD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района, районных комитетов профессиональных союзов и работодателей. </w:t>
      </w:r>
    </w:p>
    <w:p w:rsidR="00D735CD" w:rsidRPr="00796206" w:rsidRDefault="00D735CD" w:rsidP="007B4064">
      <w:pPr>
        <w:ind w:firstLine="720"/>
        <w:jc w:val="both"/>
        <w:rPr>
          <w:lang w:eastAsia="en-US"/>
        </w:rPr>
      </w:pPr>
      <w:r w:rsidRPr="00796206">
        <w:rPr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В Белозерском районе проблема с обеспечением безопасных условий и охраны труда носит актуальный характер.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Уровень производственного травматизма на территории Белозерского района снижается недостаточными темпами, по статистике коэффициент ниже  среднего по Курганской области</w:t>
      </w:r>
    </w:p>
    <w:p w:rsidR="00D735CD" w:rsidRPr="00913465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5CD" w:rsidRPr="00913465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Таблица 1. Коэффициент частоты</w:t>
      </w:r>
    </w:p>
    <w:p w:rsidR="00D735CD" w:rsidRPr="00913465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>зводственного травматизма в 2013</w:t>
      </w:r>
      <w:r w:rsidRPr="00913465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3465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735CD" w:rsidRPr="00913465" w:rsidRDefault="00D735CD" w:rsidP="009D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(численность пострадавших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sz w:val="24"/>
          <w:szCs w:val="24"/>
        </w:rPr>
        <w:t>расчете на 1 тысячу работающих)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200"/>
        <w:gridCol w:w="1200"/>
        <w:gridCol w:w="1200"/>
        <w:gridCol w:w="1200"/>
        <w:gridCol w:w="1080"/>
      </w:tblGrid>
      <w:tr w:rsidR="00D735CD" w:rsidRPr="00913465" w:rsidTr="003F44AE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        Территория        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Годы                    </w:t>
            </w: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Белозерский район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CD" w:rsidRPr="00913465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Основными причинами несчастных случаев на производстве по данным Государственного учреждения - 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знаний требований охраны труда работников.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Неудовлетворительными остаются условия труда работников значительного числа организаций на территории Белозерского района. В условиях труда, не отвечающих санитарно-гигиеническим нормам, заняты 26 % работающих.</w:t>
      </w:r>
    </w:p>
    <w:p w:rsidR="00D735CD" w:rsidRPr="007B4064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Таблица 2. Удельный вес работников,</w:t>
      </w: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занятых в условиях, не отвечающих санитарно-</w:t>
      </w:r>
    </w:p>
    <w:p w:rsidR="00D735CD" w:rsidRPr="00796206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гигиеническим нормам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620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6206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735CD" w:rsidRPr="00913465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913465" w:rsidRDefault="00D735CD" w:rsidP="009D0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200"/>
        <w:gridCol w:w="1200"/>
        <w:gridCol w:w="1200"/>
        <w:gridCol w:w="1200"/>
        <w:gridCol w:w="1080"/>
      </w:tblGrid>
      <w:tr w:rsidR="00D735CD" w:rsidRPr="00913465" w:rsidTr="003F44AE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054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054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35C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13465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CD" w:rsidRPr="00913465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2"/>
      <w:bookmarkEnd w:id="2"/>
      <w:r>
        <w:rPr>
          <w:rFonts w:ascii="Times New Roman" w:hAnsi="Times New Roman" w:cs="Times New Roman"/>
          <w:sz w:val="24"/>
          <w:szCs w:val="24"/>
        </w:rPr>
        <w:t>Н</w:t>
      </w:r>
      <w:r w:rsidRPr="00796206">
        <w:rPr>
          <w:rFonts w:ascii="Times New Roman" w:hAnsi="Times New Roman" w:cs="Times New Roman"/>
          <w:sz w:val="24"/>
          <w:szCs w:val="24"/>
        </w:rPr>
        <w:t>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аттестованных рабочих мест составляет 7% от их общей численности.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работодателями: в 2016 и 2017 годах в расчете на одного работающего израсходовано 1,4 тыс. рублей, что ниже уровня 2015 года - 1,6 тыс. рублей. Наибольшее снижение финансирования работодателями мероприятий по охране труда допущено в 2017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района, причем целевое финансирование на эти цели бюджетами всех уровней не предусмотрено.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межведомственного взаимодействия  на муниципальном уровне, внедрение современных систем управления охраной труда, форм обучения по охране труда как руководителей, специалистов, индивидуальных предпринимателей, так и работников, создание условий для активного взаимодействия общественных организаций с органами власти..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районе, системы управления 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 эффективности взаимодействия участников системы управления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D735CD" w:rsidRPr="002D6B72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II. Цели и задачи программы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Программа является системным элементом демографической политики и направлена на достижение стратегической цели - сохранение народонаселения и здоровья самой активной, репродуктивной части населения муниципального района «Белозерский район»</w:t>
      </w:r>
    </w:p>
    <w:p w:rsidR="00D735CD" w:rsidRPr="00796206" w:rsidRDefault="00D735CD" w:rsidP="00A168B6">
      <w:pPr>
        <w:ind w:right="-6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Главная цель Программы – сохранение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В Программе запланированы мероприятия по решению следующих задач: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травматизма, в том числе со смертельным исходом;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сокращение числа работников, занятых на рабочих местах, не соответствующих гигиеническим нормативам, требованиям и нормам по травмобезопасности и обеспеченности работников средствами индивидуальной защиты.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совершенствование  управления охраной труда в Белозерском районе;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охраной труда в организациях;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развитие системы обучения по охране труда;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совершенствование обязательных медицинских осмотров работников;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информационное обеспечение охраны труда;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повышение роли социального партнерства в улучшении условий и охраны труда;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исполнительных органов муниципальной власти Белозерского района,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проблем условий и охраны труда;</w:t>
      </w:r>
    </w:p>
    <w:p w:rsidR="00D735CD" w:rsidRPr="00796206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повышение качества рабочих мест и улучшение условий труда.</w:t>
      </w: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Реализация Программы рассчитана на 2018–2019 годы.</w:t>
      </w: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 xml:space="preserve">Для оценки хода и результативности реализации мероприятий Программы, решения поставленных задач разработана система ожидаемых конечных результатов и важнейших целевых показателей. </w:t>
      </w: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D735CD" w:rsidRPr="00796206" w:rsidRDefault="00D735CD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III. сроки реализации программы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Сроки реализа</w:t>
      </w:r>
      <w:r>
        <w:rPr>
          <w:rFonts w:ascii="Times New Roman" w:hAnsi="Times New Roman" w:cs="Times New Roman"/>
          <w:sz w:val="24"/>
          <w:szCs w:val="24"/>
        </w:rPr>
        <w:t>ции Программы: 2018-</w:t>
      </w:r>
      <w:r w:rsidRPr="002D6B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D6B72">
        <w:rPr>
          <w:rFonts w:ascii="Times New Roman" w:hAnsi="Times New Roman" w:cs="Times New Roman"/>
          <w:sz w:val="24"/>
          <w:szCs w:val="24"/>
        </w:rPr>
        <w:t>годы.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Программа реализуется в один этап.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IV. технико-экономическое обоснование программы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D6B72">
        <w:rPr>
          <w:rFonts w:ascii="Times New Roman" w:hAnsi="Times New Roman" w:cs="Times New Roman"/>
          <w:sz w:val="24"/>
          <w:szCs w:val="24"/>
        </w:rPr>
        <w:t>бюджета.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Основное направление финансирования - повышение качества рабочих мест и улучшение условий труда работников.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Объем финансирования Прог</w:t>
      </w:r>
      <w:r>
        <w:rPr>
          <w:rFonts w:ascii="Times New Roman" w:hAnsi="Times New Roman" w:cs="Times New Roman"/>
          <w:sz w:val="24"/>
          <w:szCs w:val="24"/>
        </w:rPr>
        <w:t>раммы за счет средств районного</w:t>
      </w:r>
      <w:r w:rsidRPr="002D6B72">
        <w:rPr>
          <w:rFonts w:ascii="Times New Roman" w:hAnsi="Times New Roman" w:cs="Times New Roman"/>
          <w:sz w:val="24"/>
          <w:szCs w:val="24"/>
        </w:rPr>
        <w:t xml:space="preserve"> бюджета ежегодно уто</w:t>
      </w:r>
      <w:r>
        <w:rPr>
          <w:rFonts w:ascii="Times New Roman" w:hAnsi="Times New Roman" w:cs="Times New Roman"/>
          <w:sz w:val="24"/>
          <w:szCs w:val="24"/>
        </w:rPr>
        <w:t>чняется в соответствии с решением Белозерской Думы</w:t>
      </w:r>
      <w:r w:rsidRPr="002D6B72">
        <w:rPr>
          <w:rFonts w:ascii="Times New Roman" w:hAnsi="Times New Roman" w:cs="Times New Roman"/>
          <w:sz w:val="24"/>
          <w:szCs w:val="24"/>
        </w:rPr>
        <w:t xml:space="preserve"> о районном бюджете на соответствующий финансовый год.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V. Сведения о распределении объёмов</w:t>
      </w: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финансирования программы по источникам и годам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соответствии с действующим законодательством за счет средств районного бюджета. Объем финансирования Программы по годам в разрезе источников финансирования представлен в </w:t>
      </w:r>
      <w:hyperlink w:anchor="Par286" w:history="1">
        <w:r w:rsidRPr="00300758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300758">
        <w:rPr>
          <w:rFonts w:ascii="Times New Roman" w:hAnsi="Times New Roman" w:cs="Times New Roman"/>
          <w:sz w:val="24"/>
          <w:szCs w:val="24"/>
        </w:rPr>
        <w:t>.</w:t>
      </w:r>
    </w:p>
    <w:p w:rsidR="00D735CD" w:rsidRPr="002D6B72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99196E" w:rsidRDefault="00D735CD" w:rsidP="009D0531">
      <w:pPr>
        <w:pStyle w:val="ConsPlusNormal"/>
        <w:jc w:val="right"/>
        <w:rPr>
          <w:rFonts w:ascii="Times New Roman" w:hAnsi="Times New Roman" w:cs="Times New Roman"/>
        </w:rPr>
      </w:pPr>
      <w:bookmarkStart w:id="3" w:name="Par286"/>
      <w:bookmarkEnd w:id="3"/>
      <w:r w:rsidRPr="0099196E">
        <w:rPr>
          <w:rFonts w:ascii="Times New Roman" w:hAnsi="Times New Roman" w:cs="Times New Roman"/>
        </w:rPr>
        <w:t>Таблица 3</w:t>
      </w:r>
    </w:p>
    <w:p w:rsidR="00D735CD" w:rsidRPr="0099196E" w:rsidRDefault="00D735CD" w:rsidP="009D0531">
      <w:pPr>
        <w:pStyle w:val="ConsPlusNormal"/>
        <w:jc w:val="right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nformat"/>
        <w:jc w:val="center"/>
        <w:rPr>
          <w:rFonts w:ascii="Times New Roman" w:hAnsi="Times New Roman" w:cs="Times New Roman"/>
        </w:rPr>
      </w:pPr>
      <w:r w:rsidRPr="0099196E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842"/>
        <w:gridCol w:w="1842"/>
        <w:gridCol w:w="2436"/>
      </w:tblGrid>
      <w:tr w:rsidR="00D735CD" w:rsidRPr="0099196E" w:rsidTr="003F44A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</w:tr>
      <w:tr w:rsidR="00D735CD" w:rsidRPr="0099196E" w:rsidTr="00750D2D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919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919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всего</w:t>
            </w:r>
          </w:p>
        </w:tc>
      </w:tr>
      <w:tr w:rsidR="00D735CD" w:rsidRPr="0099196E" w:rsidTr="00750D2D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бюджет </w:t>
            </w:r>
            <w:r>
              <w:rPr>
                <w:rFonts w:ascii="Times New Roman" w:hAnsi="Times New Roman" w:cs="Times New Roman"/>
              </w:rPr>
              <w:t xml:space="preserve"> Белозерского района</w:t>
            </w:r>
            <w:r w:rsidRPr="0099196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14240D" w:rsidRDefault="00D735CD" w:rsidP="00B9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14240D" w:rsidRDefault="00D735CD" w:rsidP="007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735CD" w:rsidRPr="0099196E" w:rsidTr="00750D2D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Итого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14240D" w:rsidRDefault="00D735CD" w:rsidP="00B9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14240D" w:rsidRDefault="00D735CD" w:rsidP="007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VI. оценка ожидаемой</w:t>
      </w:r>
    </w:p>
    <w:p w:rsidR="00D735CD" w:rsidRPr="00300758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результативности Программы,  результатов деятельности по мероприятиям Программы.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Реализация Программы обеспечит улучшение условий и охр</w:t>
      </w:r>
      <w:r>
        <w:rPr>
          <w:rFonts w:ascii="Times New Roman" w:hAnsi="Times New Roman" w:cs="Times New Roman"/>
          <w:sz w:val="24"/>
          <w:szCs w:val="24"/>
        </w:rPr>
        <w:t>аны труда в Белозерском районе: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Реализация Программы предполагает следующие результаты: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- обеспечение права работников на сохранение жизни и здоровья в процессе производства, а в необходимых случаях - на получение компенсаций за работу с вредными и (или) опасными и иными особыми условиями труда;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- улучшение условий труда работников;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- снижение числа работников, погибших или получивших травмы в результате несчастных случаев на производстве.</w:t>
      </w:r>
    </w:p>
    <w:p w:rsidR="00D735CD" w:rsidRPr="00300758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Сведения о количественном улучшении показателей Программы указаны в </w:t>
      </w:r>
      <w:hyperlink w:anchor="Par317" w:history="1">
        <w:r w:rsidRPr="0079620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D03317">
        <w:rPr>
          <w:rFonts w:ascii="Times New Roman" w:hAnsi="Times New Roman" w:cs="Times New Roman"/>
          <w:sz w:val="24"/>
          <w:szCs w:val="24"/>
        </w:rPr>
        <w:t xml:space="preserve"> </w:t>
      </w:r>
      <w:r w:rsidRPr="00300758">
        <w:rPr>
          <w:rFonts w:ascii="Times New Roman" w:hAnsi="Times New Roman" w:cs="Times New Roman"/>
          <w:sz w:val="24"/>
          <w:szCs w:val="24"/>
        </w:rPr>
        <w:t>Программы.</w:t>
      </w: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VII. Перечень мероприятий</w:t>
      </w: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программы с указанием сроков их реализации</w:t>
      </w:r>
    </w:p>
    <w:p w:rsidR="00D735CD" w:rsidRPr="00D03317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D03317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17">
        <w:rPr>
          <w:rFonts w:ascii="Times New Roman" w:hAnsi="Times New Roman" w:cs="Times New Roman"/>
          <w:sz w:val="24"/>
          <w:szCs w:val="24"/>
        </w:rPr>
        <w:t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по травмобезопасности и обеспеченности работников средствами индивидуальной защиты.</w:t>
      </w:r>
    </w:p>
    <w:p w:rsidR="00D735CD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09" w:history="1">
        <w:r w:rsidRPr="00D0331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03317">
        <w:rPr>
          <w:rFonts w:ascii="Times New Roman" w:hAnsi="Times New Roman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D735CD" w:rsidRPr="00D03317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17"/>
      <w:bookmarkEnd w:id="4"/>
      <w:r w:rsidRPr="00A53EBC">
        <w:rPr>
          <w:rFonts w:ascii="Times New Roman" w:hAnsi="Times New Roman" w:cs="Times New Roman"/>
          <w:b/>
          <w:sz w:val="24"/>
          <w:szCs w:val="24"/>
        </w:rPr>
        <w:t>Раздел VIII. Система целевых индикаторов программы</w:t>
      </w:r>
    </w:p>
    <w:p w:rsidR="00D735CD" w:rsidRPr="00A53EBC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CD" w:rsidRPr="00D03317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17">
        <w:rPr>
          <w:rFonts w:ascii="Times New Roman" w:hAnsi="Times New Roman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контроля за реализацией Программы и конечным результатом, приведены в </w:t>
      </w:r>
      <w:hyperlink w:anchor="Par321" w:history="1">
        <w:r w:rsidRPr="00D03317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D735CD" w:rsidRPr="0099196E" w:rsidRDefault="00D735CD" w:rsidP="009D053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99196E">
        <w:rPr>
          <w:rFonts w:ascii="Times New Roman" w:hAnsi="Times New Roman" w:cs="Times New Roman"/>
        </w:rPr>
        <w:t>аблица 4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680"/>
        <w:gridCol w:w="1080"/>
        <w:gridCol w:w="1480"/>
        <w:gridCol w:w="1400"/>
      </w:tblGrid>
      <w:tr w:rsidR="00D735CD" w:rsidRPr="0099196E" w:rsidTr="00AB2D6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N </w:t>
            </w:r>
            <w:r w:rsidRPr="0099196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  Целевые индикаторы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 Единица   </w:t>
            </w:r>
            <w:r w:rsidRPr="0099196E">
              <w:rPr>
                <w:rFonts w:ascii="Times New Roman" w:hAnsi="Times New Roman" w:cs="Times New Roman"/>
              </w:rPr>
              <w:br/>
              <w:t xml:space="preserve"> измерения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750D2D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99196E">
              <w:rPr>
                <w:rFonts w:ascii="Times New Roman" w:hAnsi="Times New Roman" w:cs="Times New Roman"/>
              </w:rPr>
              <w:t xml:space="preserve">  </w:t>
            </w:r>
            <w:r w:rsidRPr="0099196E">
              <w:rPr>
                <w:rFonts w:ascii="Times New Roman" w:hAnsi="Times New Roman" w:cs="Times New Roman"/>
              </w:rPr>
              <w:br/>
              <w:t xml:space="preserve">  год  </w:t>
            </w:r>
            <w:r w:rsidRPr="0099196E">
              <w:rPr>
                <w:rFonts w:ascii="Times New Roman" w:hAnsi="Times New Roman" w:cs="Times New Roman"/>
              </w:rPr>
              <w:br/>
              <w:t xml:space="preserve">(базо- </w:t>
            </w:r>
            <w:r w:rsidRPr="0099196E">
              <w:rPr>
                <w:rFonts w:ascii="Times New Roman" w:hAnsi="Times New Roman" w:cs="Times New Roman"/>
              </w:rPr>
              <w:br/>
              <w:t xml:space="preserve"> вый)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 Динамика целевых  </w:t>
            </w:r>
            <w:r w:rsidRPr="0099196E">
              <w:rPr>
                <w:rFonts w:ascii="Times New Roman" w:hAnsi="Times New Roman" w:cs="Times New Roman"/>
              </w:rPr>
              <w:br/>
              <w:t xml:space="preserve">   индикаторов и    </w:t>
            </w:r>
            <w:r w:rsidRPr="0099196E">
              <w:rPr>
                <w:rFonts w:ascii="Times New Roman" w:hAnsi="Times New Roman" w:cs="Times New Roman"/>
              </w:rPr>
              <w:br/>
              <w:t xml:space="preserve">    показателей     </w:t>
            </w:r>
          </w:p>
        </w:tc>
      </w:tr>
      <w:tr w:rsidR="00D735CD" w:rsidRPr="0099196E" w:rsidTr="00AB2D6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750D2D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9196E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99196E">
              <w:rPr>
                <w:rFonts w:ascii="Times New Roman" w:hAnsi="Times New Roman" w:cs="Times New Roman"/>
              </w:rPr>
              <w:br/>
              <w:t xml:space="preserve"> год  </w:t>
            </w:r>
          </w:p>
          <w:p w:rsidR="00D735CD" w:rsidRPr="0099196E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735C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пострадавших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в  результате  несчастных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случаев на производстве с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утратой  трудоспособности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человек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    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35CD" w:rsidRPr="0099196E" w:rsidTr="00AB2D6C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пострадавших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в  результате  несчастных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случаев  на  производстве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со смертельным исходом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    1    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    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5C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   лиц     с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установленным  в  текущем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году     профессиональным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заболеванием в расчете на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тыс. работающих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35C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    первично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вышедших на  инвалидность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по      профессиональному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заболеванию в расчете  на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тыс. работающих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735C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вышедших на инвалидность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по  трудовому увечью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10 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10 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35CD" w:rsidRPr="0099196E" w:rsidTr="00AB2D6C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Удельный   вес    рабочих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мест,  аттестованных   по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 труда, от общего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рабочих мест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организациях,           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DD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  Белозерского района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%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35CD" w:rsidRPr="0099196E" w:rsidTr="00AB2D6C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работников,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занятых  в  условиях,  не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отвечающих     санитарно-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гигиеническим  нормам,  к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общей численности занятых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экономике  Белозерского района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%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680DD7" w:rsidRDefault="00D735C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IX. Сведения о механизме</w:t>
      </w:r>
    </w:p>
    <w:p w:rsidR="00D735CD" w:rsidRPr="00B12609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контроля за выполнением программы</w:t>
      </w:r>
    </w:p>
    <w:p w:rsidR="00D735CD" w:rsidRPr="00B12609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Белозерского района.</w:t>
      </w: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</w:t>
      </w:r>
      <w:r>
        <w:rPr>
          <w:rFonts w:ascii="Times New Roman" w:hAnsi="Times New Roman" w:cs="Times New Roman"/>
          <w:sz w:val="24"/>
          <w:szCs w:val="24"/>
        </w:rPr>
        <w:t>ам полугодия, в срок до 15 числа</w:t>
      </w:r>
      <w:r w:rsidRPr="00B12609">
        <w:rPr>
          <w:rFonts w:ascii="Times New Roman" w:hAnsi="Times New Roman" w:cs="Times New Roman"/>
          <w:sz w:val="24"/>
          <w:szCs w:val="24"/>
        </w:rPr>
        <w:t>, информацию о ходе реализации мероприятий Программы в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Администрацию Белозерского района.</w:t>
      </w: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реализации Программы ежегодно  по итогам года предоставляется  Главе Белозерского  района.</w:t>
      </w: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Белозрского</w:t>
      </w:r>
      <w:r w:rsidRPr="00B12609">
        <w:rPr>
          <w:rFonts w:ascii="Times New Roman" w:hAnsi="Times New Roman" w:cs="Times New Roman"/>
          <w:sz w:val="24"/>
          <w:szCs w:val="24"/>
        </w:rPr>
        <w:t xml:space="preserve"> района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Программы Администрацией района не позднее одного месяц</w:t>
      </w:r>
      <w:r>
        <w:rPr>
          <w:rFonts w:ascii="Times New Roman" w:hAnsi="Times New Roman" w:cs="Times New Roman"/>
          <w:sz w:val="24"/>
          <w:szCs w:val="24"/>
        </w:rPr>
        <w:t>а до дня внесения проекта решения  о</w:t>
      </w:r>
      <w:r w:rsidRPr="00B12609">
        <w:rPr>
          <w:rFonts w:ascii="Times New Roman" w:hAnsi="Times New Roman" w:cs="Times New Roman"/>
          <w:sz w:val="24"/>
          <w:szCs w:val="24"/>
        </w:rPr>
        <w:t xml:space="preserve"> районном бюджете на очередной финансовый год в Белозерскую районную Думу может быть принято решение о сокращении или увеличении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финансирования, </w:t>
      </w:r>
      <w:r w:rsidRPr="00B12609">
        <w:rPr>
          <w:rFonts w:ascii="Times New Roman" w:hAnsi="Times New Roman" w:cs="Times New Roman"/>
          <w:sz w:val="24"/>
          <w:szCs w:val="24"/>
        </w:rPr>
        <w:t>начиная с очередного финансового года, бюджетных ассигнований на реализацию Программы или досрочном прекращении ее реализации, которое у</w:t>
      </w:r>
      <w:r>
        <w:rPr>
          <w:rFonts w:ascii="Times New Roman" w:hAnsi="Times New Roman" w:cs="Times New Roman"/>
          <w:sz w:val="24"/>
          <w:szCs w:val="24"/>
        </w:rPr>
        <w:t>тверждается постановлением Администрации</w:t>
      </w:r>
      <w:r w:rsidRPr="00B12609">
        <w:rPr>
          <w:rFonts w:ascii="Times New Roman" w:hAnsi="Times New Roman" w:cs="Times New Roman"/>
          <w:sz w:val="24"/>
          <w:szCs w:val="24"/>
        </w:rPr>
        <w:t xml:space="preserve"> Белозерского района.</w:t>
      </w: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X. Сведения о наличии областной</w:t>
      </w:r>
    </w:p>
    <w:p w:rsidR="00D735CD" w:rsidRPr="00A53EBC" w:rsidRDefault="00D735C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целевой программы, предназначенной для достижения</w:t>
      </w:r>
    </w:p>
    <w:p w:rsidR="00D735CD" w:rsidRPr="00B12609" w:rsidRDefault="00D735C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задач, совпадающих с задачами программы</w:t>
      </w: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B12609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Целевая Программа Курганской области «Улучшение условий и охраны труда в Курганской области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260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609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2609">
        <w:rPr>
          <w:rFonts w:ascii="Times New Roman" w:hAnsi="Times New Roman" w:cs="Times New Roman"/>
          <w:sz w:val="24"/>
          <w:szCs w:val="24"/>
        </w:rPr>
        <w:t xml:space="preserve"> утверждена постановлением Правительства Курганской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B12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26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60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441.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  <w:sz w:val="24"/>
          <w:szCs w:val="24"/>
        </w:rPr>
        <w:t>Муниципальная Программа Белозе</w:t>
      </w:r>
      <w:r>
        <w:rPr>
          <w:rFonts w:ascii="Times New Roman" w:hAnsi="Times New Roman" w:cs="Times New Roman"/>
          <w:sz w:val="24"/>
          <w:szCs w:val="24"/>
        </w:rPr>
        <w:t xml:space="preserve">рского района </w:t>
      </w:r>
      <w:r w:rsidRPr="00B12609">
        <w:rPr>
          <w:rFonts w:ascii="Times New Roman" w:hAnsi="Times New Roman" w:cs="Times New Roman"/>
          <w:sz w:val="24"/>
          <w:szCs w:val="24"/>
        </w:rPr>
        <w:t xml:space="preserve"> «Улучшение условий и охраны труда в Белозерском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60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1260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 годы</w:t>
      </w:r>
      <w:r w:rsidRPr="00B12609">
        <w:rPr>
          <w:rFonts w:ascii="Times New Roman" w:hAnsi="Times New Roman" w:cs="Times New Roman"/>
          <w:sz w:val="24"/>
          <w:szCs w:val="24"/>
        </w:rPr>
        <w:t xml:space="preserve"> разработана на основе задач, совпадающих с целевой Программой Курганской области.</w:t>
      </w: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99196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Белозерского района,</w:t>
      </w:r>
    </w:p>
    <w:p w:rsidR="00D735CD" w:rsidRPr="00E04A8E" w:rsidRDefault="00D735CD" w:rsidP="009D05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 Лифинцев</w:t>
      </w: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Pr="0099196E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D735CD" w:rsidRDefault="00D735CD" w:rsidP="00B876D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735CD" w:rsidRPr="00B12609" w:rsidRDefault="00D735CD" w:rsidP="0071544A">
      <w:pPr>
        <w:pStyle w:val="ConsPlusNormal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B12609">
        <w:rPr>
          <w:rFonts w:ascii="Times New Roman" w:hAnsi="Times New Roman" w:cs="Times New Roman"/>
        </w:rPr>
        <w:t xml:space="preserve">Приложение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к муниципальной п</w:t>
      </w:r>
      <w:r w:rsidRPr="00B12609">
        <w:rPr>
          <w:rFonts w:ascii="Times New Roman" w:hAnsi="Times New Roman" w:cs="Times New Roman"/>
        </w:rPr>
        <w:t>рограмме Белозерского района</w:t>
      </w:r>
    </w:p>
    <w:p w:rsidR="00D735CD" w:rsidRPr="00B12609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12609">
        <w:rPr>
          <w:rFonts w:ascii="Times New Roman" w:hAnsi="Times New Roman" w:cs="Times New Roman"/>
        </w:rPr>
        <w:t xml:space="preserve">  «Улучшение условий и охраны труда</w:t>
      </w:r>
    </w:p>
    <w:p w:rsidR="00D735CD" w:rsidRPr="00B12609" w:rsidRDefault="00D735C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в Белозерском районе»</w:t>
      </w:r>
      <w:r w:rsidRPr="00B12609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8-</w:t>
      </w:r>
      <w:r w:rsidRPr="00B126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1260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оды</w:t>
      </w:r>
    </w:p>
    <w:p w:rsidR="00D735CD" w:rsidRPr="0099196E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5CD" w:rsidRPr="002D1F3E" w:rsidRDefault="00D735C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09"/>
      <w:bookmarkEnd w:id="5"/>
      <w:r w:rsidRPr="002D1F3E">
        <w:rPr>
          <w:rFonts w:ascii="Times New Roman" w:hAnsi="Times New Roman" w:cs="Times New Roman"/>
          <w:sz w:val="24"/>
          <w:szCs w:val="24"/>
        </w:rPr>
        <w:t>ПЕРЕЧЕНЬ</w:t>
      </w:r>
    </w:p>
    <w:p w:rsidR="00D735CD" w:rsidRPr="002D1F3E" w:rsidRDefault="00D735CD" w:rsidP="009D05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1F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сновных</w:t>
      </w:r>
      <w:r w:rsidRPr="002D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1F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D735CD" w:rsidRPr="002D1F3E" w:rsidRDefault="00D735C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F3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елозерского</w:t>
      </w:r>
      <w:r w:rsidRPr="002D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D1F3E">
        <w:rPr>
          <w:rFonts w:ascii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hAnsi="Times New Roman" w:cs="Times New Roman"/>
          <w:sz w:val="24"/>
          <w:szCs w:val="24"/>
        </w:rPr>
        <w:t>лучшение</w:t>
      </w:r>
      <w:r w:rsidRPr="002D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2D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охраны</w:t>
      </w:r>
    </w:p>
    <w:p w:rsidR="00D735CD" w:rsidRPr="002D1F3E" w:rsidRDefault="00D735CD" w:rsidP="004A4D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</w:t>
      </w:r>
      <w:r w:rsidRPr="002D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F3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елозерском</w:t>
      </w:r>
      <w:r w:rsidRPr="002D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2D1F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D1F3E">
        <w:rPr>
          <w:rFonts w:ascii="Times New Roman" w:hAnsi="Times New Roman" w:cs="Times New Roman"/>
          <w:sz w:val="24"/>
          <w:szCs w:val="24"/>
        </w:rPr>
        <w:t xml:space="preserve"> 2018-2019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D735CD" w:rsidRPr="0099196E" w:rsidRDefault="00D735CD" w:rsidP="004A4D62">
      <w:pPr>
        <w:pStyle w:val="ConsPlusTitle"/>
        <w:jc w:val="center"/>
        <w:rPr>
          <w:rFonts w:ascii="Times New Roman" w:hAnsi="Times New Roman" w:cs="Times New Roman"/>
        </w:rPr>
      </w:pPr>
      <w:r w:rsidRPr="0099196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00"/>
        <w:gridCol w:w="800"/>
        <w:gridCol w:w="1900"/>
        <w:gridCol w:w="1100"/>
        <w:gridCol w:w="600"/>
        <w:gridCol w:w="130"/>
        <w:gridCol w:w="992"/>
        <w:gridCol w:w="1078"/>
      </w:tblGrid>
      <w:tr w:rsidR="00D735CD" w:rsidRPr="00750D2D" w:rsidTr="003F44A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N </w:t>
            </w:r>
            <w:r w:rsidRPr="00750D2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   Мероприятие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Срок </w:t>
            </w:r>
            <w:r w:rsidRPr="00750D2D">
              <w:rPr>
                <w:rFonts w:ascii="Times New Roman" w:hAnsi="Times New Roman" w:cs="Times New Roman"/>
              </w:rPr>
              <w:br/>
              <w:t>испол-</w:t>
            </w:r>
            <w:r w:rsidRPr="00750D2D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  Исполнитель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Источник </w:t>
            </w:r>
            <w:r w:rsidRPr="00750D2D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750D2D">
              <w:rPr>
                <w:rFonts w:ascii="Times New Roman" w:hAnsi="Times New Roman" w:cs="Times New Roman"/>
              </w:rPr>
              <w:br/>
              <w:t xml:space="preserve"> рования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Объем финансирования, </w:t>
            </w:r>
            <w:r w:rsidRPr="00750D2D">
              <w:rPr>
                <w:rFonts w:ascii="Times New Roman" w:hAnsi="Times New Roman" w:cs="Times New Roman"/>
              </w:rPr>
              <w:br/>
              <w:t xml:space="preserve">      тыс. рублей      </w:t>
            </w:r>
          </w:p>
        </w:tc>
      </w:tr>
      <w:tr w:rsidR="00D735CD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>все-</w:t>
            </w:r>
            <w:r w:rsidRPr="00750D2D">
              <w:rPr>
                <w:rFonts w:ascii="Times New Roman" w:hAnsi="Times New Roman" w:cs="Times New Roman"/>
              </w:rPr>
              <w:br/>
              <w:t xml:space="preserve"> го 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  в том числе:   </w:t>
            </w:r>
          </w:p>
        </w:tc>
      </w:tr>
      <w:tr w:rsidR="00D735CD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99196E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AB2D6C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2018 </w:t>
            </w:r>
            <w:r w:rsidRPr="00750D2D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50D2D" w:rsidRDefault="00D735CD" w:rsidP="00AB2D6C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2019 </w:t>
            </w:r>
            <w:r w:rsidRPr="00750D2D">
              <w:rPr>
                <w:rFonts w:ascii="Times New Roman" w:hAnsi="Times New Roman" w:cs="Times New Roman"/>
              </w:rPr>
              <w:br/>
              <w:t xml:space="preserve"> год </w:t>
            </w:r>
          </w:p>
          <w:p w:rsidR="00D735CD" w:rsidRPr="00750D2D" w:rsidRDefault="00D735CD" w:rsidP="00AB2D6C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5CD" w:rsidRPr="0099196E" w:rsidTr="003F44AE">
        <w:trPr>
          <w:trHeight w:val="320"/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I. Совершенствование государственного управления </w:t>
            </w:r>
          </w:p>
          <w:p w:rsidR="00D735CD" w:rsidRPr="00FA4CE8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охраной труда в Белозерском районе  </w:t>
            </w:r>
          </w:p>
        </w:tc>
      </w:tr>
      <w:tr w:rsidR="00D735CD" w:rsidRPr="007C6613" w:rsidTr="00896D37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7C6613">
              <w:rPr>
                <w:rFonts w:ascii="Times New Roman" w:hAnsi="Times New Roman" w:cs="Times New Roman"/>
                <w:sz w:val="22"/>
                <w:szCs w:val="22"/>
              </w:rPr>
              <w:t xml:space="preserve">джет     </w:t>
            </w:r>
          </w:p>
          <w:p w:rsidR="00D735CD" w:rsidRPr="004A4D62" w:rsidRDefault="00D735CD" w:rsidP="004A4D62">
            <w:r>
              <w:t>Белозерского района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AB2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35CD" w:rsidRPr="007C6613" w:rsidTr="00896D37">
        <w:trPr>
          <w:trHeight w:val="142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условий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  <w:tr w:rsidR="00D735CD" w:rsidRPr="007C6613" w:rsidTr="00896D37">
        <w:trPr>
          <w:trHeight w:val="24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стратегии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района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     на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1"/>
                <w:szCs w:val="21"/>
              </w:rPr>
              <w:t xml:space="preserve">(по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согласованию) </w:t>
            </w:r>
            <w:r w:rsidRPr="007C661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 финансирования      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  <w:tr w:rsidR="00D735CD" w:rsidRPr="007C6613" w:rsidTr="00896D37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 условий  и охраны 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несчастных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на производстве,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заболеваниях и   их органам местного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принятия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     на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травматизма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фонд социального страхования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C6613">
              <w:rPr>
                <w:rFonts w:ascii="Times New Roman" w:hAnsi="Times New Roman" w:cs="Times New Roman"/>
                <w:sz w:val="21"/>
                <w:szCs w:val="21"/>
              </w:rPr>
              <w:t xml:space="preserve">(по согласованию)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 финансирования       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D735C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II. Совершенствование системы управления охраной труда в организациях</w:t>
            </w:r>
          </w:p>
        </w:tc>
      </w:tr>
      <w:tr w:rsidR="00D735CD" w:rsidRPr="007C6613" w:rsidTr="00AB2D6C">
        <w:trPr>
          <w:trHeight w:val="27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отраслевых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       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внедрению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передового  опыта 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охраны    труда   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профсоюзы (по 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активизации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специальной оценки   рабочих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мест   по   условиям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ГИТ  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5CD" w:rsidRPr="007C6613" w:rsidTr="00AB2D6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III. Развитие системы обучения по охране труда</w:t>
            </w:r>
          </w:p>
        </w:tc>
      </w:tr>
      <w:tr w:rsidR="00D735CD" w:rsidRPr="007C6613" w:rsidTr="00AB2D6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совершенствования  и освоения       новых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методик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проверки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знаний    требований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B50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отраслевые профсоюзы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735CD" w:rsidRPr="007C6613" w:rsidTr="00AB2D6C">
        <w:trPr>
          <w:trHeight w:val="14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планирования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 по  охране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  руководителей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и       специалистов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 уровня (по согласованию)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</w:t>
            </w:r>
            <w:r w:rsidRPr="002D1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обязательное</w:t>
            </w:r>
            <w:r w:rsidRPr="002D1F3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D1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 w:rsidRPr="002D1F3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D1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r w:rsidRPr="002D1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2D1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 финансирования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кабинетов и  учебных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классов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             в организациях       и учебных      центрах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техническими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оказывающие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услуги в  области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 труда,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учебные   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работодатели  </w:t>
            </w:r>
            <w:r w:rsidRPr="001F476E">
              <w:rPr>
                <w:rFonts w:ascii="Times New Roman" w:hAnsi="Times New Roman" w:cs="Times New Roman"/>
              </w:rPr>
              <w:t>(</w:t>
            </w:r>
            <w:r w:rsidRPr="001F476E">
              <w:rPr>
                <w:rFonts w:ascii="Times New Roman" w:hAnsi="Times New Roman" w:cs="Times New Roman"/>
                <w:sz w:val="21"/>
                <w:szCs w:val="21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Без финансирования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IV. Совершенствование обязательных медицинских осмотров работников</w:t>
            </w:r>
          </w:p>
        </w:tc>
      </w:tr>
      <w:tr w:rsidR="00D735CD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здравпунктов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оснащение         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медицинским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 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Создание  кабинета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профпатолога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D735CD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конференций,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семинаров,   круглых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столов,    совещаний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охране труда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   </w:t>
            </w:r>
            <w:r w:rsidRPr="00195E7D">
              <w:rPr>
                <w:rFonts w:ascii="Times New Roman" w:hAnsi="Times New Roman" w:cs="Times New Roman"/>
                <w:sz w:val="21"/>
                <w:szCs w:val="21"/>
              </w:rPr>
              <w:t>(по согласованию),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95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КРОР  СПП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 </w:t>
            </w:r>
            <w:r w:rsidRPr="00195E7D">
              <w:rPr>
                <w:rFonts w:ascii="Times New Roman" w:hAnsi="Times New Roman" w:cs="Times New Roman"/>
                <w:sz w:val="21"/>
                <w:szCs w:val="21"/>
              </w:rPr>
              <w:t>согласованию)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 по актуальным  вопросам охраны         труда организаций      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населения  с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печатных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средств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   сети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ГУТЗН,  ГИТ  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9F561D">
              <w:rPr>
                <w:rFonts w:ascii="Times New Roman" w:hAnsi="Times New Roman" w:cs="Times New Roman"/>
                <w:sz w:val="21"/>
                <w:szCs w:val="21"/>
              </w:rPr>
              <w:t>согласованию),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 ФСС </w:t>
            </w:r>
          </w:p>
          <w:p w:rsidR="00D735CD" w:rsidRPr="00041282" w:rsidRDefault="00D735CD" w:rsidP="0004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9F561D">
              <w:rPr>
                <w:rFonts w:ascii="Times New Roman" w:hAnsi="Times New Roman" w:cs="Times New Roman"/>
                <w:sz w:val="21"/>
                <w:szCs w:val="21"/>
              </w:rPr>
              <w:t>согласованию),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тиражирова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  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охране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 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      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специальной оценке  рабочих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мест по условиям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  и  охране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AB2D6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пособий для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профсоюзных организаций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состоянием   условий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 охраны труда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ФПКО      </w:t>
            </w:r>
          </w:p>
          <w:p w:rsidR="00D735CD" w:rsidRPr="009F561D" w:rsidRDefault="00D735CD" w:rsidP="003F4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F561D">
              <w:rPr>
                <w:rFonts w:ascii="Times New Roman" w:hAnsi="Times New Roman" w:cs="Times New Roman"/>
                <w:sz w:val="21"/>
                <w:szCs w:val="21"/>
              </w:rPr>
              <w:t xml:space="preserve">(по согласованию)    </w:t>
            </w:r>
          </w:p>
          <w:p w:rsidR="00D735CD" w:rsidRPr="007C6613" w:rsidRDefault="00D735CD" w:rsidP="003F44AE">
            <w:r w:rsidRPr="007C6613">
              <w:t>Администрация</w:t>
            </w:r>
            <w:r>
              <w:t xml:space="preserve"> Белозерского </w:t>
            </w:r>
          </w:p>
          <w:p w:rsidR="00D735CD" w:rsidRPr="007C6613" w:rsidRDefault="00D735CD" w:rsidP="003F44AE">
            <w:r w:rsidRPr="007C6613">
              <w:t>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D735CD" w:rsidRPr="007C6613" w:rsidTr="00896D37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созданию  безопасных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и  охраны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 для  включения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  роекты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отраслевых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соглашений в  рамках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системы  социального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партнерства;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соглашений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896D37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коллективные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договоры,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уровней        обязательств  сторон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улучшению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беременных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женщин и лиц  моложе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 лет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трудовых прав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35CD" w:rsidRDefault="00D735CD" w:rsidP="00041282">
            <w:r>
              <w:t>Комитет  экономики  и управления муниципальным  имуществом</w:t>
            </w:r>
          </w:p>
          <w:p w:rsidR="00D735CD" w:rsidRPr="00704DF8" w:rsidRDefault="00D735CD" w:rsidP="00704DF8">
            <w:r>
              <w:t>Администрации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3F44AE">
        <w:trPr>
          <w:trHeight w:val="800"/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VII. Повышение эффективности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органов местного самоуправления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Белозерского района, федеральных органов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власти, уполномоченных на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государственного надзора и контроля,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организаций, органов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муниципальных образований Белозерского района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проблем условий и охраны труда</w:t>
            </w:r>
          </w:p>
        </w:tc>
      </w:tr>
      <w:tr w:rsidR="00D735CD" w:rsidRPr="007C6613" w:rsidTr="00896D37">
        <w:trPr>
          <w:trHeight w:val="167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Обеспечение   работы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межведомственной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  по  охране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района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735CD" w:rsidRPr="007C6613" w:rsidTr="00896D37"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совместных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семинаров,  совещаний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безопасности,  условий и охраны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труда, 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аимодействие    по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нарушений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об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ГУТЗН,  РПН   </w:t>
            </w:r>
            <w:r>
              <w:rPr>
                <w:rFonts w:ascii="Times New Roman" w:hAnsi="Times New Roman" w:cs="Times New Roman"/>
              </w:rPr>
              <w:t xml:space="preserve">(по </w:t>
            </w:r>
            <w:r w:rsidRPr="00FA4CE8">
              <w:rPr>
                <w:rFonts w:ascii="Times New Roman" w:hAnsi="Times New Roman" w:cs="Times New Roman"/>
              </w:rPr>
              <w:t>согласованию),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ФПКО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ИТ   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Уральское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Федеральной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по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технологическому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 атомному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надзору (по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ФСС  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735C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  VIII. Повышение качества рабочих мест и улучшение условий труда          </w:t>
            </w:r>
          </w:p>
        </w:tc>
      </w:tr>
      <w:tr w:rsidR="00D735CD" w:rsidRPr="007C6613" w:rsidTr="00896D37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рекомендаций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работодателям   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CE8">
              <w:rPr>
                <w:rFonts w:ascii="Times New Roman" w:hAnsi="Times New Roman" w:cs="Times New Roman"/>
                <w:sz w:val="22"/>
                <w:szCs w:val="22"/>
              </w:rPr>
              <w:t>совершенствованию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системы   управления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охраной  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улучшения условий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ГУТЗН, ОМС      </w:t>
            </w:r>
          </w:p>
          <w:p w:rsidR="00D735CD" w:rsidRPr="00704DF8" w:rsidRDefault="00D735CD" w:rsidP="00704DF8">
            <w: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35CD" w:rsidRPr="007C6613" w:rsidTr="00896D37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Организация 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       на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Белозерского района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 рамках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Всемирного   дня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735CD" w:rsidRPr="007C6613" w:rsidRDefault="00D735CD" w:rsidP="003F44AE"/>
          <w:p w:rsidR="00D735CD" w:rsidRPr="007C6613" w:rsidRDefault="00D735CD" w:rsidP="003F44AE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35CD" w:rsidRPr="007C6613" w:rsidRDefault="00D735CD" w:rsidP="003F44AE"/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D" w:rsidRPr="007C6613" w:rsidRDefault="00D735CD" w:rsidP="003F44AE"/>
          <w:p w:rsidR="00D735CD" w:rsidRPr="007C6613" w:rsidRDefault="00D735CD" w:rsidP="003F44AE"/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35CD" w:rsidRPr="007C6613" w:rsidRDefault="00D735CD" w:rsidP="003F44AE"/>
        </w:tc>
      </w:tr>
      <w:tr w:rsidR="00D735CD" w:rsidRPr="007C6613" w:rsidTr="002475C2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страхователей     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финансировании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предупредительных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мер  по   сокращению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травматизма 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заболеваемости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  за  счет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 страховых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взносов         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обязательному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социальному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страхованию (по согласованию)    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D735CD" w:rsidRPr="007C6613" w:rsidRDefault="00D735C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</w:t>
            </w:r>
          </w:p>
          <w:p w:rsidR="00D735CD" w:rsidRPr="007C6613" w:rsidRDefault="00D735CD" w:rsidP="003F44AE">
            <w:r w:rsidRPr="007C6613">
              <w:t>ФСС, предприятия</w:t>
            </w:r>
            <w:r>
              <w:t xml:space="preserve"> (</w:t>
            </w:r>
            <w:r w:rsidRPr="007C6613">
              <w:t>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Фонд социального страхования (20% от уплаты в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ФСС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50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735CD" w:rsidRPr="007C6613" w:rsidTr="00896D3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735CD" w:rsidRPr="007C6613" w:rsidRDefault="00D735CD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5CD" w:rsidRPr="007C6613" w:rsidTr="00896D3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195E7D" w:rsidRDefault="00D735CD" w:rsidP="003F44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5E7D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D" w:rsidRPr="007C6613" w:rsidRDefault="00D735C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35CD" w:rsidRPr="007C6613" w:rsidRDefault="00D735CD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35CD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C6613" w:rsidRDefault="00D735C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5CD" w:rsidRPr="007C6613" w:rsidRDefault="00D735CD" w:rsidP="009D05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35CD" w:rsidRDefault="00D735CD" w:rsidP="00704DF8">
      <w:pPr>
        <w:tabs>
          <w:tab w:val="left" w:pos="1170"/>
        </w:tabs>
      </w:pPr>
      <w:r>
        <w:tab/>
      </w:r>
    </w:p>
    <w:p w:rsidR="00D735CD" w:rsidRPr="007C6613" w:rsidRDefault="00D735CD" w:rsidP="00704DF8">
      <w:pPr>
        <w:tabs>
          <w:tab w:val="left" w:pos="1170"/>
        </w:tabs>
      </w:pPr>
      <w:r>
        <w:t>ФСС- фонд социального страхования;</w:t>
      </w:r>
    </w:p>
    <w:p w:rsidR="00D735CD" w:rsidRDefault="00D735CD">
      <w:r>
        <w:t>ГУТЗН –Главное управление по труду и занятости Курганской области;</w:t>
      </w:r>
    </w:p>
    <w:p w:rsidR="00D735CD" w:rsidRDefault="00D735CD" w:rsidP="00C4787E">
      <w:r>
        <w:t>ОМС- отделение медицинского  страхования;</w:t>
      </w:r>
    </w:p>
    <w:p w:rsidR="00D735CD" w:rsidRDefault="00D735CD" w:rsidP="00C4787E">
      <w:r>
        <w:t>ГИТ-Государственная  инспекция труда  Курганской области;</w:t>
      </w:r>
    </w:p>
    <w:p w:rsidR="00D735CD" w:rsidRDefault="00D735CD" w:rsidP="00C4787E">
      <w:r>
        <w:t>ФПКО- Федерация профсоюзов Курганской  области;</w:t>
      </w:r>
    </w:p>
    <w:p w:rsidR="00D735CD" w:rsidRPr="00C4787E" w:rsidRDefault="00D735CD" w:rsidP="00C4787E">
      <w:r>
        <w:t>РПН- Территориальный отдел управления Роспотребнадзора Курганской области  по Белозерскому и Кетовскому районах.</w:t>
      </w:r>
    </w:p>
    <w:sectPr w:rsidR="00D735CD" w:rsidRPr="00C4787E" w:rsidSect="00B876D5">
      <w:pgSz w:w="11906" w:h="16838"/>
      <w:pgMar w:top="1134" w:right="851" w:bottom="170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31"/>
    <w:rsid w:val="00041282"/>
    <w:rsid w:val="0004703E"/>
    <w:rsid w:val="00054837"/>
    <w:rsid w:val="00055DC0"/>
    <w:rsid w:val="000A041B"/>
    <w:rsid w:val="000E069C"/>
    <w:rsid w:val="00125E0C"/>
    <w:rsid w:val="0014240D"/>
    <w:rsid w:val="001440FE"/>
    <w:rsid w:val="001444E0"/>
    <w:rsid w:val="00167C9D"/>
    <w:rsid w:val="001855B4"/>
    <w:rsid w:val="00195E7D"/>
    <w:rsid w:val="001D53B7"/>
    <w:rsid w:val="001F476E"/>
    <w:rsid w:val="00232D9D"/>
    <w:rsid w:val="00236A73"/>
    <w:rsid w:val="002475C2"/>
    <w:rsid w:val="002717D6"/>
    <w:rsid w:val="00282453"/>
    <w:rsid w:val="002D1F3E"/>
    <w:rsid w:val="002D6B72"/>
    <w:rsid w:val="00300758"/>
    <w:rsid w:val="00324F5D"/>
    <w:rsid w:val="00380CDE"/>
    <w:rsid w:val="003868AA"/>
    <w:rsid w:val="003A09C2"/>
    <w:rsid w:val="003A3E29"/>
    <w:rsid w:val="003F44AE"/>
    <w:rsid w:val="004314C9"/>
    <w:rsid w:val="00433390"/>
    <w:rsid w:val="00476E30"/>
    <w:rsid w:val="004A4D62"/>
    <w:rsid w:val="004E1ABA"/>
    <w:rsid w:val="004E6314"/>
    <w:rsid w:val="00560146"/>
    <w:rsid w:val="0056150F"/>
    <w:rsid w:val="00570C5A"/>
    <w:rsid w:val="00573C9D"/>
    <w:rsid w:val="00586FCC"/>
    <w:rsid w:val="00613A54"/>
    <w:rsid w:val="006455F5"/>
    <w:rsid w:val="00680DD7"/>
    <w:rsid w:val="00685FA1"/>
    <w:rsid w:val="00690E34"/>
    <w:rsid w:val="006D1BE5"/>
    <w:rsid w:val="00704DF8"/>
    <w:rsid w:val="0071544A"/>
    <w:rsid w:val="00750D2D"/>
    <w:rsid w:val="00787702"/>
    <w:rsid w:val="00796206"/>
    <w:rsid w:val="007A275E"/>
    <w:rsid w:val="007B4064"/>
    <w:rsid w:val="007B51A7"/>
    <w:rsid w:val="007C6613"/>
    <w:rsid w:val="007D79F4"/>
    <w:rsid w:val="007F1410"/>
    <w:rsid w:val="007F2986"/>
    <w:rsid w:val="00833318"/>
    <w:rsid w:val="00864F87"/>
    <w:rsid w:val="00882E5E"/>
    <w:rsid w:val="00896D37"/>
    <w:rsid w:val="00913465"/>
    <w:rsid w:val="00940A62"/>
    <w:rsid w:val="0099196E"/>
    <w:rsid w:val="009A2A90"/>
    <w:rsid w:val="009B58A7"/>
    <w:rsid w:val="009D0531"/>
    <w:rsid w:val="009D785D"/>
    <w:rsid w:val="009F0A3E"/>
    <w:rsid w:val="009F561D"/>
    <w:rsid w:val="00A057C2"/>
    <w:rsid w:val="00A168B6"/>
    <w:rsid w:val="00A23D64"/>
    <w:rsid w:val="00A25882"/>
    <w:rsid w:val="00A53EBC"/>
    <w:rsid w:val="00A55E69"/>
    <w:rsid w:val="00A76470"/>
    <w:rsid w:val="00AB2D6C"/>
    <w:rsid w:val="00AD595C"/>
    <w:rsid w:val="00AE2691"/>
    <w:rsid w:val="00B12609"/>
    <w:rsid w:val="00B50C72"/>
    <w:rsid w:val="00B6030D"/>
    <w:rsid w:val="00B64897"/>
    <w:rsid w:val="00B80519"/>
    <w:rsid w:val="00B876D5"/>
    <w:rsid w:val="00B94AAA"/>
    <w:rsid w:val="00BE0E34"/>
    <w:rsid w:val="00C1790F"/>
    <w:rsid w:val="00C4787E"/>
    <w:rsid w:val="00C73283"/>
    <w:rsid w:val="00C944B7"/>
    <w:rsid w:val="00CA2F1B"/>
    <w:rsid w:val="00CC0EBA"/>
    <w:rsid w:val="00CD6673"/>
    <w:rsid w:val="00CF568C"/>
    <w:rsid w:val="00D03317"/>
    <w:rsid w:val="00D31CB9"/>
    <w:rsid w:val="00D735CD"/>
    <w:rsid w:val="00E04A8E"/>
    <w:rsid w:val="00E27A40"/>
    <w:rsid w:val="00E74030"/>
    <w:rsid w:val="00ED60F9"/>
    <w:rsid w:val="00F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D05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D1F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5283</Words>
  <Characters>30117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SamLab.ws</dc:creator>
  <cp:keywords/>
  <dc:description/>
  <cp:lastModifiedBy>Arm---</cp:lastModifiedBy>
  <cp:revision>2</cp:revision>
  <cp:lastPrinted>2018-01-23T04:00:00Z</cp:lastPrinted>
  <dcterms:created xsi:type="dcterms:W3CDTF">2018-01-24T10:53:00Z</dcterms:created>
  <dcterms:modified xsi:type="dcterms:W3CDTF">2018-01-24T10:53:00Z</dcterms:modified>
</cp:coreProperties>
</file>