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C41" w:rsidRDefault="0084395C" w:rsidP="0084395C">
      <w:pPr>
        <w:autoSpaceDE w:val="0"/>
        <w:autoSpaceDN w:val="0"/>
        <w:adjustRightInd w:val="0"/>
        <w:spacing w:after="0" w:line="240" w:lineRule="auto"/>
        <w:jc w:val="center"/>
        <w:rPr>
          <w:rFonts w:ascii="PT Astra Sans" w:eastAsia="Times New Roman" w:hAnsi="PT Astra Sans" w:cs="PT Astra Sans"/>
          <w:b/>
          <w:bCs/>
          <w:sz w:val="36"/>
          <w:szCs w:val="36"/>
          <w:lang w:eastAsia="ru-RU"/>
        </w:rPr>
      </w:pPr>
      <w:r>
        <w:rPr>
          <w:rFonts w:ascii="PT Astra Sans" w:eastAsia="Times New Roman" w:hAnsi="PT Astra Sans" w:cs="PT Astra Sans"/>
          <w:b/>
          <w:bCs/>
          <w:sz w:val="36"/>
          <w:szCs w:val="36"/>
          <w:lang w:eastAsia="ru-RU"/>
        </w:rPr>
        <w:t xml:space="preserve">Администрация </w:t>
      </w:r>
    </w:p>
    <w:p w:rsidR="0084395C" w:rsidRDefault="0084395C" w:rsidP="0084395C">
      <w:pPr>
        <w:autoSpaceDE w:val="0"/>
        <w:autoSpaceDN w:val="0"/>
        <w:adjustRightInd w:val="0"/>
        <w:spacing w:after="0" w:line="240" w:lineRule="auto"/>
        <w:jc w:val="center"/>
        <w:rPr>
          <w:rFonts w:ascii="PT Astra Sans" w:eastAsia="Times New Roman" w:hAnsi="PT Astra Sans" w:cs="PT Astra Sans"/>
          <w:b/>
          <w:bCs/>
          <w:sz w:val="36"/>
          <w:szCs w:val="36"/>
          <w:lang w:eastAsia="ru-RU"/>
        </w:rPr>
      </w:pPr>
      <w:r>
        <w:rPr>
          <w:rFonts w:ascii="PT Astra Sans" w:eastAsia="Times New Roman" w:hAnsi="PT Astra Sans" w:cs="PT Astra Sans"/>
          <w:b/>
          <w:bCs/>
          <w:sz w:val="36"/>
          <w:szCs w:val="36"/>
          <w:lang w:eastAsia="ru-RU"/>
        </w:rPr>
        <w:t xml:space="preserve">Белозерского </w:t>
      </w:r>
      <w:r w:rsidR="009D1CDE">
        <w:rPr>
          <w:rFonts w:ascii="PT Astra Sans" w:eastAsia="Times New Roman" w:hAnsi="PT Astra Sans" w:cs="PT Astra Sans"/>
          <w:b/>
          <w:bCs/>
          <w:sz w:val="36"/>
          <w:szCs w:val="36"/>
          <w:lang w:eastAsia="ru-RU"/>
        </w:rPr>
        <w:t>муниципального округа</w:t>
      </w:r>
    </w:p>
    <w:p w:rsidR="0084395C" w:rsidRDefault="0084395C" w:rsidP="0084395C">
      <w:pPr>
        <w:autoSpaceDE w:val="0"/>
        <w:autoSpaceDN w:val="0"/>
        <w:adjustRightInd w:val="0"/>
        <w:spacing w:after="0" w:line="240" w:lineRule="auto"/>
        <w:jc w:val="center"/>
        <w:rPr>
          <w:rFonts w:ascii="PT Astra Sans" w:eastAsia="Times New Roman" w:hAnsi="PT Astra Sans" w:cs="PT Astra Sans"/>
          <w:b/>
          <w:bCs/>
          <w:sz w:val="36"/>
          <w:szCs w:val="36"/>
          <w:lang w:eastAsia="ru-RU"/>
        </w:rPr>
      </w:pPr>
      <w:r>
        <w:rPr>
          <w:rFonts w:ascii="PT Astra Sans" w:eastAsia="Times New Roman" w:hAnsi="PT Astra Sans" w:cs="PT Astra Sans"/>
          <w:b/>
          <w:bCs/>
          <w:sz w:val="36"/>
          <w:szCs w:val="36"/>
          <w:lang w:eastAsia="ru-RU"/>
        </w:rPr>
        <w:t>Курганской области</w:t>
      </w:r>
    </w:p>
    <w:p w:rsidR="0084395C" w:rsidRDefault="0084395C" w:rsidP="0084395C">
      <w:pPr>
        <w:autoSpaceDE w:val="0"/>
        <w:autoSpaceDN w:val="0"/>
        <w:adjustRightInd w:val="0"/>
        <w:spacing w:after="0" w:line="240" w:lineRule="auto"/>
        <w:rPr>
          <w:rFonts w:ascii="PT Astra Sans" w:eastAsia="Times New Roman" w:hAnsi="PT Astra Sans" w:cs="PT Astra Sans"/>
          <w:sz w:val="24"/>
          <w:szCs w:val="24"/>
          <w:lang w:eastAsia="ru-RU"/>
        </w:rPr>
      </w:pPr>
    </w:p>
    <w:p w:rsidR="0084395C" w:rsidRDefault="0084395C" w:rsidP="0084395C">
      <w:pPr>
        <w:autoSpaceDE w:val="0"/>
        <w:autoSpaceDN w:val="0"/>
        <w:adjustRightInd w:val="0"/>
        <w:spacing w:after="0" w:line="240" w:lineRule="auto"/>
        <w:rPr>
          <w:rFonts w:ascii="PT Astra Sans" w:eastAsia="Times New Roman" w:hAnsi="PT Astra Sans" w:cs="PT Astra Sans"/>
          <w:sz w:val="24"/>
          <w:szCs w:val="24"/>
          <w:lang w:eastAsia="ru-RU"/>
        </w:rPr>
      </w:pPr>
    </w:p>
    <w:p w:rsidR="0084395C" w:rsidRDefault="0084395C" w:rsidP="0084395C">
      <w:pPr>
        <w:autoSpaceDE w:val="0"/>
        <w:autoSpaceDN w:val="0"/>
        <w:adjustRightInd w:val="0"/>
        <w:spacing w:after="0" w:line="240" w:lineRule="auto"/>
        <w:jc w:val="center"/>
        <w:rPr>
          <w:rFonts w:ascii="PT Astra Sans" w:eastAsia="Times New Roman" w:hAnsi="PT Astra Sans" w:cs="PT Astra Sans"/>
          <w:b/>
          <w:bCs/>
          <w:sz w:val="52"/>
          <w:szCs w:val="52"/>
          <w:lang w:eastAsia="ru-RU"/>
        </w:rPr>
      </w:pPr>
      <w:r>
        <w:rPr>
          <w:rFonts w:ascii="PT Astra Sans" w:eastAsia="Times New Roman" w:hAnsi="PT Astra Sans" w:cs="PT Astra Sans"/>
          <w:b/>
          <w:bCs/>
          <w:sz w:val="52"/>
          <w:szCs w:val="52"/>
          <w:lang w:eastAsia="ru-RU"/>
        </w:rPr>
        <w:t>ПОСТАНОВЛЕНИЕ</w:t>
      </w:r>
    </w:p>
    <w:p w:rsidR="0084395C" w:rsidRDefault="0084395C" w:rsidP="0084395C">
      <w:pPr>
        <w:autoSpaceDE w:val="0"/>
        <w:autoSpaceDN w:val="0"/>
        <w:adjustRightInd w:val="0"/>
        <w:spacing w:after="0" w:line="240" w:lineRule="auto"/>
        <w:rPr>
          <w:rFonts w:ascii="PT Astra Sans" w:eastAsia="Times New Roman" w:hAnsi="PT Astra Sans" w:cs="PT Astra Sans"/>
          <w:sz w:val="24"/>
          <w:szCs w:val="24"/>
          <w:lang w:eastAsia="ru-RU"/>
        </w:rPr>
      </w:pPr>
    </w:p>
    <w:p w:rsidR="0084395C" w:rsidRDefault="0084395C" w:rsidP="0084395C">
      <w:pPr>
        <w:autoSpaceDE w:val="0"/>
        <w:autoSpaceDN w:val="0"/>
        <w:adjustRightInd w:val="0"/>
        <w:spacing w:after="0" w:line="240" w:lineRule="auto"/>
        <w:rPr>
          <w:rFonts w:ascii="PT Astra Sans" w:eastAsia="Times New Roman" w:hAnsi="PT Astra Sans" w:cs="PT Astra Sans"/>
          <w:sz w:val="24"/>
          <w:szCs w:val="24"/>
          <w:lang w:eastAsia="ru-RU"/>
        </w:rPr>
      </w:pPr>
    </w:p>
    <w:p w:rsidR="0084395C" w:rsidRDefault="0084395C" w:rsidP="0084395C">
      <w:pPr>
        <w:autoSpaceDE w:val="0"/>
        <w:autoSpaceDN w:val="0"/>
        <w:adjustRightInd w:val="0"/>
        <w:spacing w:after="0" w:line="240" w:lineRule="auto"/>
        <w:rPr>
          <w:rFonts w:ascii="PT Astra Sans" w:eastAsia="Times New Roman" w:hAnsi="PT Astra Sans" w:cs="PT Astra Sans"/>
          <w:sz w:val="24"/>
          <w:szCs w:val="24"/>
          <w:lang w:eastAsia="ru-RU"/>
        </w:rPr>
      </w:pPr>
      <w:r>
        <w:rPr>
          <w:rFonts w:ascii="PT Astra Sans" w:eastAsia="Times New Roman" w:hAnsi="PT Astra Sans" w:cs="PT Astra Sans"/>
          <w:sz w:val="24"/>
          <w:szCs w:val="24"/>
          <w:lang w:eastAsia="ru-RU"/>
        </w:rPr>
        <w:t>от «</w:t>
      </w:r>
      <w:r w:rsidR="00177AC4">
        <w:rPr>
          <w:rFonts w:ascii="PT Astra Sans" w:eastAsia="Times New Roman" w:hAnsi="PT Astra Sans" w:cs="PT Astra Sans"/>
          <w:sz w:val="24"/>
          <w:szCs w:val="24"/>
          <w:lang w:eastAsia="ru-RU"/>
        </w:rPr>
        <w:t>28</w:t>
      </w:r>
      <w:r>
        <w:rPr>
          <w:rFonts w:ascii="PT Astra Sans" w:eastAsia="Times New Roman" w:hAnsi="PT Astra Sans" w:cs="PT Astra Sans"/>
          <w:sz w:val="24"/>
          <w:szCs w:val="24"/>
          <w:lang w:eastAsia="ru-RU"/>
        </w:rPr>
        <w:t>» марта 202</w:t>
      </w:r>
      <w:r w:rsidR="009D1CDE">
        <w:rPr>
          <w:rFonts w:ascii="PT Astra Sans" w:eastAsia="Times New Roman" w:hAnsi="PT Astra Sans" w:cs="PT Astra Sans"/>
          <w:sz w:val="24"/>
          <w:szCs w:val="24"/>
          <w:lang w:eastAsia="ru-RU"/>
        </w:rPr>
        <w:t>3</w:t>
      </w:r>
      <w:r>
        <w:rPr>
          <w:rFonts w:ascii="PT Astra Sans" w:eastAsia="Times New Roman" w:hAnsi="PT Astra Sans" w:cs="PT Astra Sans"/>
          <w:sz w:val="24"/>
          <w:szCs w:val="24"/>
          <w:lang w:eastAsia="ru-RU"/>
        </w:rPr>
        <w:t xml:space="preserve"> года  № </w:t>
      </w:r>
      <w:r w:rsidR="008F61B5">
        <w:rPr>
          <w:rFonts w:ascii="PT Astra Sans" w:eastAsia="Times New Roman" w:hAnsi="PT Astra Sans" w:cs="PT Astra Sans"/>
          <w:sz w:val="24"/>
          <w:szCs w:val="24"/>
          <w:lang w:eastAsia="ru-RU"/>
        </w:rPr>
        <w:t>220</w:t>
      </w:r>
    </w:p>
    <w:p w:rsidR="0084395C" w:rsidRDefault="0084395C" w:rsidP="0084395C">
      <w:pPr>
        <w:autoSpaceDE w:val="0"/>
        <w:autoSpaceDN w:val="0"/>
        <w:adjustRightInd w:val="0"/>
        <w:spacing w:after="0" w:line="240" w:lineRule="auto"/>
        <w:rPr>
          <w:rFonts w:ascii="PT Astra Sans" w:eastAsia="Times New Roman" w:hAnsi="PT Astra Sans" w:cs="PT Astra Sans"/>
          <w:sz w:val="20"/>
          <w:szCs w:val="20"/>
          <w:lang w:eastAsia="ru-RU"/>
        </w:rPr>
      </w:pPr>
      <w:r>
        <w:rPr>
          <w:rFonts w:ascii="PT Astra Sans" w:eastAsia="Times New Roman" w:hAnsi="PT Astra Sans" w:cs="PT Astra Sans"/>
          <w:sz w:val="20"/>
          <w:szCs w:val="20"/>
          <w:lang w:eastAsia="ru-RU"/>
        </w:rPr>
        <w:t xml:space="preserve">                  с. Белозерское</w:t>
      </w:r>
    </w:p>
    <w:p w:rsidR="0084395C" w:rsidRDefault="0084395C" w:rsidP="0084395C">
      <w:pPr>
        <w:autoSpaceDE w:val="0"/>
        <w:autoSpaceDN w:val="0"/>
        <w:adjustRightInd w:val="0"/>
        <w:spacing w:after="0" w:line="240" w:lineRule="auto"/>
        <w:rPr>
          <w:rFonts w:ascii="PT Astra Sans" w:eastAsia="Times New Roman" w:hAnsi="PT Astra Sans" w:cs="PT Astra Sans"/>
          <w:sz w:val="24"/>
          <w:szCs w:val="24"/>
          <w:lang w:eastAsia="ru-RU"/>
        </w:rPr>
      </w:pPr>
    </w:p>
    <w:p w:rsidR="00572F90" w:rsidRDefault="00572F90" w:rsidP="0084395C">
      <w:pPr>
        <w:autoSpaceDE w:val="0"/>
        <w:autoSpaceDN w:val="0"/>
        <w:adjustRightInd w:val="0"/>
        <w:spacing w:after="0" w:line="240" w:lineRule="auto"/>
        <w:rPr>
          <w:rFonts w:ascii="PT Astra Sans" w:eastAsia="Times New Roman" w:hAnsi="PT Astra Sans" w:cs="PT Astra Sans"/>
          <w:sz w:val="24"/>
          <w:szCs w:val="24"/>
          <w:lang w:eastAsia="ru-RU"/>
        </w:rPr>
      </w:pPr>
    </w:p>
    <w:p w:rsidR="0084395C" w:rsidRDefault="0084395C" w:rsidP="0084395C">
      <w:pPr>
        <w:autoSpaceDE w:val="0"/>
        <w:autoSpaceDN w:val="0"/>
        <w:adjustRightInd w:val="0"/>
        <w:spacing w:after="0" w:line="240" w:lineRule="auto"/>
        <w:ind w:firstLine="709"/>
        <w:jc w:val="center"/>
        <w:rPr>
          <w:rFonts w:ascii="PT Astra Sans" w:eastAsia="Times New Roman" w:hAnsi="PT Astra Sans" w:cs="PT Astra Sans"/>
          <w:b/>
          <w:bCs/>
          <w:sz w:val="28"/>
          <w:szCs w:val="28"/>
          <w:lang w:eastAsia="ru-RU"/>
        </w:rPr>
      </w:pPr>
      <w:r>
        <w:rPr>
          <w:rFonts w:ascii="PT Astra Sans" w:eastAsia="Times New Roman" w:hAnsi="PT Astra Sans" w:cs="PT Astra Sans"/>
          <w:b/>
          <w:bCs/>
          <w:sz w:val="28"/>
          <w:szCs w:val="28"/>
          <w:lang w:eastAsia="ru-RU"/>
        </w:rPr>
        <w:t>О закреплении муниципальных казенных</w:t>
      </w:r>
      <w:r w:rsidR="00C17DC3">
        <w:rPr>
          <w:rFonts w:ascii="PT Astra Sans" w:eastAsia="Times New Roman" w:hAnsi="PT Astra Sans" w:cs="PT Astra Sans"/>
          <w:b/>
          <w:bCs/>
          <w:sz w:val="28"/>
          <w:szCs w:val="28"/>
          <w:lang w:eastAsia="ru-RU"/>
        </w:rPr>
        <w:t xml:space="preserve"> и бюджетных</w:t>
      </w:r>
      <w:r>
        <w:rPr>
          <w:rFonts w:ascii="PT Astra Sans" w:eastAsia="Times New Roman" w:hAnsi="PT Astra Sans" w:cs="PT Astra Sans"/>
          <w:b/>
          <w:bCs/>
          <w:sz w:val="28"/>
          <w:szCs w:val="28"/>
          <w:lang w:eastAsia="ru-RU"/>
        </w:rPr>
        <w:t xml:space="preserve"> образовательных организаций, реализующих образовательные программы дошкольного образования, присмотр и уход за детьми,  за конкретными </w:t>
      </w:r>
      <w:r w:rsidR="00053E04">
        <w:rPr>
          <w:rFonts w:ascii="PT Astra Sans" w:eastAsia="Times New Roman" w:hAnsi="PT Astra Sans" w:cs="PT Astra Sans"/>
          <w:b/>
          <w:bCs/>
          <w:sz w:val="28"/>
          <w:szCs w:val="28"/>
          <w:lang w:eastAsia="ru-RU"/>
        </w:rPr>
        <w:t>территориями Белозерского муниципального округа Курганской области</w:t>
      </w:r>
    </w:p>
    <w:p w:rsidR="0084395C" w:rsidRDefault="0084395C" w:rsidP="0084395C">
      <w:pPr>
        <w:autoSpaceDE w:val="0"/>
        <w:autoSpaceDN w:val="0"/>
        <w:adjustRightInd w:val="0"/>
        <w:spacing w:after="0" w:line="240" w:lineRule="auto"/>
        <w:ind w:firstLine="709"/>
        <w:jc w:val="center"/>
        <w:rPr>
          <w:rFonts w:ascii="PT Astra Sans" w:eastAsia="Times New Roman" w:hAnsi="PT Astra Sans" w:cs="PT Astra Sans"/>
          <w:b/>
          <w:bCs/>
          <w:sz w:val="28"/>
          <w:szCs w:val="28"/>
          <w:lang w:eastAsia="ru-RU"/>
        </w:rPr>
      </w:pPr>
    </w:p>
    <w:p w:rsidR="0084395C" w:rsidRDefault="0084395C" w:rsidP="0084395C">
      <w:pPr>
        <w:autoSpaceDE w:val="0"/>
        <w:autoSpaceDN w:val="0"/>
        <w:adjustRightInd w:val="0"/>
        <w:spacing w:after="0" w:line="240" w:lineRule="auto"/>
        <w:ind w:firstLine="709"/>
        <w:jc w:val="center"/>
        <w:rPr>
          <w:rFonts w:ascii="PT Astra Sans" w:eastAsia="Times New Roman" w:hAnsi="PT Astra Sans" w:cs="PT Astra Sans"/>
          <w:b/>
          <w:bCs/>
          <w:sz w:val="28"/>
          <w:szCs w:val="28"/>
          <w:lang w:eastAsia="ru-RU"/>
        </w:rPr>
      </w:pPr>
    </w:p>
    <w:p w:rsidR="0084395C" w:rsidRDefault="0084395C" w:rsidP="0084395C">
      <w:pPr>
        <w:autoSpaceDE w:val="0"/>
        <w:autoSpaceDN w:val="0"/>
        <w:adjustRightInd w:val="0"/>
        <w:spacing w:after="0" w:line="240" w:lineRule="auto"/>
        <w:ind w:firstLine="708"/>
        <w:jc w:val="both"/>
        <w:rPr>
          <w:rFonts w:ascii="PT Astra Sans" w:eastAsia="Times New Roman" w:hAnsi="PT Astra Sans" w:cs="PT Astra Sans"/>
          <w:sz w:val="28"/>
          <w:szCs w:val="28"/>
          <w:lang w:eastAsia="ru-RU"/>
        </w:rPr>
      </w:pPr>
      <w:r>
        <w:rPr>
          <w:rFonts w:ascii="PT Astra Sans" w:eastAsia="Times New Roman" w:hAnsi="PT Astra Sans" w:cs="PT Astra Sans"/>
          <w:sz w:val="28"/>
          <w:szCs w:val="28"/>
          <w:lang w:eastAsia="ru-RU"/>
        </w:rPr>
        <w:t>В соответствии с подпунктом 6 пункта 1 статьи 9 Федерального закона от 29 декабря 2012 года  № 273-ФЗ «Об образовании в Российской Федерации»,</w:t>
      </w:r>
      <w:r>
        <w:rPr>
          <w:rFonts w:ascii="PT Astra Sans" w:eastAsia="Times New Roman" w:hAnsi="PT Astra Sans" w:cs="PT Astra Sans"/>
          <w:color w:val="000000"/>
          <w:sz w:val="28"/>
          <w:szCs w:val="28"/>
          <w:shd w:val="clear" w:color="auto" w:fill="FFFFFF"/>
          <w:lang w:eastAsia="ru-RU"/>
        </w:rPr>
        <w:t> в целях соблюдения конституционных прав граждан на получение общедоступного и бесплатного дошкольного и общего образования, обеспечения территориальной доступност</w:t>
      </w:r>
      <w:r w:rsidR="00B72B42">
        <w:rPr>
          <w:rFonts w:ascii="PT Astra Sans" w:eastAsia="Times New Roman" w:hAnsi="PT Astra Sans" w:cs="PT Astra Sans"/>
          <w:color w:val="000000"/>
          <w:sz w:val="28"/>
          <w:szCs w:val="28"/>
          <w:shd w:val="clear" w:color="auto" w:fill="FFFFFF"/>
          <w:lang w:eastAsia="ru-RU"/>
        </w:rPr>
        <w:t xml:space="preserve">и муниципальных образовательных </w:t>
      </w:r>
      <w:r>
        <w:rPr>
          <w:rFonts w:ascii="PT Astra Sans" w:eastAsia="Times New Roman" w:hAnsi="PT Astra Sans" w:cs="PT Astra Sans"/>
          <w:color w:val="000000"/>
          <w:sz w:val="28"/>
          <w:szCs w:val="28"/>
          <w:shd w:val="clear" w:color="auto" w:fill="FFFFFF"/>
          <w:lang w:eastAsia="ru-RU"/>
        </w:rPr>
        <w:t>организаций</w:t>
      </w:r>
      <w:r>
        <w:rPr>
          <w:rFonts w:ascii="PT Astra Sans" w:eastAsia="Times New Roman" w:hAnsi="PT Astra Sans" w:cs="PT Astra Sans"/>
          <w:sz w:val="28"/>
          <w:szCs w:val="28"/>
          <w:lang w:eastAsia="ru-RU"/>
        </w:rPr>
        <w:t xml:space="preserve"> Администрация Белозерского </w:t>
      </w:r>
      <w:r w:rsidR="00283C41">
        <w:rPr>
          <w:rFonts w:ascii="PT Astra Sans" w:eastAsia="Times New Roman" w:hAnsi="PT Astra Sans" w:cs="PT Astra Sans"/>
          <w:sz w:val="28"/>
          <w:szCs w:val="28"/>
          <w:lang w:eastAsia="ru-RU"/>
        </w:rPr>
        <w:t>муниципального  округа</w:t>
      </w:r>
    </w:p>
    <w:p w:rsidR="0084395C" w:rsidRDefault="0084395C" w:rsidP="0084395C">
      <w:pPr>
        <w:autoSpaceDE w:val="0"/>
        <w:autoSpaceDN w:val="0"/>
        <w:adjustRightInd w:val="0"/>
        <w:spacing w:after="0" w:line="240" w:lineRule="auto"/>
        <w:jc w:val="both"/>
        <w:rPr>
          <w:rFonts w:ascii="PT Astra Sans" w:eastAsia="Times New Roman" w:hAnsi="PT Astra Sans" w:cs="PT Astra Sans"/>
          <w:b/>
          <w:bCs/>
          <w:sz w:val="28"/>
          <w:szCs w:val="28"/>
          <w:lang w:eastAsia="ru-RU"/>
        </w:rPr>
      </w:pPr>
      <w:r>
        <w:rPr>
          <w:rFonts w:ascii="PT Astra Sans" w:eastAsia="Times New Roman" w:hAnsi="PT Astra Sans" w:cs="PT Astra Sans"/>
          <w:b/>
          <w:bCs/>
          <w:sz w:val="28"/>
          <w:szCs w:val="28"/>
          <w:lang w:eastAsia="ru-RU"/>
        </w:rPr>
        <w:t>ПОСТАНОВЛЯЕТ:</w:t>
      </w:r>
    </w:p>
    <w:p w:rsidR="0084395C" w:rsidRDefault="0084395C" w:rsidP="0084395C">
      <w:pPr>
        <w:numPr>
          <w:ilvl w:val="0"/>
          <w:numId w:val="1"/>
        </w:numPr>
        <w:tabs>
          <w:tab w:val="left" w:pos="1080"/>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r>
        <w:rPr>
          <w:rFonts w:ascii="PT Astra Sans" w:eastAsia="Times New Roman" w:hAnsi="PT Astra Sans" w:cs="PT Astra Sans"/>
          <w:sz w:val="28"/>
          <w:szCs w:val="28"/>
          <w:lang w:eastAsia="ru-RU"/>
        </w:rPr>
        <w:t>Закрепить за муниципальными казенными</w:t>
      </w:r>
      <w:r w:rsidR="00225F4B">
        <w:rPr>
          <w:rFonts w:ascii="PT Astra Sans" w:eastAsia="Times New Roman" w:hAnsi="PT Astra Sans" w:cs="PT Astra Sans"/>
          <w:sz w:val="28"/>
          <w:szCs w:val="28"/>
          <w:lang w:eastAsia="ru-RU"/>
        </w:rPr>
        <w:t xml:space="preserve"> и бюджетными</w:t>
      </w:r>
      <w:r>
        <w:rPr>
          <w:rFonts w:ascii="PT Astra Sans" w:eastAsia="Times New Roman" w:hAnsi="PT Astra Sans" w:cs="PT Astra Sans"/>
          <w:sz w:val="28"/>
          <w:szCs w:val="28"/>
          <w:lang w:eastAsia="ru-RU"/>
        </w:rPr>
        <w:t xml:space="preserve"> образовательными организациями, реализующими образовательные программы дошкольного образования, присмотр и уход за детьми,</w:t>
      </w:r>
      <w:r w:rsidR="00053E04">
        <w:rPr>
          <w:rFonts w:ascii="PT Astra Sans" w:eastAsia="Times New Roman" w:hAnsi="PT Astra Sans" w:cs="PT Astra Sans"/>
          <w:sz w:val="28"/>
          <w:szCs w:val="28"/>
          <w:lang w:eastAsia="ru-RU"/>
        </w:rPr>
        <w:t xml:space="preserve">  территории Белозерского муниципального округа</w:t>
      </w:r>
      <w:r>
        <w:rPr>
          <w:rFonts w:ascii="PT Astra Sans" w:eastAsia="Times New Roman" w:hAnsi="PT Astra Sans" w:cs="PT Astra Sans"/>
          <w:sz w:val="28"/>
          <w:szCs w:val="28"/>
          <w:lang w:eastAsia="ru-RU"/>
        </w:rPr>
        <w:t xml:space="preserve"> согласно приложению к настоящему постановлению.</w:t>
      </w:r>
    </w:p>
    <w:p w:rsidR="0084395C" w:rsidRDefault="0084395C" w:rsidP="0084395C">
      <w:pPr>
        <w:numPr>
          <w:ilvl w:val="0"/>
          <w:numId w:val="1"/>
        </w:numPr>
        <w:tabs>
          <w:tab w:val="left" w:pos="1080"/>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r>
        <w:rPr>
          <w:rFonts w:ascii="PT Astra Sans" w:eastAsia="Times New Roman" w:hAnsi="PT Astra Sans" w:cs="PT Astra Sans"/>
          <w:sz w:val="28"/>
          <w:szCs w:val="28"/>
          <w:lang w:eastAsia="ru-RU"/>
        </w:rPr>
        <w:t>Признать утратившим силу постановление Админис</w:t>
      </w:r>
      <w:r w:rsidR="002963BC">
        <w:rPr>
          <w:rFonts w:ascii="PT Astra Sans" w:eastAsia="Times New Roman" w:hAnsi="PT Astra Sans" w:cs="PT Astra Sans"/>
          <w:sz w:val="28"/>
          <w:szCs w:val="28"/>
          <w:lang w:eastAsia="ru-RU"/>
        </w:rPr>
        <w:t>трации Белозерского района от 2</w:t>
      </w:r>
      <w:r w:rsidR="00CB0877">
        <w:rPr>
          <w:rFonts w:ascii="PT Astra Sans" w:eastAsia="Times New Roman" w:hAnsi="PT Astra Sans" w:cs="PT Astra Sans"/>
          <w:sz w:val="28"/>
          <w:szCs w:val="28"/>
          <w:lang w:eastAsia="ru-RU"/>
        </w:rPr>
        <w:t>8</w:t>
      </w:r>
      <w:r w:rsidR="002963BC">
        <w:rPr>
          <w:rFonts w:ascii="PT Astra Sans" w:eastAsia="Times New Roman" w:hAnsi="PT Astra Sans" w:cs="PT Astra Sans"/>
          <w:sz w:val="28"/>
          <w:szCs w:val="28"/>
          <w:lang w:eastAsia="ru-RU"/>
        </w:rPr>
        <w:t xml:space="preserve"> марта  202</w:t>
      </w:r>
      <w:r w:rsidR="00CB0877">
        <w:rPr>
          <w:rFonts w:ascii="PT Astra Sans" w:eastAsia="Times New Roman" w:hAnsi="PT Astra Sans" w:cs="PT Astra Sans"/>
          <w:sz w:val="28"/>
          <w:szCs w:val="28"/>
          <w:lang w:eastAsia="ru-RU"/>
        </w:rPr>
        <w:t>2</w:t>
      </w:r>
      <w:r w:rsidR="002963BC">
        <w:rPr>
          <w:rFonts w:ascii="PT Astra Sans" w:eastAsia="Times New Roman" w:hAnsi="PT Astra Sans" w:cs="PT Astra Sans"/>
          <w:sz w:val="28"/>
          <w:szCs w:val="28"/>
          <w:lang w:eastAsia="ru-RU"/>
        </w:rPr>
        <w:t xml:space="preserve"> года № </w:t>
      </w:r>
      <w:r w:rsidR="00CB0877">
        <w:rPr>
          <w:rFonts w:ascii="PT Astra Sans" w:eastAsia="Times New Roman" w:hAnsi="PT Astra Sans" w:cs="PT Astra Sans"/>
          <w:sz w:val="28"/>
          <w:szCs w:val="28"/>
          <w:lang w:eastAsia="ru-RU"/>
        </w:rPr>
        <w:t>173</w:t>
      </w:r>
      <w:r>
        <w:rPr>
          <w:rFonts w:ascii="PT Astra Sans" w:eastAsia="Times New Roman" w:hAnsi="PT Astra Sans" w:cs="PT Astra Sans"/>
          <w:sz w:val="28"/>
          <w:szCs w:val="28"/>
          <w:lang w:eastAsia="ru-RU"/>
        </w:rPr>
        <w:t xml:space="preserve"> «О закреплении муниципальных казенных образовательных организаций, реализующих образовательные программы дошкольного образования</w:t>
      </w:r>
      <w:r w:rsidR="002963BC">
        <w:rPr>
          <w:rFonts w:ascii="PT Astra Sans" w:eastAsia="Times New Roman" w:hAnsi="PT Astra Sans" w:cs="PT Astra Sans"/>
          <w:sz w:val="28"/>
          <w:szCs w:val="28"/>
          <w:lang w:eastAsia="ru-RU"/>
        </w:rPr>
        <w:t>, присмотр и уход за</w:t>
      </w:r>
      <w:r w:rsidR="00572F90">
        <w:rPr>
          <w:rFonts w:ascii="PT Astra Sans" w:eastAsia="Times New Roman" w:hAnsi="PT Astra Sans" w:cs="PT Astra Sans"/>
          <w:sz w:val="28"/>
          <w:szCs w:val="28"/>
          <w:lang w:eastAsia="ru-RU"/>
        </w:rPr>
        <w:t xml:space="preserve"> </w:t>
      </w:r>
      <w:r w:rsidR="002963BC">
        <w:rPr>
          <w:rFonts w:ascii="PT Astra Sans" w:eastAsia="Times New Roman" w:hAnsi="PT Astra Sans" w:cs="PT Astra Sans"/>
          <w:sz w:val="28"/>
          <w:szCs w:val="28"/>
          <w:lang w:eastAsia="ru-RU"/>
        </w:rPr>
        <w:t>детьми,</w:t>
      </w:r>
      <w:r>
        <w:rPr>
          <w:rFonts w:ascii="PT Astra Sans" w:eastAsia="Times New Roman" w:hAnsi="PT Astra Sans" w:cs="PT Astra Sans"/>
          <w:sz w:val="28"/>
          <w:szCs w:val="28"/>
          <w:lang w:eastAsia="ru-RU"/>
        </w:rPr>
        <w:t xml:space="preserve"> за конкретными территориями Белозерского района».</w:t>
      </w:r>
    </w:p>
    <w:p w:rsidR="0084395C" w:rsidRDefault="00053E04" w:rsidP="0084395C">
      <w:pPr>
        <w:numPr>
          <w:ilvl w:val="0"/>
          <w:numId w:val="1"/>
        </w:numPr>
        <w:tabs>
          <w:tab w:val="left" w:pos="1080"/>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gramStart"/>
      <w:r>
        <w:rPr>
          <w:rFonts w:ascii="PT Astra Sans" w:eastAsia="Times New Roman" w:hAnsi="PT Astra Sans" w:cs="PT Astra Sans"/>
          <w:sz w:val="28"/>
          <w:szCs w:val="28"/>
          <w:lang w:eastAsia="ru-RU"/>
        </w:rPr>
        <w:t>Разместить</w:t>
      </w:r>
      <w:proofErr w:type="gramEnd"/>
      <w:r w:rsidR="0084395C">
        <w:rPr>
          <w:rFonts w:ascii="PT Astra Sans" w:eastAsia="Times New Roman" w:hAnsi="PT Astra Sans" w:cs="PT Astra Sans"/>
          <w:sz w:val="28"/>
          <w:szCs w:val="28"/>
          <w:lang w:eastAsia="ru-RU"/>
        </w:rPr>
        <w:t xml:space="preserve"> настоящее постановление на официальном сайте Администрации Белозерского </w:t>
      </w:r>
      <w:r w:rsidR="00AA61A3">
        <w:rPr>
          <w:rFonts w:ascii="PT Astra Sans" w:eastAsia="Times New Roman" w:hAnsi="PT Astra Sans" w:cs="PT Astra Sans"/>
          <w:sz w:val="28"/>
          <w:szCs w:val="28"/>
          <w:lang w:eastAsia="ru-RU"/>
        </w:rPr>
        <w:t>муниципального округа</w:t>
      </w:r>
      <w:r w:rsidR="0084395C">
        <w:rPr>
          <w:rFonts w:ascii="PT Astra Sans" w:eastAsia="Times New Roman" w:hAnsi="PT Astra Sans" w:cs="PT Astra Sans"/>
          <w:sz w:val="28"/>
          <w:szCs w:val="28"/>
          <w:lang w:eastAsia="ru-RU"/>
        </w:rPr>
        <w:t xml:space="preserve"> в информационно-телекоммуникационной сети Интернет.</w:t>
      </w:r>
    </w:p>
    <w:p w:rsidR="002963BC" w:rsidRDefault="0084395C" w:rsidP="00E7404E">
      <w:pPr>
        <w:numPr>
          <w:ilvl w:val="0"/>
          <w:numId w:val="1"/>
        </w:numPr>
        <w:tabs>
          <w:tab w:val="left" w:pos="1080"/>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gramStart"/>
      <w:r>
        <w:rPr>
          <w:rFonts w:ascii="PT Astra Sans" w:eastAsia="Times New Roman" w:hAnsi="PT Astra Sans" w:cs="PT Astra Sans"/>
          <w:sz w:val="28"/>
          <w:szCs w:val="28"/>
          <w:lang w:eastAsia="ru-RU"/>
        </w:rPr>
        <w:t>Контроль за</w:t>
      </w:r>
      <w:proofErr w:type="gramEnd"/>
      <w:r>
        <w:rPr>
          <w:rFonts w:ascii="PT Astra Sans" w:eastAsia="Times New Roman" w:hAnsi="PT Astra Sans" w:cs="PT Astra Sans"/>
          <w:sz w:val="28"/>
          <w:szCs w:val="28"/>
          <w:lang w:eastAsia="ru-RU"/>
        </w:rPr>
        <w:t xml:space="preserve"> выполнением настоящего постановления возложить на </w:t>
      </w:r>
      <w:r w:rsidR="00053E04">
        <w:rPr>
          <w:rFonts w:ascii="PT Astra Sans" w:eastAsia="Times New Roman" w:hAnsi="PT Astra Sans" w:cs="PT Astra Sans"/>
          <w:sz w:val="28"/>
          <w:szCs w:val="28"/>
          <w:lang w:eastAsia="ru-RU"/>
        </w:rPr>
        <w:t xml:space="preserve">первого </w:t>
      </w:r>
      <w:r>
        <w:rPr>
          <w:rFonts w:ascii="PT Astra Sans" w:eastAsia="Times New Roman" w:hAnsi="PT Astra Sans" w:cs="PT Astra Sans"/>
          <w:sz w:val="28"/>
          <w:szCs w:val="28"/>
          <w:lang w:eastAsia="ru-RU"/>
        </w:rPr>
        <w:t xml:space="preserve">заместителя Главы Белозерского </w:t>
      </w:r>
      <w:r w:rsidR="001936F2">
        <w:rPr>
          <w:rFonts w:ascii="PT Astra Sans" w:eastAsia="Times New Roman" w:hAnsi="PT Astra Sans" w:cs="PT Astra Sans"/>
          <w:sz w:val="28"/>
          <w:szCs w:val="28"/>
          <w:lang w:eastAsia="ru-RU"/>
        </w:rPr>
        <w:t>муниципального округа</w:t>
      </w:r>
      <w:r>
        <w:rPr>
          <w:rFonts w:ascii="PT Astra Sans" w:eastAsia="Times New Roman" w:hAnsi="PT Astra Sans" w:cs="PT Astra Sans"/>
          <w:sz w:val="28"/>
          <w:szCs w:val="28"/>
          <w:lang w:eastAsia="ru-RU"/>
        </w:rPr>
        <w:t>, начальника управления социальной политики.</w:t>
      </w:r>
    </w:p>
    <w:p w:rsidR="00E7404E" w:rsidRDefault="00E7404E" w:rsidP="00E7404E">
      <w:pPr>
        <w:tabs>
          <w:tab w:val="left" w:pos="1080"/>
        </w:tabs>
        <w:autoSpaceDE w:val="0"/>
        <w:autoSpaceDN w:val="0"/>
        <w:adjustRightInd w:val="0"/>
        <w:spacing w:after="0" w:line="240" w:lineRule="auto"/>
        <w:ind w:left="709"/>
        <w:jc w:val="both"/>
        <w:rPr>
          <w:rFonts w:ascii="PT Astra Sans" w:eastAsia="Times New Roman" w:hAnsi="PT Astra Sans" w:cs="PT Astra Sans"/>
          <w:sz w:val="28"/>
          <w:szCs w:val="28"/>
          <w:lang w:eastAsia="ru-RU"/>
        </w:rPr>
      </w:pPr>
    </w:p>
    <w:p w:rsidR="00E7404E" w:rsidRDefault="00E7404E" w:rsidP="00E7404E">
      <w:pPr>
        <w:tabs>
          <w:tab w:val="left" w:pos="1080"/>
        </w:tabs>
        <w:autoSpaceDE w:val="0"/>
        <w:autoSpaceDN w:val="0"/>
        <w:adjustRightInd w:val="0"/>
        <w:spacing w:after="0" w:line="240" w:lineRule="auto"/>
        <w:ind w:left="709"/>
        <w:jc w:val="both"/>
        <w:rPr>
          <w:rFonts w:ascii="PT Astra Sans" w:eastAsia="Times New Roman" w:hAnsi="PT Astra Sans" w:cs="PT Astra Sans"/>
          <w:sz w:val="28"/>
          <w:szCs w:val="28"/>
          <w:lang w:eastAsia="ru-RU"/>
        </w:rPr>
      </w:pPr>
    </w:p>
    <w:p w:rsidR="00E7404E" w:rsidRPr="00E7404E" w:rsidRDefault="00E7404E" w:rsidP="00E7404E">
      <w:pPr>
        <w:tabs>
          <w:tab w:val="left" w:pos="1080"/>
        </w:tabs>
        <w:autoSpaceDE w:val="0"/>
        <w:autoSpaceDN w:val="0"/>
        <w:adjustRightInd w:val="0"/>
        <w:spacing w:after="0" w:line="240" w:lineRule="auto"/>
        <w:ind w:left="709"/>
        <w:jc w:val="both"/>
        <w:rPr>
          <w:rFonts w:ascii="PT Astra Sans" w:eastAsia="Times New Roman" w:hAnsi="PT Astra Sans" w:cs="PT Astra Sans"/>
          <w:sz w:val="28"/>
          <w:szCs w:val="28"/>
          <w:lang w:eastAsia="ru-RU"/>
        </w:rPr>
      </w:pPr>
    </w:p>
    <w:p w:rsidR="00DB5B45" w:rsidRPr="00DB5B45" w:rsidRDefault="00DB5B45" w:rsidP="00F91B44">
      <w:pPr>
        <w:autoSpaceDE w:val="0"/>
        <w:autoSpaceDN w:val="0"/>
        <w:adjustRightInd w:val="0"/>
        <w:spacing w:after="0" w:line="240" w:lineRule="auto"/>
        <w:rPr>
          <w:rFonts w:ascii="PT Astra Sans" w:eastAsia="Times New Roman" w:hAnsi="PT Astra Sans" w:cs="PT Astra Sans"/>
          <w:sz w:val="28"/>
          <w:szCs w:val="28"/>
          <w:lang w:eastAsia="ru-RU"/>
        </w:rPr>
      </w:pPr>
      <w:r w:rsidRPr="00DB5B45">
        <w:rPr>
          <w:rFonts w:ascii="PT Astra Sans" w:eastAsia="Times New Roman" w:hAnsi="PT Astra Sans" w:cs="PT Astra Sans"/>
          <w:sz w:val="28"/>
          <w:szCs w:val="28"/>
          <w:lang w:eastAsia="ru-RU"/>
        </w:rPr>
        <w:lastRenderedPageBreak/>
        <w:t xml:space="preserve">Глава </w:t>
      </w:r>
    </w:p>
    <w:p w:rsidR="00DB5B45" w:rsidRPr="00DB5B45" w:rsidRDefault="00DB5B45" w:rsidP="00F91B44">
      <w:pPr>
        <w:autoSpaceDE w:val="0"/>
        <w:autoSpaceDN w:val="0"/>
        <w:adjustRightInd w:val="0"/>
        <w:spacing w:after="0" w:line="240" w:lineRule="auto"/>
        <w:rPr>
          <w:rFonts w:ascii="PT Astra Sans" w:eastAsia="Times New Roman" w:hAnsi="PT Astra Sans" w:cs="PT Astra Sans"/>
          <w:sz w:val="28"/>
          <w:szCs w:val="28"/>
          <w:lang w:eastAsia="ru-RU"/>
        </w:rPr>
      </w:pPr>
      <w:r w:rsidRPr="00DB5B45">
        <w:rPr>
          <w:rFonts w:ascii="PT Astra Sans" w:eastAsia="Times New Roman" w:hAnsi="PT Astra Sans" w:cs="PT Astra Sans"/>
          <w:sz w:val="28"/>
          <w:szCs w:val="28"/>
          <w:lang w:eastAsia="ru-RU"/>
        </w:rPr>
        <w:t xml:space="preserve">Белозерского муниципального округа                        </w:t>
      </w:r>
      <w:r>
        <w:rPr>
          <w:rFonts w:ascii="PT Astra Sans" w:eastAsia="Times New Roman" w:hAnsi="PT Astra Sans" w:cs="PT Astra Sans"/>
          <w:sz w:val="28"/>
          <w:szCs w:val="28"/>
          <w:lang w:eastAsia="ru-RU"/>
        </w:rPr>
        <w:t xml:space="preserve">   </w:t>
      </w:r>
      <w:r w:rsidR="003A04DE">
        <w:rPr>
          <w:rFonts w:ascii="PT Astra Sans" w:eastAsia="Times New Roman" w:hAnsi="PT Astra Sans" w:cs="PT Astra Sans"/>
          <w:sz w:val="28"/>
          <w:szCs w:val="28"/>
          <w:lang w:eastAsia="ru-RU"/>
        </w:rPr>
        <w:t>А.</w:t>
      </w:r>
      <w:r w:rsidRPr="00DB5B45">
        <w:rPr>
          <w:rFonts w:ascii="PT Astra Sans" w:eastAsia="Times New Roman" w:hAnsi="PT Astra Sans" w:cs="PT Astra Sans"/>
          <w:sz w:val="28"/>
          <w:szCs w:val="28"/>
          <w:lang w:eastAsia="ru-RU"/>
        </w:rPr>
        <w:t>В. Завьялов</w:t>
      </w: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E7404E" w:rsidRDefault="00E7404E" w:rsidP="00572F90">
      <w:pPr>
        <w:autoSpaceDE w:val="0"/>
        <w:autoSpaceDN w:val="0"/>
        <w:adjustRightInd w:val="0"/>
        <w:spacing w:after="0" w:line="240" w:lineRule="auto"/>
        <w:ind w:left="4820"/>
        <w:rPr>
          <w:rFonts w:ascii="PT Astra Sans" w:eastAsia="Times New Roman" w:hAnsi="PT Astra Sans" w:cs="PT Astra Sans"/>
          <w:lang w:eastAsia="ru-RU"/>
        </w:rPr>
      </w:pPr>
    </w:p>
    <w:p w:rsidR="00572F90" w:rsidRDefault="0084395C" w:rsidP="00572F90">
      <w:pPr>
        <w:autoSpaceDE w:val="0"/>
        <w:autoSpaceDN w:val="0"/>
        <w:adjustRightInd w:val="0"/>
        <w:spacing w:after="0" w:line="240" w:lineRule="auto"/>
        <w:ind w:left="4820"/>
        <w:rPr>
          <w:rFonts w:ascii="PT Astra Sans" w:eastAsia="Times New Roman" w:hAnsi="PT Astra Sans" w:cs="PT Astra Sans"/>
          <w:lang w:eastAsia="ru-RU"/>
        </w:rPr>
      </w:pPr>
      <w:r>
        <w:rPr>
          <w:rFonts w:ascii="PT Astra Sans" w:eastAsia="Times New Roman" w:hAnsi="PT Astra Sans" w:cs="PT Astra Sans"/>
          <w:lang w:eastAsia="ru-RU"/>
        </w:rPr>
        <w:lastRenderedPageBreak/>
        <w:t>Приложение</w:t>
      </w:r>
      <w:r w:rsidR="00572F90">
        <w:rPr>
          <w:rFonts w:ascii="PT Astra Sans" w:eastAsia="Times New Roman" w:hAnsi="PT Astra Sans" w:cs="PT Astra Sans"/>
          <w:lang w:eastAsia="ru-RU"/>
        </w:rPr>
        <w:t xml:space="preserve"> </w:t>
      </w:r>
    </w:p>
    <w:p w:rsidR="00572F90" w:rsidRDefault="0084395C" w:rsidP="00572F90">
      <w:pPr>
        <w:autoSpaceDE w:val="0"/>
        <w:autoSpaceDN w:val="0"/>
        <w:adjustRightInd w:val="0"/>
        <w:spacing w:after="0" w:line="240" w:lineRule="auto"/>
        <w:ind w:left="4820"/>
        <w:rPr>
          <w:rFonts w:ascii="PT Astra Sans" w:eastAsia="Times New Roman" w:hAnsi="PT Astra Sans" w:cs="PT Astra Sans"/>
          <w:lang w:eastAsia="ru-RU"/>
        </w:rPr>
      </w:pPr>
      <w:r>
        <w:rPr>
          <w:rFonts w:ascii="PT Astra Sans" w:eastAsia="Times New Roman" w:hAnsi="PT Astra Sans" w:cs="PT Astra Sans"/>
          <w:lang w:eastAsia="ru-RU"/>
        </w:rPr>
        <w:t>к постановлению Администрации Белозерског</w:t>
      </w:r>
      <w:r w:rsidR="002963BC">
        <w:rPr>
          <w:rFonts w:ascii="PT Astra Sans" w:eastAsia="Times New Roman" w:hAnsi="PT Astra Sans" w:cs="PT Astra Sans"/>
          <w:lang w:eastAsia="ru-RU"/>
        </w:rPr>
        <w:t xml:space="preserve">о </w:t>
      </w:r>
      <w:r w:rsidR="00F91B44">
        <w:rPr>
          <w:rFonts w:ascii="PT Astra Sans" w:eastAsia="Times New Roman" w:hAnsi="PT Astra Sans" w:cs="PT Astra Sans"/>
          <w:lang w:eastAsia="ru-RU"/>
        </w:rPr>
        <w:t>муниципального округа</w:t>
      </w:r>
      <w:r w:rsidR="002963BC">
        <w:rPr>
          <w:rFonts w:ascii="PT Astra Sans" w:eastAsia="Times New Roman" w:hAnsi="PT Astra Sans" w:cs="PT Astra Sans"/>
          <w:lang w:eastAsia="ru-RU"/>
        </w:rPr>
        <w:t xml:space="preserve">  </w:t>
      </w:r>
    </w:p>
    <w:p w:rsidR="0084395C" w:rsidRDefault="00E27012" w:rsidP="00572F90">
      <w:pPr>
        <w:autoSpaceDE w:val="0"/>
        <w:autoSpaceDN w:val="0"/>
        <w:adjustRightInd w:val="0"/>
        <w:spacing w:after="0" w:line="240" w:lineRule="auto"/>
        <w:ind w:left="4820"/>
        <w:rPr>
          <w:rFonts w:ascii="PT Astra Sans" w:eastAsia="Times New Roman" w:hAnsi="PT Astra Sans" w:cs="PT Astra Sans"/>
          <w:lang w:eastAsia="ru-RU"/>
        </w:rPr>
      </w:pPr>
      <w:r>
        <w:rPr>
          <w:rFonts w:ascii="PT Astra Sans" w:eastAsia="Times New Roman" w:hAnsi="PT Astra Sans" w:cs="PT Astra Sans"/>
          <w:lang w:eastAsia="ru-RU"/>
        </w:rPr>
        <w:t xml:space="preserve">от  </w:t>
      </w:r>
      <w:r w:rsidR="00177AC4">
        <w:rPr>
          <w:rFonts w:ascii="PT Astra Sans" w:eastAsia="Times New Roman" w:hAnsi="PT Astra Sans" w:cs="PT Astra Sans"/>
          <w:lang w:eastAsia="ru-RU"/>
        </w:rPr>
        <w:t>28</w:t>
      </w:r>
      <w:r w:rsidR="002963BC">
        <w:rPr>
          <w:rFonts w:ascii="PT Astra Sans" w:eastAsia="Times New Roman" w:hAnsi="PT Astra Sans" w:cs="PT Astra Sans"/>
          <w:lang w:eastAsia="ru-RU"/>
        </w:rPr>
        <w:t xml:space="preserve">  марта  202</w:t>
      </w:r>
      <w:r w:rsidR="00F91B44">
        <w:rPr>
          <w:rFonts w:ascii="PT Astra Sans" w:eastAsia="Times New Roman" w:hAnsi="PT Astra Sans" w:cs="PT Astra Sans"/>
          <w:lang w:eastAsia="ru-RU"/>
        </w:rPr>
        <w:t>3</w:t>
      </w:r>
      <w:r w:rsidR="0084395C">
        <w:rPr>
          <w:rFonts w:ascii="PT Astra Sans" w:eastAsia="Times New Roman" w:hAnsi="PT Astra Sans" w:cs="PT Astra Sans"/>
          <w:lang w:eastAsia="ru-RU"/>
        </w:rPr>
        <w:t xml:space="preserve"> года № </w:t>
      </w:r>
      <w:r w:rsidR="006B2116">
        <w:rPr>
          <w:rFonts w:ascii="PT Astra Sans" w:eastAsia="Times New Roman" w:hAnsi="PT Astra Sans" w:cs="PT Astra Sans"/>
          <w:lang w:eastAsia="ru-RU"/>
        </w:rPr>
        <w:t>220</w:t>
      </w:r>
    </w:p>
    <w:p w:rsidR="0084395C" w:rsidRDefault="0084395C" w:rsidP="00053E04">
      <w:pPr>
        <w:tabs>
          <w:tab w:val="left" w:pos="5245"/>
        </w:tabs>
        <w:autoSpaceDE w:val="0"/>
        <w:autoSpaceDN w:val="0"/>
        <w:adjustRightInd w:val="0"/>
        <w:spacing w:after="0" w:line="240" w:lineRule="auto"/>
        <w:ind w:left="5245"/>
        <w:jc w:val="center"/>
        <w:rPr>
          <w:rFonts w:ascii="PT Astra Sans" w:eastAsia="Times New Roman" w:hAnsi="PT Astra Sans" w:cs="PT Astra Sans"/>
          <w:lang w:eastAsia="ru-RU"/>
        </w:rPr>
      </w:pPr>
      <w:r>
        <w:rPr>
          <w:rFonts w:ascii="PT Astra Sans" w:eastAsia="Times New Roman" w:hAnsi="PT Astra Sans" w:cs="PT Astra Sans"/>
          <w:lang w:eastAsia="ru-RU"/>
        </w:rPr>
        <w:t>«О закреплении муниципальных казенных</w:t>
      </w:r>
      <w:r w:rsidR="007A2008">
        <w:rPr>
          <w:rFonts w:ascii="PT Astra Sans" w:eastAsia="Times New Roman" w:hAnsi="PT Astra Sans" w:cs="PT Astra Sans"/>
          <w:lang w:eastAsia="ru-RU"/>
        </w:rPr>
        <w:t xml:space="preserve"> и бюджетных</w:t>
      </w:r>
      <w:r>
        <w:rPr>
          <w:rFonts w:ascii="PT Astra Sans" w:eastAsia="Times New Roman" w:hAnsi="PT Astra Sans" w:cs="PT Astra Sans"/>
          <w:lang w:eastAsia="ru-RU"/>
        </w:rPr>
        <w:t xml:space="preserve"> образовательных организаций, реализующих образовательные программы дошкольного образования, присмотр и уход за детьми, за  конкретными </w:t>
      </w:r>
      <w:r w:rsidR="00F91B44">
        <w:rPr>
          <w:rFonts w:ascii="PT Astra Sans" w:eastAsia="Times New Roman" w:hAnsi="PT Astra Sans" w:cs="PT Astra Sans"/>
          <w:lang w:eastAsia="ru-RU"/>
        </w:rPr>
        <w:t>территориями Белозерского муниципального округа</w:t>
      </w:r>
      <w:r>
        <w:rPr>
          <w:rFonts w:ascii="PT Astra Sans" w:eastAsia="Times New Roman" w:hAnsi="PT Astra Sans" w:cs="PT Astra Sans"/>
          <w:lang w:eastAsia="ru-RU"/>
        </w:rPr>
        <w:t>»</w:t>
      </w:r>
    </w:p>
    <w:p w:rsidR="0084395C" w:rsidRDefault="0084395C" w:rsidP="0084395C">
      <w:pPr>
        <w:autoSpaceDE w:val="0"/>
        <w:autoSpaceDN w:val="0"/>
        <w:adjustRightInd w:val="0"/>
        <w:spacing w:after="0" w:line="240" w:lineRule="auto"/>
        <w:ind w:firstLine="709"/>
        <w:jc w:val="right"/>
        <w:rPr>
          <w:rFonts w:ascii="PT Astra Sans" w:eastAsia="Times New Roman" w:hAnsi="PT Astra Sans" w:cs="PT Astra Sans"/>
          <w:sz w:val="24"/>
          <w:szCs w:val="24"/>
          <w:lang w:eastAsia="ru-RU"/>
        </w:rPr>
      </w:pPr>
    </w:p>
    <w:p w:rsidR="0084395C" w:rsidRDefault="0084395C" w:rsidP="0084395C">
      <w:pPr>
        <w:autoSpaceDE w:val="0"/>
        <w:autoSpaceDN w:val="0"/>
        <w:adjustRightInd w:val="0"/>
        <w:spacing w:after="0" w:line="240" w:lineRule="auto"/>
        <w:ind w:firstLine="709"/>
        <w:jc w:val="center"/>
        <w:rPr>
          <w:rFonts w:ascii="PT Astra Sans" w:eastAsia="Times New Roman" w:hAnsi="PT Astra Sans" w:cs="PT Astra Sans"/>
          <w:b/>
          <w:bCs/>
          <w:sz w:val="28"/>
          <w:szCs w:val="28"/>
          <w:lang w:eastAsia="ru-RU"/>
        </w:rPr>
      </w:pPr>
      <w:r>
        <w:rPr>
          <w:rFonts w:ascii="PT Astra Sans" w:eastAsia="Times New Roman" w:hAnsi="PT Astra Sans" w:cs="PT Astra Sans"/>
          <w:b/>
          <w:bCs/>
          <w:sz w:val="28"/>
          <w:szCs w:val="28"/>
          <w:lang w:eastAsia="ru-RU"/>
        </w:rPr>
        <w:t xml:space="preserve">Закрепление  муниципальных казенных </w:t>
      </w:r>
      <w:r w:rsidR="007A2008">
        <w:rPr>
          <w:rFonts w:ascii="PT Astra Sans" w:eastAsia="Times New Roman" w:hAnsi="PT Astra Sans" w:cs="PT Astra Sans"/>
          <w:b/>
          <w:bCs/>
          <w:sz w:val="28"/>
          <w:szCs w:val="28"/>
          <w:lang w:eastAsia="ru-RU"/>
        </w:rPr>
        <w:t xml:space="preserve">и бюджетных </w:t>
      </w:r>
      <w:r>
        <w:rPr>
          <w:rFonts w:ascii="PT Astra Sans" w:eastAsia="Times New Roman" w:hAnsi="PT Astra Sans" w:cs="PT Astra Sans"/>
          <w:b/>
          <w:bCs/>
          <w:sz w:val="28"/>
          <w:szCs w:val="28"/>
          <w:lang w:eastAsia="ru-RU"/>
        </w:rPr>
        <w:t xml:space="preserve">образовательных организаций, реализующих образовательные программы дошкольного образования, присмотр и уход за детьми,  за конкретными </w:t>
      </w:r>
      <w:r w:rsidR="00053E04">
        <w:rPr>
          <w:rFonts w:ascii="PT Astra Sans" w:eastAsia="Times New Roman" w:hAnsi="PT Astra Sans" w:cs="PT Astra Sans"/>
          <w:b/>
          <w:bCs/>
          <w:sz w:val="28"/>
          <w:szCs w:val="28"/>
          <w:lang w:eastAsia="ru-RU"/>
        </w:rPr>
        <w:t>территориями Белозерского муниципального округа</w:t>
      </w:r>
    </w:p>
    <w:p w:rsidR="0084395C" w:rsidRDefault="0084395C" w:rsidP="0084395C">
      <w:pPr>
        <w:autoSpaceDE w:val="0"/>
        <w:autoSpaceDN w:val="0"/>
        <w:adjustRightInd w:val="0"/>
        <w:spacing w:after="0" w:line="240" w:lineRule="auto"/>
        <w:ind w:firstLine="709"/>
        <w:jc w:val="center"/>
        <w:rPr>
          <w:rFonts w:ascii="PT Astra Sans" w:eastAsia="Times New Roman" w:hAnsi="PT Astra Sans" w:cs="PT Astra Sans"/>
          <w:b/>
          <w:bCs/>
          <w:sz w:val="28"/>
          <w:szCs w:val="28"/>
          <w:lang w:eastAsia="ru-RU"/>
        </w:rPr>
      </w:pP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r>
        <w:rPr>
          <w:rFonts w:ascii="PT Astra Sans" w:eastAsia="Times New Roman" w:hAnsi="PT Astra Sans" w:cs="PT Astra Sans"/>
          <w:sz w:val="28"/>
          <w:szCs w:val="28"/>
          <w:lang w:eastAsia="ru-RU"/>
        </w:rPr>
        <w:t xml:space="preserve">Муниципальное казенное дошкольное образовательное учреждение «Белозерский детский сад №1» -  улицы с. Белозерского:  </w:t>
      </w:r>
      <w:proofErr w:type="gramStart"/>
      <w:r>
        <w:rPr>
          <w:rFonts w:ascii="PT Astra Sans" w:eastAsia="Times New Roman" w:hAnsi="PT Astra Sans" w:cs="PT Astra Sans"/>
          <w:sz w:val="28"/>
          <w:szCs w:val="28"/>
          <w:lang w:eastAsia="ru-RU"/>
        </w:rPr>
        <w:t xml:space="preserve">Калинина, Ленина (от ул. Карла  Маркса до конца), Зелёная,  Комсомольская, Курганская, Гоголя, Гладкова, Суворова, Степная, Попова,  Кирова (от улицы Карла Маркса до конца), Советская  (от улицы  Карла Маркса до конца), Карла Маркса, Рогачёва, Новая, </w:t>
      </w:r>
      <w:proofErr w:type="spellStart"/>
      <w:r>
        <w:rPr>
          <w:rFonts w:ascii="PT Astra Sans" w:eastAsia="Times New Roman" w:hAnsi="PT Astra Sans" w:cs="PT Astra Sans"/>
          <w:sz w:val="28"/>
          <w:szCs w:val="28"/>
          <w:lang w:eastAsia="ru-RU"/>
        </w:rPr>
        <w:t>Мойзыха</w:t>
      </w:r>
      <w:proofErr w:type="spellEnd"/>
      <w:r>
        <w:rPr>
          <w:rFonts w:ascii="PT Astra Sans" w:eastAsia="Times New Roman" w:hAnsi="PT Astra Sans" w:cs="PT Astra Sans"/>
          <w:sz w:val="28"/>
          <w:szCs w:val="28"/>
          <w:lang w:eastAsia="ru-RU"/>
        </w:rPr>
        <w:t>, Строителей, Транспортная, Проектная, Западная, Зауральская, Кооперативная, Полевая, Кирпичная, Садовая</w:t>
      </w:r>
      <w:r w:rsidR="00E77D32">
        <w:rPr>
          <w:rFonts w:ascii="PT Astra Sans" w:eastAsia="Times New Roman" w:hAnsi="PT Astra Sans" w:cs="PT Astra Sans"/>
          <w:sz w:val="28"/>
          <w:szCs w:val="28"/>
          <w:lang w:eastAsia="ru-RU"/>
        </w:rPr>
        <w:t>, Цветкова, Ленина (от начала до ул. Карла  Маркса), Солнечная, Советская (от начала до ул. Карла Маркса</w:t>
      </w:r>
      <w:proofErr w:type="gramEnd"/>
      <w:r w:rsidR="00E77D32">
        <w:rPr>
          <w:rFonts w:ascii="PT Astra Sans" w:eastAsia="Times New Roman" w:hAnsi="PT Astra Sans" w:cs="PT Astra Sans"/>
          <w:sz w:val="28"/>
          <w:szCs w:val="28"/>
          <w:lang w:eastAsia="ru-RU"/>
        </w:rPr>
        <w:t xml:space="preserve">), </w:t>
      </w:r>
      <w:proofErr w:type="gramStart"/>
      <w:r w:rsidR="00E77D32">
        <w:rPr>
          <w:rFonts w:ascii="PT Astra Sans" w:eastAsia="Times New Roman" w:hAnsi="PT Astra Sans" w:cs="PT Astra Sans"/>
          <w:sz w:val="28"/>
          <w:szCs w:val="28"/>
          <w:lang w:eastAsia="ru-RU"/>
        </w:rPr>
        <w:t xml:space="preserve">Кирова (от начала до ул. Карла Маркса), Нестерова, Октябрьская, Пичугина, Пушкина, </w:t>
      </w:r>
      <w:proofErr w:type="spellStart"/>
      <w:r w:rsidR="00E77D32">
        <w:rPr>
          <w:rFonts w:ascii="PT Astra Sans" w:eastAsia="Times New Roman" w:hAnsi="PT Astra Sans" w:cs="PT Astra Sans"/>
          <w:sz w:val="28"/>
          <w:szCs w:val="28"/>
          <w:lang w:eastAsia="ru-RU"/>
        </w:rPr>
        <w:t>Тобольная</w:t>
      </w:r>
      <w:proofErr w:type="spellEnd"/>
      <w:r w:rsidR="00E77D32">
        <w:rPr>
          <w:rFonts w:ascii="PT Astra Sans" w:eastAsia="Times New Roman" w:hAnsi="PT Astra Sans" w:cs="PT Astra Sans"/>
          <w:sz w:val="28"/>
          <w:szCs w:val="28"/>
          <w:lang w:eastAsia="ru-RU"/>
        </w:rPr>
        <w:t xml:space="preserve">, Мира, Коммунаров, 60 лет Советской власти,  Береговая, Победы, Первомайская, Рабочая, Коммунальная, Северянка, Заозёрная, Коминтерна, Красная Горка, Совхозная, Энтузиастов, Пионерская, </w:t>
      </w:r>
      <w:proofErr w:type="spellStart"/>
      <w:r w:rsidR="00E77D32">
        <w:rPr>
          <w:rFonts w:ascii="PT Astra Sans" w:eastAsia="Times New Roman" w:hAnsi="PT Astra Sans" w:cs="PT Astra Sans"/>
          <w:sz w:val="28"/>
          <w:szCs w:val="28"/>
          <w:lang w:eastAsia="ru-RU"/>
        </w:rPr>
        <w:t>Налимова</w:t>
      </w:r>
      <w:proofErr w:type="spellEnd"/>
      <w:r w:rsidR="00E77D32">
        <w:rPr>
          <w:rFonts w:ascii="PT Astra Sans" w:eastAsia="Times New Roman" w:hAnsi="PT Astra Sans" w:cs="PT Astra Sans"/>
          <w:sz w:val="28"/>
          <w:szCs w:val="28"/>
          <w:lang w:eastAsia="ru-RU"/>
        </w:rPr>
        <w:t>, Юбилейная; переулки:</w:t>
      </w:r>
      <w:proofErr w:type="gramEnd"/>
      <w:r w:rsidR="00E77D32">
        <w:rPr>
          <w:rFonts w:ascii="PT Astra Sans" w:eastAsia="Times New Roman" w:hAnsi="PT Astra Sans" w:cs="PT Astra Sans"/>
          <w:sz w:val="28"/>
          <w:szCs w:val="28"/>
          <w:lang w:eastAsia="ru-RU"/>
        </w:rPr>
        <w:t xml:space="preserve"> </w:t>
      </w:r>
      <w:proofErr w:type="gramStart"/>
      <w:r w:rsidR="00E77D32">
        <w:rPr>
          <w:rFonts w:ascii="PT Astra Sans" w:eastAsia="Times New Roman" w:hAnsi="PT Astra Sans" w:cs="PT Astra Sans"/>
          <w:sz w:val="28"/>
          <w:szCs w:val="28"/>
          <w:lang w:eastAsia="ru-RU"/>
        </w:rPr>
        <w:t>Восточный</w:t>
      </w:r>
      <w:proofErr w:type="gramEnd"/>
      <w:r w:rsidR="00E77D32">
        <w:rPr>
          <w:rFonts w:ascii="PT Astra Sans" w:eastAsia="Times New Roman" w:hAnsi="PT Astra Sans" w:cs="PT Astra Sans"/>
          <w:sz w:val="28"/>
          <w:szCs w:val="28"/>
          <w:lang w:eastAsia="ru-RU"/>
        </w:rPr>
        <w:t>, Северный, Безымянный,</w:t>
      </w:r>
      <w:r w:rsidR="00E77D32" w:rsidRPr="00E77D32">
        <w:rPr>
          <w:rFonts w:ascii="PT Astra Sans" w:eastAsia="Times New Roman" w:hAnsi="PT Astra Sans" w:cs="PT Astra Sans"/>
          <w:sz w:val="28"/>
          <w:szCs w:val="28"/>
          <w:lang w:eastAsia="ru-RU"/>
        </w:rPr>
        <w:t xml:space="preserve"> </w:t>
      </w:r>
      <w:r w:rsidR="00E77D32">
        <w:rPr>
          <w:rFonts w:ascii="PT Astra Sans" w:eastAsia="Times New Roman" w:hAnsi="PT Astra Sans" w:cs="PT Astra Sans"/>
          <w:sz w:val="28"/>
          <w:szCs w:val="28"/>
          <w:lang w:eastAsia="ru-RU"/>
        </w:rPr>
        <w:t xml:space="preserve">Первомайский, </w:t>
      </w:r>
      <w:bookmarkStart w:id="0" w:name="_GoBack"/>
      <w:r w:rsidR="00E77D32">
        <w:rPr>
          <w:rFonts w:ascii="PT Astra Sans" w:eastAsia="Times New Roman" w:hAnsi="PT Astra Sans" w:cs="PT Astra Sans"/>
          <w:sz w:val="28"/>
          <w:szCs w:val="28"/>
          <w:lang w:eastAsia="ru-RU"/>
        </w:rPr>
        <w:t xml:space="preserve">Светлый; деревни: Куликово, Доможирова, Орловка,  село: </w:t>
      </w:r>
      <w:proofErr w:type="spellStart"/>
      <w:r w:rsidR="00E77D32">
        <w:rPr>
          <w:rFonts w:ascii="PT Astra Sans" w:eastAsia="Times New Roman" w:hAnsi="PT Astra Sans" w:cs="PT Astra Sans"/>
          <w:sz w:val="28"/>
          <w:szCs w:val="28"/>
          <w:lang w:eastAsia="ru-RU"/>
        </w:rPr>
        <w:t>Баярак</w:t>
      </w:r>
      <w:proofErr w:type="spellEnd"/>
      <w:r w:rsidR="00E77D32">
        <w:rPr>
          <w:rFonts w:ascii="PT Astra Sans" w:eastAsia="Times New Roman" w:hAnsi="PT Astra Sans" w:cs="PT Astra Sans"/>
          <w:sz w:val="28"/>
          <w:szCs w:val="28"/>
          <w:lang w:eastAsia="ru-RU"/>
        </w:rPr>
        <w:t>.</w:t>
      </w:r>
      <w:bookmarkEnd w:id="0"/>
    </w:p>
    <w:p w:rsidR="0084395C" w:rsidRPr="00E77D32" w:rsidRDefault="0084395C" w:rsidP="00E77D32">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sidRPr="00E77D32">
        <w:rPr>
          <w:rFonts w:ascii="PT Astra Sans" w:eastAsia="Times New Roman" w:hAnsi="PT Astra Sans" w:cs="PT Astra Sans"/>
          <w:sz w:val="28"/>
          <w:szCs w:val="28"/>
          <w:lang w:eastAsia="ru-RU"/>
        </w:rPr>
        <w:t>Корюкинский</w:t>
      </w:r>
      <w:proofErr w:type="spellEnd"/>
      <w:r w:rsidRPr="00E77D32">
        <w:rPr>
          <w:rFonts w:ascii="PT Astra Sans" w:eastAsia="Times New Roman" w:hAnsi="PT Astra Sans" w:cs="PT Astra Sans"/>
          <w:sz w:val="28"/>
          <w:szCs w:val="28"/>
          <w:lang w:eastAsia="ru-RU"/>
        </w:rPr>
        <w:t xml:space="preserve"> </w:t>
      </w:r>
      <w:r w:rsidR="00E77D32">
        <w:rPr>
          <w:rFonts w:ascii="PT Astra Sans" w:eastAsia="Times New Roman" w:hAnsi="PT Astra Sans" w:cs="PT Astra Sans"/>
          <w:sz w:val="28"/>
          <w:szCs w:val="28"/>
          <w:lang w:eastAsia="ru-RU"/>
        </w:rPr>
        <w:t xml:space="preserve"> </w:t>
      </w:r>
      <w:r w:rsidRPr="00E77D32">
        <w:rPr>
          <w:rFonts w:ascii="PT Astra Sans" w:eastAsia="Times New Roman" w:hAnsi="PT Astra Sans" w:cs="PT Astra Sans"/>
          <w:sz w:val="28"/>
          <w:szCs w:val="28"/>
          <w:lang w:eastAsia="ru-RU"/>
        </w:rPr>
        <w:t xml:space="preserve">филиал Муниципального казенного дошкольного образовательного учреждения «Белозерский детский сад №1» - территория  деревни  </w:t>
      </w:r>
      <w:proofErr w:type="spellStart"/>
      <w:r w:rsidRPr="00E77D32">
        <w:rPr>
          <w:rFonts w:ascii="PT Astra Sans" w:eastAsia="Times New Roman" w:hAnsi="PT Astra Sans" w:cs="PT Astra Sans"/>
          <w:sz w:val="28"/>
          <w:szCs w:val="28"/>
          <w:lang w:eastAsia="ru-RU"/>
        </w:rPr>
        <w:t>Корюкина</w:t>
      </w:r>
      <w:proofErr w:type="spellEnd"/>
      <w:r w:rsidRPr="00E77D32">
        <w:rPr>
          <w:rFonts w:ascii="PT Astra Sans" w:eastAsia="Times New Roman" w:hAnsi="PT Astra Sans" w:cs="PT Astra Sans"/>
          <w:sz w:val="28"/>
          <w:szCs w:val="28"/>
          <w:lang w:eastAsia="ru-RU"/>
        </w:rPr>
        <w:t xml:space="preserve">.  </w:t>
      </w:r>
    </w:p>
    <w:p w:rsidR="0084395C" w:rsidRDefault="00E77D32"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Нижнетобольный</w:t>
      </w:r>
      <w:proofErr w:type="spellEnd"/>
      <w:r>
        <w:rPr>
          <w:rFonts w:ascii="PT Astra Sans" w:eastAsia="Times New Roman" w:hAnsi="PT Astra Sans" w:cs="PT Astra Sans"/>
          <w:sz w:val="28"/>
          <w:szCs w:val="28"/>
          <w:lang w:eastAsia="ru-RU"/>
        </w:rPr>
        <w:t xml:space="preserve"> </w:t>
      </w:r>
      <w:r w:rsidR="0084395C">
        <w:rPr>
          <w:rFonts w:ascii="PT Astra Sans" w:eastAsia="Times New Roman" w:hAnsi="PT Astra Sans" w:cs="PT Astra Sans"/>
          <w:sz w:val="28"/>
          <w:szCs w:val="28"/>
          <w:lang w:eastAsia="ru-RU"/>
        </w:rPr>
        <w:t xml:space="preserve">филиал Муниципального казенного дошкольного образовательного учреждения «Белозерский детский сад №1» - территория села Нижнетобольное; деревни: </w:t>
      </w:r>
      <w:proofErr w:type="spellStart"/>
      <w:proofErr w:type="gramStart"/>
      <w:r w:rsidR="0084395C">
        <w:rPr>
          <w:rFonts w:ascii="PT Astra Sans" w:eastAsia="Times New Roman" w:hAnsi="PT Astra Sans" w:cs="PT Astra Sans"/>
          <w:sz w:val="28"/>
          <w:szCs w:val="28"/>
          <w:lang w:eastAsia="ru-RU"/>
        </w:rPr>
        <w:t>Ачикуль</w:t>
      </w:r>
      <w:proofErr w:type="spellEnd"/>
      <w:r w:rsidR="0084395C">
        <w:rPr>
          <w:rFonts w:ascii="PT Astra Sans" w:eastAsia="Times New Roman" w:hAnsi="PT Astra Sans" w:cs="PT Astra Sans"/>
          <w:sz w:val="28"/>
          <w:szCs w:val="28"/>
          <w:lang w:eastAsia="ru-RU"/>
        </w:rPr>
        <w:t xml:space="preserve">, Раздолье, Большой </w:t>
      </w:r>
      <w:proofErr w:type="spellStart"/>
      <w:r w:rsidR="0084395C">
        <w:rPr>
          <w:rFonts w:ascii="PT Astra Sans" w:eastAsia="Times New Roman" w:hAnsi="PT Astra Sans" w:cs="PT Astra Sans"/>
          <w:sz w:val="28"/>
          <w:szCs w:val="28"/>
          <w:lang w:eastAsia="ru-RU"/>
        </w:rPr>
        <w:t>Заполой</w:t>
      </w:r>
      <w:proofErr w:type="spellEnd"/>
      <w:r w:rsidR="0084395C">
        <w:rPr>
          <w:rFonts w:ascii="PT Astra Sans" w:eastAsia="Times New Roman" w:hAnsi="PT Astra Sans" w:cs="PT Astra Sans"/>
          <w:sz w:val="28"/>
          <w:szCs w:val="28"/>
          <w:lang w:eastAsia="ru-RU"/>
        </w:rPr>
        <w:t xml:space="preserve">, Гагарье, Малый </w:t>
      </w:r>
      <w:proofErr w:type="spellStart"/>
      <w:r w:rsidR="0084395C">
        <w:rPr>
          <w:rFonts w:ascii="PT Astra Sans" w:eastAsia="Times New Roman" w:hAnsi="PT Astra Sans" w:cs="PT Astra Sans"/>
          <w:sz w:val="28"/>
          <w:szCs w:val="28"/>
          <w:lang w:eastAsia="ru-RU"/>
        </w:rPr>
        <w:t>Заполой</w:t>
      </w:r>
      <w:proofErr w:type="spellEnd"/>
      <w:r w:rsidR="0084395C">
        <w:rPr>
          <w:rFonts w:ascii="PT Astra Sans" w:eastAsia="Times New Roman" w:hAnsi="PT Astra Sans" w:cs="PT Astra Sans"/>
          <w:sz w:val="28"/>
          <w:szCs w:val="28"/>
          <w:lang w:eastAsia="ru-RU"/>
        </w:rPr>
        <w:t>, Охотино.</w:t>
      </w:r>
      <w:proofErr w:type="gramEnd"/>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Скопинский</w:t>
      </w:r>
      <w:proofErr w:type="spellEnd"/>
      <w:r>
        <w:rPr>
          <w:rFonts w:ascii="PT Astra Sans" w:eastAsia="Times New Roman" w:hAnsi="PT Astra Sans" w:cs="PT Astra Sans"/>
          <w:sz w:val="28"/>
          <w:szCs w:val="28"/>
          <w:lang w:eastAsia="ru-RU"/>
        </w:rPr>
        <w:t xml:space="preserve"> филиал Муниципального казенного дошкольного образовательного учреждения «Белозерский детский сад №1»   - территория села </w:t>
      </w:r>
      <w:proofErr w:type="spellStart"/>
      <w:r>
        <w:rPr>
          <w:rFonts w:ascii="PT Astra Sans" w:eastAsia="Times New Roman" w:hAnsi="PT Astra Sans" w:cs="PT Astra Sans"/>
          <w:sz w:val="28"/>
          <w:szCs w:val="28"/>
          <w:lang w:eastAsia="ru-RU"/>
        </w:rPr>
        <w:t>Скопино</w:t>
      </w:r>
      <w:proofErr w:type="spellEnd"/>
      <w:r>
        <w:rPr>
          <w:rFonts w:ascii="PT Astra Sans" w:eastAsia="Times New Roman" w:hAnsi="PT Astra Sans" w:cs="PT Astra Sans"/>
          <w:sz w:val="28"/>
          <w:szCs w:val="28"/>
          <w:lang w:eastAsia="ru-RU"/>
        </w:rPr>
        <w:t>.</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Боровской</w:t>
      </w:r>
      <w:proofErr w:type="spellEnd"/>
      <w:r>
        <w:rPr>
          <w:rFonts w:ascii="PT Astra Sans" w:eastAsia="Times New Roman" w:hAnsi="PT Astra Sans" w:cs="PT Astra Sans"/>
          <w:sz w:val="28"/>
          <w:szCs w:val="28"/>
          <w:lang w:eastAsia="ru-RU"/>
        </w:rPr>
        <w:t xml:space="preserve"> детский сад-филиал Муниципального казенного общеобразовательного учреждения «</w:t>
      </w:r>
      <w:proofErr w:type="spellStart"/>
      <w:r>
        <w:rPr>
          <w:rFonts w:ascii="PT Astra Sans" w:eastAsia="Times New Roman" w:hAnsi="PT Astra Sans" w:cs="PT Astra Sans"/>
          <w:sz w:val="28"/>
          <w:szCs w:val="28"/>
          <w:lang w:eastAsia="ru-RU"/>
        </w:rPr>
        <w:t>Боровская</w:t>
      </w:r>
      <w:proofErr w:type="spellEnd"/>
      <w:r>
        <w:rPr>
          <w:rFonts w:ascii="PT Astra Sans" w:eastAsia="Times New Roman" w:hAnsi="PT Astra Sans" w:cs="PT Astra Sans"/>
          <w:sz w:val="28"/>
          <w:szCs w:val="28"/>
          <w:lang w:eastAsia="ru-RU"/>
        </w:rPr>
        <w:t xml:space="preserve"> средняя общеобразовательная школа»</w:t>
      </w:r>
      <w:r w:rsidR="00053E04">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 xml:space="preserve">-  </w:t>
      </w:r>
      <w:r w:rsidR="00053E04">
        <w:rPr>
          <w:rFonts w:ascii="PT Astra Sans" w:eastAsia="Times New Roman" w:hAnsi="PT Astra Sans" w:cs="PT Astra Sans"/>
          <w:sz w:val="28"/>
          <w:szCs w:val="28"/>
          <w:lang w:eastAsia="ru-RU"/>
        </w:rPr>
        <w:t>территории деревень</w:t>
      </w:r>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Чистолебяжье</w:t>
      </w:r>
      <w:proofErr w:type="spellEnd"/>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lastRenderedPageBreak/>
        <w:t>Пес</w:t>
      </w:r>
      <w:r w:rsidR="00DA409D">
        <w:rPr>
          <w:rFonts w:ascii="PT Astra Sans" w:eastAsia="Times New Roman" w:hAnsi="PT Astra Sans" w:cs="PT Astra Sans"/>
          <w:sz w:val="28"/>
          <w:szCs w:val="28"/>
          <w:lang w:eastAsia="ru-RU"/>
        </w:rPr>
        <w:t>ьяное</w:t>
      </w:r>
      <w:proofErr w:type="spellEnd"/>
      <w:r w:rsidR="00DA409D">
        <w:rPr>
          <w:rFonts w:ascii="PT Astra Sans" w:eastAsia="Times New Roman" w:hAnsi="PT Astra Sans" w:cs="PT Astra Sans"/>
          <w:sz w:val="28"/>
          <w:szCs w:val="28"/>
          <w:lang w:eastAsia="ru-RU"/>
        </w:rPr>
        <w:t xml:space="preserve">, </w:t>
      </w:r>
      <w:proofErr w:type="spellStart"/>
      <w:r w:rsidR="00DA409D">
        <w:rPr>
          <w:rFonts w:ascii="PT Astra Sans" w:eastAsia="Times New Roman" w:hAnsi="PT Astra Sans" w:cs="PT Astra Sans"/>
          <w:sz w:val="28"/>
          <w:szCs w:val="28"/>
          <w:lang w:eastAsia="ru-RU"/>
        </w:rPr>
        <w:t>Петуховское</w:t>
      </w:r>
      <w:proofErr w:type="spellEnd"/>
      <w:r w:rsidR="00DA409D">
        <w:rPr>
          <w:rFonts w:ascii="PT Astra Sans" w:eastAsia="Times New Roman" w:hAnsi="PT Astra Sans" w:cs="PT Astra Sans"/>
          <w:sz w:val="28"/>
          <w:szCs w:val="28"/>
          <w:lang w:eastAsia="ru-RU"/>
        </w:rPr>
        <w:t xml:space="preserve">, </w:t>
      </w:r>
      <w:proofErr w:type="spellStart"/>
      <w:r w:rsidR="00DA409D">
        <w:rPr>
          <w:rFonts w:ascii="PT Astra Sans" w:eastAsia="Times New Roman" w:hAnsi="PT Astra Sans" w:cs="PT Astra Sans"/>
          <w:sz w:val="28"/>
          <w:szCs w:val="28"/>
          <w:lang w:eastAsia="ru-RU"/>
        </w:rPr>
        <w:t>Мокино</w:t>
      </w:r>
      <w:proofErr w:type="spellEnd"/>
      <w:r w:rsidR="00DA409D">
        <w:rPr>
          <w:rFonts w:ascii="PT Astra Sans" w:eastAsia="Times New Roman" w:hAnsi="PT Astra Sans" w:cs="PT Astra Sans"/>
          <w:sz w:val="28"/>
          <w:szCs w:val="28"/>
          <w:lang w:eastAsia="ru-RU"/>
        </w:rPr>
        <w:t>; сёл</w:t>
      </w:r>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Боровское</w:t>
      </w:r>
      <w:proofErr w:type="spellEnd"/>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Новодостоваловское</w:t>
      </w:r>
      <w:proofErr w:type="spellEnd"/>
      <w:r>
        <w:rPr>
          <w:rFonts w:ascii="PT Astra Sans" w:eastAsia="Times New Roman" w:hAnsi="PT Astra Sans" w:cs="PT Astra Sans"/>
          <w:sz w:val="28"/>
          <w:szCs w:val="28"/>
          <w:lang w:eastAsia="ru-RU"/>
        </w:rPr>
        <w:t>, Романовское, поселок сельского типа Березовский.</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Боровлянский</w:t>
      </w:r>
      <w:proofErr w:type="spellEnd"/>
      <w:r>
        <w:rPr>
          <w:rFonts w:ascii="PT Astra Sans" w:eastAsia="Times New Roman" w:hAnsi="PT Astra Sans" w:cs="PT Astra Sans"/>
          <w:sz w:val="28"/>
          <w:szCs w:val="28"/>
          <w:lang w:eastAsia="ru-RU"/>
        </w:rPr>
        <w:t xml:space="preserve"> детский сад</w:t>
      </w:r>
      <w:r w:rsidR="00053E04">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 филиал Муниципального казенного общеобразовательного учреждения «</w:t>
      </w:r>
      <w:proofErr w:type="spellStart"/>
      <w:r>
        <w:rPr>
          <w:rFonts w:ascii="PT Astra Sans" w:eastAsia="Times New Roman" w:hAnsi="PT Astra Sans" w:cs="PT Astra Sans"/>
          <w:sz w:val="28"/>
          <w:szCs w:val="28"/>
          <w:lang w:eastAsia="ru-RU"/>
        </w:rPr>
        <w:t>Стеклозаводская</w:t>
      </w:r>
      <w:proofErr w:type="spellEnd"/>
      <w:r>
        <w:rPr>
          <w:rFonts w:ascii="PT Astra Sans" w:eastAsia="Times New Roman" w:hAnsi="PT Astra Sans" w:cs="PT Astra Sans"/>
          <w:sz w:val="28"/>
          <w:szCs w:val="28"/>
          <w:lang w:eastAsia="ru-RU"/>
        </w:rPr>
        <w:t xml:space="preserve"> средняя общеобразовательная школа»- тер</w:t>
      </w:r>
      <w:r w:rsidR="00DA409D">
        <w:rPr>
          <w:rFonts w:ascii="PT Astra Sans" w:eastAsia="Times New Roman" w:hAnsi="PT Astra Sans" w:cs="PT Astra Sans"/>
          <w:sz w:val="28"/>
          <w:szCs w:val="28"/>
          <w:lang w:eastAsia="ru-RU"/>
        </w:rPr>
        <w:t>ритория села Боровлянка, деревни</w:t>
      </w:r>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Тебенякское</w:t>
      </w:r>
      <w:proofErr w:type="spellEnd"/>
      <w:r>
        <w:rPr>
          <w:rFonts w:ascii="PT Astra Sans" w:eastAsia="Times New Roman" w:hAnsi="PT Astra Sans" w:cs="PT Astra Sans"/>
          <w:sz w:val="28"/>
          <w:szCs w:val="28"/>
          <w:lang w:eastAsia="ru-RU"/>
        </w:rPr>
        <w:t>, поселок сельского типа Стеклозавод.</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Памятинский</w:t>
      </w:r>
      <w:proofErr w:type="spellEnd"/>
      <w:r>
        <w:rPr>
          <w:rFonts w:ascii="PT Astra Sans" w:eastAsia="Times New Roman" w:hAnsi="PT Astra Sans" w:cs="PT Astra Sans"/>
          <w:sz w:val="28"/>
          <w:szCs w:val="28"/>
          <w:lang w:eastAsia="ru-RU"/>
        </w:rPr>
        <w:t xml:space="preserve"> детский сад</w:t>
      </w:r>
      <w:r w:rsidR="00DA409D">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 xml:space="preserve">- филиал Муниципального </w:t>
      </w:r>
      <w:r w:rsidR="004471D1">
        <w:rPr>
          <w:rFonts w:ascii="PT Astra Sans" w:eastAsia="Times New Roman" w:hAnsi="PT Astra Sans" w:cs="PT Astra Sans"/>
          <w:sz w:val="28"/>
          <w:szCs w:val="28"/>
          <w:lang w:eastAsia="ru-RU"/>
        </w:rPr>
        <w:t xml:space="preserve"> </w:t>
      </w:r>
      <w:r w:rsidR="005C3374">
        <w:rPr>
          <w:rFonts w:ascii="PT Astra Sans" w:eastAsia="Times New Roman" w:hAnsi="PT Astra Sans" w:cs="PT Astra Sans"/>
          <w:sz w:val="28"/>
          <w:szCs w:val="28"/>
          <w:lang w:eastAsia="ru-RU"/>
        </w:rPr>
        <w:t>бюджетного</w:t>
      </w:r>
      <w:r>
        <w:rPr>
          <w:rFonts w:ascii="PT Astra Sans" w:eastAsia="Times New Roman" w:hAnsi="PT Astra Sans" w:cs="PT Astra Sans"/>
          <w:sz w:val="28"/>
          <w:szCs w:val="28"/>
          <w:lang w:eastAsia="ru-RU"/>
        </w:rPr>
        <w:t xml:space="preserve"> общеобразовательного учреждения «</w:t>
      </w:r>
      <w:proofErr w:type="spellStart"/>
      <w:r>
        <w:rPr>
          <w:rFonts w:ascii="PT Astra Sans" w:eastAsia="Times New Roman" w:hAnsi="PT Astra Sans" w:cs="PT Astra Sans"/>
          <w:sz w:val="28"/>
          <w:szCs w:val="28"/>
          <w:lang w:eastAsia="ru-RU"/>
        </w:rPr>
        <w:t>Памятинская</w:t>
      </w:r>
      <w:proofErr w:type="spellEnd"/>
      <w:r>
        <w:rPr>
          <w:rFonts w:ascii="PT Astra Sans" w:eastAsia="Times New Roman" w:hAnsi="PT Astra Sans" w:cs="PT Astra Sans"/>
          <w:sz w:val="28"/>
          <w:szCs w:val="28"/>
          <w:lang w:eastAsia="ru-RU"/>
        </w:rPr>
        <w:t xml:space="preserve"> средняя общеобразовательная школа»</w:t>
      </w:r>
      <w:r w:rsidR="00091890">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 xml:space="preserve">- территории сел </w:t>
      </w:r>
      <w:proofErr w:type="gramStart"/>
      <w:r>
        <w:rPr>
          <w:rFonts w:ascii="PT Astra Sans" w:eastAsia="Times New Roman" w:hAnsi="PT Astra Sans" w:cs="PT Astra Sans"/>
          <w:sz w:val="28"/>
          <w:szCs w:val="28"/>
          <w:lang w:eastAsia="ru-RU"/>
        </w:rPr>
        <w:t>Памятное</w:t>
      </w:r>
      <w:proofErr w:type="gramEnd"/>
      <w:r>
        <w:rPr>
          <w:rFonts w:ascii="PT Astra Sans" w:eastAsia="Times New Roman" w:hAnsi="PT Astra Sans" w:cs="PT Astra Sans"/>
          <w:sz w:val="28"/>
          <w:szCs w:val="28"/>
          <w:lang w:eastAsia="ru-RU"/>
        </w:rPr>
        <w:t xml:space="preserve">, </w:t>
      </w:r>
      <w:proofErr w:type="spellStart"/>
      <w:r w:rsidR="00DA409D">
        <w:rPr>
          <w:rFonts w:ascii="PT Astra Sans" w:eastAsia="Times New Roman" w:hAnsi="PT Astra Sans" w:cs="PT Astra Sans"/>
          <w:sz w:val="28"/>
          <w:szCs w:val="28"/>
          <w:lang w:eastAsia="ru-RU"/>
        </w:rPr>
        <w:t>Речкино</w:t>
      </w:r>
      <w:proofErr w:type="spellEnd"/>
      <w:r w:rsidR="00DA409D">
        <w:rPr>
          <w:rFonts w:ascii="PT Astra Sans" w:eastAsia="Times New Roman" w:hAnsi="PT Astra Sans" w:cs="PT Astra Sans"/>
          <w:sz w:val="28"/>
          <w:szCs w:val="28"/>
          <w:lang w:eastAsia="ru-RU"/>
        </w:rPr>
        <w:t xml:space="preserve">,  </w:t>
      </w:r>
      <w:proofErr w:type="spellStart"/>
      <w:r w:rsidR="00DA409D">
        <w:rPr>
          <w:rFonts w:ascii="PT Astra Sans" w:eastAsia="Times New Roman" w:hAnsi="PT Astra Sans" w:cs="PT Astra Sans"/>
          <w:sz w:val="28"/>
          <w:szCs w:val="28"/>
          <w:lang w:eastAsia="ru-RU"/>
        </w:rPr>
        <w:t>Усть-Суерское</w:t>
      </w:r>
      <w:proofErr w:type="spellEnd"/>
      <w:r w:rsidR="00DA409D">
        <w:rPr>
          <w:rFonts w:ascii="PT Astra Sans" w:eastAsia="Times New Roman" w:hAnsi="PT Astra Sans" w:cs="PT Astra Sans"/>
          <w:sz w:val="28"/>
          <w:szCs w:val="28"/>
          <w:lang w:eastAsia="ru-RU"/>
        </w:rPr>
        <w:t>; деревень</w:t>
      </w:r>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Екимово</w:t>
      </w:r>
      <w:proofErr w:type="spellEnd"/>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Волосникова</w:t>
      </w:r>
      <w:proofErr w:type="spellEnd"/>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Стенниково</w:t>
      </w:r>
      <w:proofErr w:type="spellEnd"/>
      <w:r>
        <w:rPr>
          <w:rFonts w:ascii="PT Astra Sans" w:eastAsia="Times New Roman" w:hAnsi="PT Astra Sans" w:cs="PT Astra Sans"/>
          <w:sz w:val="28"/>
          <w:szCs w:val="28"/>
          <w:lang w:eastAsia="ru-RU"/>
        </w:rPr>
        <w:t>.</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Першинский</w:t>
      </w:r>
      <w:proofErr w:type="spellEnd"/>
      <w:r>
        <w:rPr>
          <w:rFonts w:ascii="PT Astra Sans" w:eastAsia="Times New Roman" w:hAnsi="PT Astra Sans" w:cs="PT Astra Sans"/>
          <w:sz w:val="28"/>
          <w:szCs w:val="28"/>
          <w:lang w:eastAsia="ru-RU"/>
        </w:rPr>
        <w:t xml:space="preserve"> детский сад – филиал Муниципального казенного общеобразовательного  учреждения «Першинская средняя общеобразоват</w:t>
      </w:r>
      <w:r w:rsidR="00053E04">
        <w:rPr>
          <w:rFonts w:ascii="PT Astra Sans" w:eastAsia="Times New Roman" w:hAnsi="PT Astra Sans" w:cs="PT Astra Sans"/>
          <w:sz w:val="28"/>
          <w:szCs w:val="28"/>
          <w:lang w:eastAsia="ru-RU"/>
        </w:rPr>
        <w:t xml:space="preserve">ельная школа» - территория села </w:t>
      </w:r>
      <w:proofErr w:type="spellStart"/>
      <w:r w:rsidR="00053E04">
        <w:rPr>
          <w:rFonts w:ascii="PT Astra Sans" w:eastAsia="Times New Roman" w:hAnsi="PT Astra Sans" w:cs="PT Astra Sans"/>
          <w:sz w:val="28"/>
          <w:szCs w:val="28"/>
          <w:lang w:eastAsia="ru-RU"/>
        </w:rPr>
        <w:t>Першино</w:t>
      </w:r>
      <w:proofErr w:type="spellEnd"/>
      <w:proofErr w:type="gramStart"/>
      <w:r w:rsidR="00053E04">
        <w:rPr>
          <w:rFonts w:ascii="PT Astra Sans" w:eastAsia="Times New Roman" w:hAnsi="PT Astra Sans" w:cs="PT Astra Sans"/>
          <w:sz w:val="28"/>
          <w:szCs w:val="28"/>
          <w:lang w:eastAsia="ru-RU"/>
        </w:rPr>
        <w:t xml:space="preserve"> ;</w:t>
      </w:r>
      <w:proofErr w:type="gramEnd"/>
      <w:r w:rsidR="00053E04">
        <w:rPr>
          <w:rFonts w:ascii="PT Astra Sans" w:eastAsia="Times New Roman" w:hAnsi="PT Astra Sans" w:cs="PT Astra Sans"/>
          <w:sz w:val="28"/>
          <w:szCs w:val="28"/>
          <w:lang w:eastAsia="ru-RU"/>
        </w:rPr>
        <w:t xml:space="preserve"> деревень</w:t>
      </w:r>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Бунтина</w:t>
      </w:r>
      <w:proofErr w:type="spellEnd"/>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Тебеняк</w:t>
      </w:r>
      <w:proofErr w:type="spellEnd"/>
      <w:r>
        <w:rPr>
          <w:rFonts w:ascii="PT Astra Sans" w:eastAsia="Times New Roman" w:hAnsi="PT Astra Sans" w:cs="PT Astra Sans"/>
          <w:sz w:val="28"/>
          <w:szCs w:val="28"/>
          <w:lang w:eastAsia="ru-RU"/>
        </w:rPr>
        <w:t>, Тюменцева, Березово.</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Редькинский</w:t>
      </w:r>
      <w:proofErr w:type="spellEnd"/>
      <w:r>
        <w:rPr>
          <w:rFonts w:ascii="PT Astra Sans" w:eastAsia="Times New Roman" w:hAnsi="PT Astra Sans" w:cs="PT Astra Sans"/>
          <w:sz w:val="28"/>
          <w:szCs w:val="28"/>
          <w:lang w:eastAsia="ru-RU"/>
        </w:rPr>
        <w:t xml:space="preserve">  детский сад - филиал Муниципального казенного общеобразовательного учреждения   «</w:t>
      </w:r>
      <w:proofErr w:type="spellStart"/>
      <w:r>
        <w:rPr>
          <w:rFonts w:ascii="PT Astra Sans" w:eastAsia="Times New Roman" w:hAnsi="PT Astra Sans" w:cs="PT Astra Sans"/>
          <w:sz w:val="28"/>
          <w:szCs w:val="28"/>
          <w:lang w:eastAsia="ru-RU"/>
        </w:rPr>
        <w:t>Рычковская</w:t>
      </w:r>
      <w:proofErr w:type="spellEnd"/>
      <w:r>
        <w:rPr>
          <w:rFonts w:ascii="PT Astra Sans" w:eastAsia="Times New Roman" w:hAnsi="PT Astra Sans" w:cs="PT Astra Sans"/>
          <w:sz w:val="28"/>
          <w:szCs w:val="28"/>
          <w:lang w:eastAsia="ru-RU"/>
        </w:rPr>
        <w:t xml:space="preserve"> основная общеобразовательная школа»  </w:t>
      </w:r>
      <w:proofErr w:type="gramStart"/>
      <w:r>
        <w:rPr>
          <w:rFonts w:ascii="PT Astra Sans" w:eastAsia="Times New Roman" w:hAnsi="PT Astra Sans" w:cs="PT Astra Sans"/>
          <w:sz w:val="28"/>
          <w:szCs w:val="28"/>
          <w:lang w:eastAsia="ru-RU"/>
        </w:rPr>
        <w:t>-т</w:t>
      </w:r>
      <w:proofErr w:type="gramEnd"/>
      <w:r>
        <w:rPr>
          <w:rFonts w:ascii="PT Astra Sans" w:eastAsia="Times New Roman" w:hAnsi="PT Astra Sans" w:cs="PT Astra Sans"/>
          <w:sz w:val="28"/>
          <w:szCs w:val="28"/>
          <w:lang w:eastAsia="ru-RU"/>
        </w:rPr>
        <w:t xml:space="preserve">ерритории  деревень: </w:t>
      </w:r>
      <w:proofErr w:type="spellStart"/>
      <w:r>
        <w:rPr>
          <w:rFonts w:ascii="PT Astra Sans" w:eastAsia="Times New Roman" w:hAnsi="PT Astra Sans" w:cs="PT Astra Sans"/>
          <w:sz w:val="28"/>
          <w:szCs w:val="28"/>
          <w:lang w:eastAsia="ru-RU"/>
        </w:rPr>
        <w:t>Редькино</w:t>
      </w:r>
      <w:proofErr w:type="spellEnd"/>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Русаково</w:t>
      </w:r>
      <w:proofErr w:type="spellEnd"/>
      <w:r>
        <w:rPr>
          <w:rFonts w:ascii="PT Astra Sans" w:eastAsia="Times New Roman" w:hAnsi="PT Astra Sans" w:cs="PT Astra Sans"/>
          <w:sz w:val="28"/>
          <w:szCs w:val="28"/>
          <w:lang w:eastAsia="ru-RU"/>
        </w:rPr>
        <w:t>.</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r>
        <w:rPr>
          <w:rFonts w:ascii="PT Astra Sans" w:eastAsia="Times New Roman" w:hAnsi="PT Astra Sans" w:cs="PT Astra Sans"/>
          <w:sz w:val="28"/>
          <w:szCs w:val="28"/>
          <w:lang w:eastAsia="ru-RU"/>
        </w:rPr>
        <w:t>Муниципальное казенное  общеобразовательное учреждение «</w:t>
      </w:r>
      <w:proofErr w:type="spellStart"/>
      <w:r>
        <w:rPr>
          <w:rFonts w:ascii="PT Astra Sans" w:eastAsia="Times New Roman" w:hAnsi="PT Astra Sans" w:cs="PT Astra Sans"/>
          <w:sz w:val="28"/>
          <w:szCs w:val="28"/>
          <w:lang w:eastAsia="ru-RU"/>
        </w:rPr>
        <w:t>Рычковская</w:t>
      </w:r>
      <w:proofErr w:type="spellEnd"/>
      <w:r>
        <w:rPr>
          <w:rFonts w:ascii="PT Astra Sans" w:eastAsia="Times New Roman" w:hAnsi="PT Astra Sans" w:cs="PT Astra Sans"/>
          <w:sz w:val="28"/>
          <w:szCs w:val="28"/>
          <w:lang w:eastAsia="ru-RU"/>
        </w:rPr>
        <w:t xml:space="preserve"> основная общеобразо</w:t>
      </w:r>
      <w:r w:rsidR="00DA409D">
        <w:rPr>
          <w:rFonts w:ascii="PT Astra Sans" w:eastAsia="Times New Roman" w:hAnsi="PT Astra Sans" w:cs="PT Astra Sans"/>
          <w:sz w:val="28"/>
          <w:szCs w:val="28"/>
          <w:lang w:eastAsia="ru-RU"/>
        </w:rPr>
        <w:t>вательная школа» - территории сё</w:t>
      </w:r>
      <w:r>
        <w:rPr>
          <w:rFonts w:ascii="PT Astra Sans" w:eastAsia="Times New Roman" w:hAnsi="PT Astra Sans" w:cs="PT Astra Sans"/>
          <w:sz w:val="28"/>
          <w:szCs w:val="28"/>
          <w:lang w:eastAsia="ru-RU"/>
        </w:rPr>
        <w:t>л  Ры</w:t>
      </w:r>
      <w:r w:rsidR="00DA409D">
        <w:rPr>
          <w:rFonts w:ascii="PT Astra Sans" w:eastAsia="Times New Roman" w:hAnsi="PT Astra Sans" w:cs="PT Astra Sans"/>
          <w:sz w:val="28"/>
          <w:szCs w:val="28"/>
          <w:lang w:eastAsia="ru-RU"/>
        </w:rPr>
        <w:t>чково, Скаты, Кошкино, деревень</w:t>
      </w:r>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Говорухино</w:t>
      </w:r>
      <w:proofErr w:type="spellEnd"/>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Иковское</w:t>
      </w:r>
      <w:proofErr w:type="spellEnd"/>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Ордина</w:t>
      </w:r>
      <w:proofErr w:type="spellEnd"/>
      <w:r>
        <w:rPr>
          <w:rFonts w:ascii="PT Astra Sans" w:eastAsia="Times New Roman" w:hAnsi="PT Astra Sans" w:cs="PT Astra Sans"/>
          <w:sz w:val="28"/>
          <w:szCs w:val="28"/>
          <w:lang w:eastAsia="ru-RU"/>
        </w:rPr>
        <w:t>.</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Светлодольский</w:t>
      </w:r>
      <w:proofErr w:type="spellEnd"/>
      <w:r>
        <w:rPr>
          <w:rFonts w:ascii="PT Astra Sans" w:eastAsia="Times New Roman" w:hAnsi="PT Astra Sans" w:cs="PT Astra Sans"/>
          <w:sz w:val="28"/>
          <w:szCs w:val="28"/>
          <w:lang w:eastAsia="ru-RU"/>
        </w:rPr>
        <w:t xml:space="preserve"> детский сад – филиал  Муниципального казенного общеобразовательного учреждения «</w:t>
      </w:r>
      <w:proofErr w:type="spellStart"/>
      <w:r>
        <w:rPr>
          <w:rFonts w:ascii="PT Astra Sans" w:eastAsia="Times New Roman" w:hAnsi="PT Astra Sans" w:cs="PT Astra Sans"/>
          <w:sz w:val="28"/>
          <w:szCs w:val="28"/>
          <w:lang w:eastAsia="ru-RU"/>
        </w:rPr>
        <w:t>Светлодольская</w:t>
      </w:r>
      <w:proofErr w:type="spellEnd"/>
      <w:r>
        <w:rPr>
          <w:rFonts w:ascii="PT Astra Sans" w:eastAsia="Times New Roman" w:hAnsi="PT Astra Sans" w:cs="PT Astra Sans"/>
          <w:sz w:val="28"/>
          <w:szCs w:val="28"/>
          <w:lang w:eastAsia="ru-RU"/>
        </w:rPr>
        <w:t xml:space="preserve"> средняя общеобразовательная школа» -  территории сел: Светлый Дол, </w:t>
      </w:r>
      <w:proofErr w:type="gramStart"/>
      <w:r>
        <w:rPr>
          <w:rFonts w:ascii="PT Astra Sans" w:eastAsia="Times New Roman" w:hAnsi="PT Astra Sans" w:cs="PT Astra Sans"/>
          <w:sz w:val="28"/>
          <w:szCs w:val="28"/>
          <w:lang w:eastAsia="ru-RU"/>
        </w:rPr>
        <w:t>Полевое</w:t>
      </w:r>
      <w:proofErr w:type="gramEnd"/>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Пьянково</w:t>
      </w:r>
      <w:proofErr w:type="spellEnd"/>
      <w:r w:rsidR="002963BC">
        <w:rPr>
          <w:rFonts w:ascii="PT Astra Sans" w:eastAsia="Times New Roman" w:hAnsi="PT Astra Sans" w:cs="PT Astra Sans"/>
          <w:sz w:val="28"/>
          <w:szCs w:val="28"/>
          <w:lang w:eastAsia="ru-RU"/>
        </w:rPr>
        <w:t xml:space="preserve">, Большой </w:t>
      </w:r>
      <w:proofErr w:type="spellStart"/>
      <w:r w:rsidR="002963BC">
        <w:rPr>
          <w:rFonts w:ascii="PT Astra Sans" w:eastAsia="Times New Roman" w:hAnsi="PT Astra Sans" w:cs="PT Astra Sans"/>
          <w:sz w:val="28"/>
          <w:szCs w:val="28"/>
          <w:lang w:eastAsia="ru-RU"/>
        </w:rPr>
        <w:t>Камаган</w:t>
      </w:r>
      <w:proofErr w:type="spellEnd"/>
      <w:r w:rsidR="00053E04">
        <w:rPr>
          <w:rFonts w:ascii="PT Astra Sans" w:eastAsia="Times New Roman" w:hAnsi="PT Astra Sans" w:cs="PT Astra Sans"/>
          <w:sz w:val="28"/>
          <w:szCs w:val="28"/>
          <w:lang w:eastAsia="ru-RU"/>
        </w:rPr>
        <w:t>; деревень</w:t>
      </w:r>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Кирово</w:t>
      </w:r>
      <w:proofErr w:type="spellEnd"/>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Мендерское</w:t>
      </w:r>
      <w:proofErr w:type="spellEnd"/>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Р</w:t>
      </w:r>
      <w:r w:rsidR="002963BC">
        <w:rPr>
          <w:rFonts w:ascii="PT Astra Sans" w:eastAsia="Times New Roman" w:hAnsi="PT Astra Sans" w:cs="PT Astra Sans"/>
          <w:sz w:val="28"/>
          <w:szCs w:val="28"/>
          <w:lang w:eastAsia="ru-RU"/>
        </w:rPr>
        <w:t>ассохина</w:t>
      </w:r>
      <w:proofErr w:type="spellEnd"/>
      <w:r w:rsidR="002963BC">
        <w:rPr>
          <w:rFonts w:ascii="PT Astra Sans" w:eastAsia="Times New Roman" w:hAnsi="PT Astra Sans" w:cs="PT Astra Sans"/>
          <w:sz w:val="28"/>
          <w:szCs w:val="28"/>
          <w:lang w:eastAsia="ru-RU"/>
        </w:rPr>
        <w:t xml:space="preserve">, </w:t>
      </w:r>
      <w:proofErr w:type="spellStart"/>
      <w:r w:rsidR="002963BC">
        <w:rPr>
          <w:rFonts w:ascii="PT Astra Sans" w:eastAsia="Times New Roman" w:hAnsi="PT Astra Sans" w:cs="PT Astra Sans"/>
          <w:sz w:val="28"/>
          <w:szCs w:val="28"/>
          <w:lang w:eastAsia="ru-RU"/>
        </w:rPr>
        <w:t>Юрково</w:t>
      </w:r>
      <w:proofErr w:type="spellEnd"/>
      <w:r w:rsidR="002963BC">
        <w:rPr>
          <w:rFonts w:ascii="PT Astra Sans" w:eastAsia="Times New Roman" w:hAnsi="PT Astra Sans" w:cs="PT Astra Sans"/>
          <w:sz w:val="28"/>
          <w:szCs w:val="28"/>
          <w:lang w:eastAsia="ru-RU"/>
        </w:rPr>
        <w:t xml:space="preserve">, Малый </w:t>
      </w:r>
      <w:proofErr w:type="spellStart"/>
      <w:r w:rsidR="002963BC">
        <w:rPr>
          <w:rFonts w:ascii="PT Astra Sans" w:eastAsia="Times New Roman" w:hAnsi="PT Astra Sans" w:cs="PT Astra Sans"/>
          <w:sz w:val="28"/>
          <w:szCs w:val="28"/>
          <w:lang w:eastAsia="ru-RU"/>
        </w:rPr>
        <w:t>Камаган</w:t>
      </w:r>
      <w:proofErr w:type="spellEnd"/>
      <w:r w:rsidR="002963BC">
        <w:rPr>
          <w:rFonts w:ascii="PT Astra Sans" w:eastAsia="Times New Roman" w:hAnsi="PT Astra Sans" w:cs="PT Astra Sans"/>
          <w:sz w:val="28"/>
          <w:szCs w:val="28"/>
          <w:lang w:eastAsia="ru-RU"/>
        </w:rPr>
        <w:t xml:space="preserve">, Большое </w:t>
      </w:r>
      <w:proofErr w:type="spellStart"/>
      <w:r w:rsidR="002963BC">
        <w:rPr>
          <w:rFonts w:ascii="PT Astra Sans" w:eastAsia="Times New Roman" w:hAnsi="PT Astra Sans" w:cs="PT Astra Sans"/>
          <w:sz w:val="28"/>
          <w:szCs w:val="28"/>
          <w:lang w:eastAsia="ru-RU"/>
        </w:rPr>
        <w:t>Зарослое</w:t>
      </w:r>
      <w:proofErr w:type="spellEnd"/>
      <w:r w:rsidR="002963BC">
        <w:rPr>
          <w:rFonts w:ascii="PT Astra Sans" w:eastAsia="Times New Roman" w:hAnsi="PT Astra Sans" w:cs="PT Astra Sans"/>
          <w:sz w:val="28"/>
          <w:szCs w:val="28"/>
          <w:lang w:eastAsia="ru-RU"/>
        </w:rPr>
        <w:t xml:space="preserve">, Малое </w:t>
      </w:r>
      <w:proofErr w:type="spellStart"/>
      <w:r w:rsidR="002963BC">
        <w:rPr>
          <w:rFonts w:ascii="PT Astra Sans" w:eastAsia="Times New Roman" w:hAnsi="PT Astra Sans" w:cs="PT Astra Sans"/>
          <w:sz w:val="28"/>
          <w:szCs w:val="28"/>
          <w:lang w:eastAsia="ru-RU"/>
        </w:rPr>
        <w:t>Зарослое</w:t>
      </w:r>
      <w:proofErr w:type="spellEnd"/>
      <w:r w:rsidR="002963BC">
        <w:rPr>
          <w:rFonts w:ascii="PT Astra Sans" w:eastAsia="Times New Roman" w:hAnsi="PT Astra Sans" w:cs="PT Astra Sans"/>
          <w:sz w:val="28"/>
          <w:szCs w:val="28"/>
          <w:lang w:eastAsia="ru-RU"/>
        </w:rPr>
        <w:t>, Козлова.</w:t>
      </w:r>
      <w:r>
        <w:rPr>
          <w:rFonts w:ascii="PT Astra Sans" w:eastAsia="Times New Roman" w:hAnsi="PT Astra Sans" w:cs="PT Astra Sans"/>
          <w:sz w:val="28"/>
          <w:szCs w:val="28"/>
          <w:lang w:eastAsia="ru-RU"/>
        </w:rPr>
        <w:t xml:space="preserve">   </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Мясниковская</w:t>
      </w:r>
      <w:proofErr w:type="spellEnd"/>
      <w:r>
        <w:rPr>
          <w:rFonts w:ascii="PT Astra Sans" w:eastAsia="Times New Roman" w:hAnsi="PT Astra Sans" w:cs="PT Astra Sans"/>
          <w:sz w:val="28"/>
          <w:szCs w:val="28"/>
          <w:lang w:eastAsia="ru-RU"/>
        </w:rPr>
        <w:t xml:space="preserve"> основная общеобразовательная школа - филиал Муниципального казенного общеобразовательного  учреждения «</w:t>
      </w:r>
      <w:proofErr w:type="spellStart"/>
      <w:r>
        <w:rPr>
          <w:rFonts w:ascii="PT Astra Sans" w:eastAsia="Times New Roman" w:hAnsi="PT Astra Sans" w:cs="PT Astra Sans"/>
          <w:sz w:val="28"/>
          <w:szCs w:val="28"/>
          <w:lang w:eastAsia="ru-RU"/>
        </w:rPr>
        <w:t>Памятинская</w:t>
      </w:r>
      <w:proofErr w:type="spellEnd"/>
      <w:r>
        <w:rPr>
          <w:rFonts w:ascii="PT Astra Sans" w:eastAsia="Times New Roman" w:hAnsi="PT Astra Sans" w:cs="PT Astra Sans"/>
          <w:sz w:val="28"/>
          <w:szCs w:val="28"/>
          <w:lang w:eastAsia="ru-RU"/>
        </w:rPr>
        <w:t xml:space="preserve"> средняя общеобразовательная школа» - </w:t>
      </w:r>
      <w:r w:rsidR="00DA409D">
        <w:rPr>
          <w:rFonts w:ascii="PT Astra Sans" w:eastAsia="Times New Roman" w:hAnsi="PT Astra Sans" w:cs="PT Astra Sans"/>
          <w:sz w:val="28"/>
          <w:szCs w:val="28"/>
          <w:lang w:eastAsia="ru-RU"/>
        </w:rPr>
        <w:t xml:space="preserve"> территория села </w:t>
      </w:r>
      <w:proofErr w:type="spellStart"/>
      <w:r w:rsidR="00DA409D">
        <w:rPr>
          <w:rFonts w:ascii="PT Astra Sans" w:eastAsia="Times New Roman" w:hAnsi="PT Astra Sans" w:cs="PT Astra Sans"/>
          <w:sz w:val="28"/>
          <w:szCs w:val="28"/>
          <w:lang w:eastAsia="ru-RU"/>
        </w:rPr>
        <w:t>Вагино</w:t>
      </w:r>
      <w:proofErr w:type="spellEnd"/>
      <w:r w:rsidR="00DA409D">
        <w:rPr>
          <w:rFonts w:ascii="PT Astra Sans" w:eastAsia="Times New Roman" w:hAnsi="PT Astra Sans" w:cs="PT Astra Sans"/>
          <w:sz w:val="28"/>
          <w:szCs w:val="28"/>
          <w:lang w:eastAsia="ru-RU"/>
        </w:rPr>
        <w:t>; деревень</w:t>
      </w:r>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Мясникова</w:t>
      </w:r>
      <w:proofErr w:type="spellEnd"/>
      <w:r>
        <w:rPr>
          <w:rFonts w:ascii="PT Astra Sans" w:eastAsia="Times New Roman" w:hAnsi="PT Astra Sans" w:cs="PT Astra Sans"/>
          <w:sz w:val="28"/>
          <w:szCs w:val="28"/>
          <w:lang w:eastAsia="ru-RU"/>
        </w:rPr>
        <w:t xml:space="preserve">, Подборная.  </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Зюзинская</w:t>
      </w:r>
      <w:proofErr w:type="spellEnd"/>
      <w:r>
        <w:rPr>
          <w:rFonts w:ascii="PT Astra Sans" w:eastAsia="Times New Roman" w:hAnsi="PT Astra Sans" w:cs="PT Astra Sans"/>
          <w:sz w:val="28"/>
          <w:szCs w:val="28"/>
          <w:lang w:eastAsia="ru-RU"/>
        </w:rPr>
        <w:t xml:space="preserve"> основная общеобразовательная школа - филиал Муниципального казенного общеобразовательного учреждения «</w:t>
      </w:r>
      <w:proofErr w:type="spellStart"/>
      <w:r>
        <w:rPr>
          <w:rFonts w:ascii="PT Astra Sans" w:eastAsia="Times New Roman" w:hAnsi="PT Astra Sans" w:cs="PT Astra Sans"/>
          <w:sz w:val="28"/>
          <w:szCs w:val="28"/>
          <w:lang w:eastAsia="ru-RU"/>
        </w:rPr>
        <w:t>Боровская</w:t>
      </w:r>
      <w:proofErr w:type="spellEnd"/>
      <w:r>
        <w:rPr>
          <w:rFonts w:ascii="PT Astra Sans" w:eastAsia="Times New Roman" w:hAnsi="PT Astra Sans" w:cs="PT Astra Sans"/>
          <w:sz w:val="28"/>
          <w:szCs w:val="28"/>
          <w:lang w:eastAsia="ru-RU"/>
        </w:rPr>
        <w:t xml:space="preserve"> средняя общеобразовательная школа» - террит</w:t>
      </w:r>
      <w:r w:rsidR="00DA409D">
        <w:rPr>
          <w:rFonts w:ascii="PT Astra Sans" w:eastAsia="Times New Roman" w:hAnsi="PT Astra Sans" w:cs="PT Astra Sans"/>
          <w:sz w:val="28"/>
          <w:szCs w:val="28"/>
          <w:lang w:eastAsia="ru-RU"/>
        </w:rPr>
        <w:t xml:space="preserve">ории сел: </w:t>
      </w:r>
      <w:proofErr w:type="spellStart"/>
      <w:r w:rsidR="00DA409D">
        <w:rPr>
          <w:rFonts w:ascii="PT Astra Sans" w:eastAsia="Times New Roman" w:hAnsi="PT Astra Sans" w:cs="PT Astra Sans"/>
          <w:sz w:val="28"/>
          <w:szCs w:val="28"/>
          <w:lang w:eastAsia="ru-RU"/>
        </w:rPr>
        <w:t>Зюзино</w:t>
      </w:r>
      <w:proofErr w:type="spellEnd"/>
      <w:r w:rsidR="00DA409D">
        <w:rPr>
          <w:rFonts w:ascii="PT Astra Sans" w:eastAsia="Times New Roman" w:hAnsi="PT Astra Sans" w:cs="PT Astra Sans"/>
          <w:sz w:val="28"/>
          <w:szCs w:val="28"/>
          <w:lang w:eastAsia="ru-RU"/>
        </w:rPr>
        <w:t xml:space="preserve">, </w:t>
      </w:r>
      <w:proofErr w:type="spellStart"/>
      <w:r w:rsidR="00DA409D">
        <w:rPr>
          <w:rFonts w:ascii="PT Astra Sans" w:eastAsia="Times New Roman" w:hAnsi="PT Astra Sans" w:cs="PT Astra Sans"/>
          <w:sz w:val="28"/>
          <w:szCs w:val="28"/>
          <w:lang w:eastAsia="ru-RU"/>
        </w:rPr>
        <w:t>Бузан</w:t>
      </w:r>
      <w:proofErr w:type="spellEnd"/>
      <w:r w:rsidR="00DA409D">
        <w:rPr>
          <w:rFonts w:ascii="PT Astra Sans" w:eastAsia="Times New Roman" w:hAnsi="PT Astra Sans" w:cs="PT Astra Sans"/>
          <w:sz w:val="28"/>
          <w:szCs w:val="28"/>
          <w:lang w:eastAsia="ru-RU"/>
        </w:rPr>
        <w:t>; деревень</w:t>
      </w:r>
      <w:r>
        <w:rPr>
          <w:rFonts w:ascii="PT Astra Sans" w:eastAsia="Times New Roman" w:hAnsi="PT Astra Sans" w:cs="PT Astra Sans"/>
          <w:sz w:val="28"/>
          <w:szCs w:val="28"/>
          <w:lang w:eastAsia="ru-RU"/>
        </w:rPr>
        <w:t xml:space="preserve">: Лихачи, </w:t>
      </w:r>
      <w:proofErr w:type="spellStart"/>
      <w:r>
        <w:rPr>
          <w:rFonts w:ascii="PT Astra Sans" w:eastAsia="Times New Roman" w:hAnsi="PT Astra Sans" w:cs="PT Astra Sans"/>
          <w:sz w:val="28"/>
          <w:szCs w:val="28"/>
          <w:lang w:eastAsia="ru-RU"/>
        </w:rPr>
        <w:t>Новозаборка</w:t>
      </w:r>
      <w:proofErr w:type="spellEnd"/>
      <w:r>
        <w:rPr>
          <w:rFonts w:ascii="PT Astra Sans" w:eastAsia="Times New Roman" w:hAnsi="PT Astra Sans" w:cs="PT Astra Sans"/>
          <w:sz w:val="28"/>
          <w:szCs w:val="28"/>
          <w:lang w:eastAsia="ru-RU"/>
        </w:rPr>
        <w:t>.</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spellStart"/>
      <w:r>
        <w:rPr>
          <w:rFonts w:ascii="PT Astra Sans" w:eastAsia="Times New Roman" w:hAnsi="PT Astra Sans" w:cs="PT Astra Sans"/>
          <w:sz w:val="28"/>
          <w:szCs w:val="28"/>
          <w:lang w:eastAsia="ru-RU"/>
        </w:rPr>
        <w:t>Чимеевский</w:t>
      </w:r>
      <w:proofErr w:type="spellEnd"/>
      <w:r>
        <w:rPr>
          <w:rFonts w:ascii="PT Astra Sans" w:eastAsia="Times New Roman" w:hAnsi="PT Astra Sans" w:cs="PT Astra Sans"/>
          <w:sz w:val="28"/>
          <w:szCs w:val="28"/>
          <w:lang w:eastAsia="ru-RU"/>
        </w:rPr>
        <w:t xml:space="preserve"> детский сад</w:t>
      </w:r>
      <w:r w:rsidR="00091890">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 филиал Муниципального казенного общеобразовательного учреждения «</w:t>
      </w:r>
      <w:proofErr w:type="spellStart"/>
      <w:r>
        <w:rPr>
          <w:rFonts w:ascii="PT Astra Sans" w:eastAsia="Times New Roman" w:hAnsi="PT Astra Sans" w:cs="PT Astra Sans"/>
          <w:sz w:val="28"/>
          <w:szCs w:val="28"/>
          <w:lang w:eastAsia="ru-RU"/>
        </w:rPr>
        <w:t>Ягоднинская</w:t>
      </w:r>
      <w:proofErr w:type="spellEnd"/>
      <w:r>
        <w:rPr>
          <w:rFonts w:ascii="PT Astra Sans" w:eastAsia="Times New Roman" w:hAnsi="PT Astra Sans" w:cs="PT Astra Sans"/>
          <w:sz w:val="28"/>
          <w:szCs w:val="28"/>
          <w:lang w:eastAsia="ru-RU"/>
        </w:rPr>
        <w:t xml:space="preserve"> средняя общеобразовательная школа им.</w:t>
      </w:r>
      <w:r w:rsidR="002C371E">
        <w:rPr>
          <w:rFonts w:ascii="PT Astra Sans" w:eastAsia="Times New Roman" w:hAnsi="PT Astra Sans" w:cs="PT Astra Sans"/>
          <w:sz w:val="28"/>
          <w:szCs w:val="28"/>
          <w:lang w:eastAsia="ru-RU"/>
        </w:rPr>
        <w:t xml:space="preserve"> В.М. </w:t>
      </w:r>
      <w:r>
        <w:rPr>
          <w:rFonts w:ascii="PT Astra Sans" w:eastAsia="Times New Roman" w:hAnsi="PT Astra Sans" w:cs="PT Astra Sans"/>
          <w:sz w:val="28"/>
          <w:szCs w:val="28"/>
          <w:lang w:eastAsia="ru-RU"/>
        </w:rPr>
        <w:t>Петрякова»</w:t>
      </w:r>
      <w:r w:rsidR="00053E04">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 xml:space="preserve">- </w:t>
      </w:r>
      <w:r w:rsidR="00DA409D">
        <w:rPr>
          <w:rFonts w:ascii="PT Astra Sans" w:eastAsia="Times New Roman" w:hAnsi="PT Astra Sans" w:cs="PT Astra Sans"/>
          <w:sz w:val="28"/>
          <w:szCs w:val="28"/>
          <w:lang w:eastAsia="ru-RU"/>
        </w:rPr>
        <w:t xml:space="preserve">территория села </w:t>
      </w:r>
      <w:proofErr w:type="spellStart"/>
      <w:r w:rsidR="00DA409D">
        <w:rPr>
          <w:rFonts w:ascii="PT Astra Sans" w:eastAsia="Times New Roman" w:hAnsi="PT Astra Sans" w:cs="PT Astra Sans"/>
          <w:sz w:val="28"/>
          <w:szCs w:val="28"/>
          <w:lang w:eastAsia="ru-RU"/>
        </w:rPr>
        <w:t>Чимеево</w:t>
      </w:r>
      <w:proofErr w:type="spellEnd"/>
      <w:r w:rsidR="00DA409D">
        <w:rPr>
          <w:rFonts w:ascii="PT Astra Sans" w:eastAsia="Times New Roman" w:hAnsi="PT Astra Sans" w:cs="PT Astra Sans"/>
          <w:sz w:val="28"/>
          <w:szCs w:val="28"/>
          <w:lang w:eastAsia="ru-RU"/>
        </w:rPr>
        <w:t>; деревни</w:t>
      </w:r>
      <w:r>
        <w:rPr>
          <w:rFonts w:ascii="PT Astra Sans" w:eastAsia="Times New Roman" w:hAnsi="PT Astra Sans" w:cs="PT Astra Sans"/>
          <w:sz w:val="28"/>
          <w:szCs w:val="28"/>
          <w:lang w:eastAsia="ru-RU"/>
        </w:rPr>
        <w:t xml:space="preserve"> Лебяжье.</w:t>
      </w:r>
    </w:p>
    <w:p w:rsidR="0084395C"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r>
        <w:rPr>
          <w:rFonts w:ascii="PT Astra Sans" w:eastAsia="Times New Roman" w:hAnsi="PT Astra Sans" w:cs="PT Astra Sans"/>
          <w:sz w:val="28"/>
          <w:szCs w:val="28"/>
          <w:lang w:eastAsia="ru-RU"/>
        </w:rPr>
        <w:t xml:space="preserve"> </w:t>
      </w:r>
      <w:proofErr w:type="spellStart"/>
      <w:r>
        <w:rPr>
          <w:rFonts w:ascii="PT Astra Sans" w:eastAsia="Times New Roman" w:hAnsi="PT Astra Sans" w:cs="PT Astra Sans"/>
          <w:sz w:val="28"/>
          <w:szCs w:val="28"/>
          <w:lang w:eastAsia="ru-RU"/>
        </w:rPr>
        <w:t>Ягоднинский</w:t>
      </w:r>
      <w:proofErr w:type="spellEnd"/>
      <w:r>
        <w:rPr>
          <w:rFonts w:ascii="PT Astra Sans" w:eastAsia="Times New Roman" w:hAnsi="PT Astra Sans" w:cs="PT Astra Sans"/>
          <w:sz w:val="28"/>
          <w:szCs w:val="28"/>
          <w:lang w:eastAsia="ru-RU"/>
        </w:rPr>
        <w:t xml:space="preserve"> детский сад –</w:t>
      </w:r>
      <w:r w:rsidR="00053E04">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филиал Муниципального казенного общеобразовательного учреждения «</w:t>
      </w:r>
      <w:proofErr w:type="spellStart"/>
      <w:r>
        <w:rPr>
          <w:rFonts w:ascii="PT Astra Sans" w:eastAsia="Times New Roman" w:hAnsi="PT Astra Sans" w:cs="PT Astra Sans"/>
          <w:sz w:val="28"/>
          <w:szCs w:val="28"/>
          <w:lang w:eastAsia="ru-RU"/>
        </w:rPr>
        <w:t>Ягоднинская</w:t>
      </w:r>
      <w:proofErr w:type="spellEnd"/>
      <w:r>
        <w:rPr>
          <w:rFonts w:ascii="PT Astra Sans" w:eastAsia="Times New Roman" w:hAnsi="PT Astra Sans" w:cs="PT Astra Sans"/>
          <w:sz w:val="28"/>
          <w:szCs w:val="28"/>
          <w:lang w:eastAsia="ru-RU"/>
        </w:rPr>
        <w:t xml:space="preserve"> средняя общеобразовательная школа им.</w:t>
      </w:r>
      <w:r w:rsidR="002C371E">
        <w:rPr>
          <w:rFonts w:ascii="PT Astra Sans" w:eastAsia="Times New Roman" w:hAnsi="PT Astra Sans" w:cs="PT Astra Sans"/>
          <w:sz w:val="28"/>
          <w:szCs w:val="28"/>
          <w:lang w:eastAsia="ru-RU"/>
        </w:rPr>
        <w:t xml:space="preserve"> В. М. </w:t>
      </w:r>
      <w:r>
        <w:rPr>
          <w:rFonts w:ascii="PT Astra Sans" w:eastAsia="Times New Roman" w:hAnsi="PT Astra Sans" w:cs="PT Astra Sans"/>
          <w:sz w:val="28"/>
          <w:szCs w:val="28"/>
          <w:lang w:eastAsia="ru-RU"/>
        </w:rPr>
        <w:t>Петрякова»</w:t>
      </w:r>
      <w:r w:rsidR="00053E04">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 территория деревни Ягодная.</w:t>
      </w:r>
    </w:p>
    <w:p w:rsidR="0084395C" w:rsidRDefault="0084395C" w:rsidP="0084395C">
      <w:pPr>
        <w:autoSpaceDE w:val="0"/>
        <w:autoSpaceDN w:val="0"/>
        <w:adjustRightInd w:val="0"/>
        <w:spacing w:after="0" w:line="240" w:lineRule="auto"/>
        <w:rPr>
          <w:rFonts w:ascii="PT Astra Sans" w:eastAsia="Times New Roman" w:hAnsi="PT Astra Sans" w:cs="PT Astra Sans"/>
          <w:sz w:val="28"/>
          <w:szCs w:val="28"/>
          <w:lang w:eastAsia="ru-RU"/>
        </w:rPr>
      </w:pPr>
    </w:p>
    <w:p w:rsidR="0084395C" w:rsidRDefault="0084395C" w:rsidP="0084395C">
      <w:pPr>
        <w:autoSpaceDE w:val="0"/>
        <w:autoSpaceDN w:val="0"/>
        <w:adjustRightInd w:val="0"/>
        <w:spacing w:after="0" w:line="240" w:lineRule="auto"/>
        <w:rPr>
          <w:rFonts w:ascii="PT Astra Sans" w:eastAsia="Times New Roman" w:hAnsi="PT Astra Sans" w:cs="PT Astra Sans"/>
          <w:sz w:val="28"/>
          <w:szCs w:val="28"/>
          <w:lang w:eastAsia="ru-RU"/>
        </w:rPr>
      </w:pPr>
      <w:r>
        <w:rPr>
          <w:rFonts w:ascii="PT Astra Sans" w:eastAsia="Times New Roman" w:hAnsi="PT Astra Sans" w:cs="PT Astra Sans"/>
          <w:sz w:val="28"/>
          <w:szCs w:val="28"/>
          <w:lang w:eastAsia="ru-RU"/>
        </w:rPr>
        <w:t>Управляющий</w:t>
      </w:r>
      <w:r w:rsidR="00572F90">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 xml:space="preserve"> делами,                      </w:t>
      </w:r>
      <w:r w:rsidR="002963BC">
        <w:rPr>
          <w:rFonts w:ascii="PT Astra Sans" w:eastAsia="Times New Roman" w:hAnsi="PT Astra Sans" w:cs="PT Astra Sans"/>
          <w:sz w:val="28"/>
          <w:szCs w:val="28"/>
          <w:lang w:eastAsia="ru-RU"/>
        </w:rPr>
        <w:t xml:space="preserve">   </w:t>
      </w:r>
      <w:r w:rsidR="00572F90">
        <w:rPr>
          <w:rFonts w:ascii="PT Astra Sans" w:eastAsia="Times New Roman" w:hAnsi="PT Astra Sans" w:cs="PT Astra Sans"/>
          <w:sz w:val="28"/>
          <w:szCs w:val="28"/>
          <w:lang w:eastAsia="ru-RU"/>
        </w:rPr>
        <w:t xml:space="preserve">       </w:t>
      </w:r>
      <w:r w:rsidR="002963BC">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 xml:space="preserve"> </w:t>
      </w:r>
      <w:r w:rsidR="00572F90">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 xml:space="preserve"> </w:t>
      </w:r>
    </w:p>
    <w:p w:rsidR="0084395C" w:rsidRDefault="00572F90" w:rsidP="0084395C">
      <w:r>
        <w:rPr>
          <w:rFonts w:ascii="PT Astra Sans" w:eastAsia="Times New Roman" w:hAnsi="PT Astra Sans" w:cs="PT Astra Sans"/>
          <w:sz w:val="28"/>
          <w:szCs w:val="28"/>
          <w:lang w:eastAsia="ru-RU"/>
        </w:rPr>
        <w:t xml:space="preserve">начальник </w:t>
      </w:r>
      <w:r w:rsidR="0084395C">
        <w:rPr>
          <w:rFonts w:ascii="PT Astra Sans" w:eastAsia="Times New Roman" w:hAnsi="PT Astra Sans" w:cs="PT Astra Sans"/>
          <w:sz w:val="28"/>
          <w:szCs w:val="28"/>
          <w:lang w:eastAsia="ru-RU"/>
        </w:rPr>
        <w:t xml:space="preserve">управления делами    </w:t>
      </w:r>
      <w:r>
        <w:rPr>
          <w:rFonts w:ascii="PT Astra Sans" w:eastAsia="Times New Roman" w:hAnsi="PT Astra Sans" w:cs="PT Astra Sans"/>
          <w:sz w:val="28"/>
          <w:szCs w:val="28"/>
          <w:lang w:eastAsia="ru-RU"/>
        </w:rPr>
        <w:t xml:space="preserve">                                           </w:t>
      </w:r>
      <w:r w:rsidR="0084395C">
        <w:rPr>
          <w:rFonts w:ascii="PT Astra Sans" w:eastAsia="Times New Roman" w:hAnsi="PT Astra Sans" w:cs="PT Astra Sans"/>
          <w:sz w:val="28"/>
          <w:szCs w:val="28"/>
          <w:lang w:eastAsia="ru-RU"/>
        </w:rPr>
        <w:t xml:space="preserve">    </w:t>
      </w:r>
      <w:r>
        <w:rPr>
          <w:rFonts w:ascii="PT Astra Sans" w:eastAsia="Times New Roman" w:hAnsi="PT Astra Sans" w:cs="PT Astra Sans"/>
          <w:sz w:val="28"/>
          <w:szCs w:val="28"/>
          <w:lang w:eastAsia="ru-RU"/>
        </w:rPr>
        <w:t xml:space="preserve">Н.П. </w:t>
      </w:r>
      <w:proofErr w:type="spellStart"/>
      <w:r>
        <w:rPr>
          <w:rFonts w:ascii="PT Astra Sans" w:eastAsia="Times New Roman" w:hAnsi="PT Astra Sans" w:cs="PT Astra Sans"/>
          <w:sz w:val="28"/>
          <w:szCs w:val="28"/>
          <w:lang w:eastAsia="ru-RU"/>
        </w:rPr>
        <w:t>Лифинцев</w:t>
      </w:r>
      <w:proofErr w:type="spellEnd"/>
      <w:r w:rsidR="0084395C">
        <w:rPr>
          <w:rFonts w:ascii="PT Astra Sans" w:eastAsia="Times New Roman" w:hAnsi="PT Astra Sans" w:cs="PT Astra Sans"/>
          <w:sz w:val="28"/>
          <w:szCs w:val="28"/>
          <w:lang w:eastAsia="ru-RU"/>
        </w:rPr>
        <w:t xml:space="preserve">                                </w:t>
      </w:r>
    </w:p>
    <w:sectPr w:rsidR="0084395C" w:rsidSect="00572F90">
      <w:pgSz w:w="11906" w:h="16838"/>
      <w:pgMar w:top="1134"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ans">
    <w:altName w:val="Trebuchet MS"/>
    <w:panose1 w:val="020B06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24392"/>
    <w:multiLevelType w:val="hybridMultilevel"/>
    <w:tmpl w:val="FFFFFFFF"/>
    <w:lvl w:ilvl="0" w:tplc="B412CAA2">
      <w:start w:val="1"/>
      <w:numFmt w:val="decimal"/>
      <w:lvlText w:val="%1."/>
      <w:lvlJc w:val="left"/>
      <w:pPr>
        <w:ind w:left="1729" w:hanging="1020"/>
      </w:pPr>
    </w:lvl>
    <w:lvl w:ilvl="1" w:tplc="04190001">
      <w:start w:val="1"/>
      <w:numFmt w:val="bullet"/>
      <w:lvlText w:val=""/>
      <w:lvlJc w:val="left"/>
      <w:pPr>
        <w:ind w:left="1789" w:hanging="360"/>
      </w:pPr>
      <w:rPr>
        <w:rFonts w:ascii="Symbol" w:hAnsi="Symbol" w:cs="Symbol"/>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60C7043"/>
    <w:multiLevelType w:val="hybridMultilevel"/>
    <w:tmpl w:val="FFFFFFFF"/>
    <w:lvl w:ilvl="0" w:tplc="18BC58E8">
      <w:start w:val="1"/>
      <w:numFmt w:val="decimal"/>
      <w:lvlText w:val="%1."/>
      <w:lvlJc w:val="left"/>
      <w:pPr>
        <w:ind w:left="1813" w:hanging="124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5C"/>
    <w:rsid w:val="00053E04"/>
    <w:rsid w:val="00091890"/>
    <w:rsid w:val="00177AC4"/>
    <w:rsid w:val="001936F2"/>
    <w:rsid w:val="00225F4B"/>
    <w:rsid w:val="00283C41"/>
    <w:rsid w:val="002963BC"/>
    <w:rsid w:val="002C371E"/>
    <w:rsid w:val="002E6619"/>
    <w:rsid w:val="002F48E3"/>
    <w:rsid w:val="003A04DE"/>
    <w:rsid w:val="003E3267"/>
    <w:rsid w:val="00417AC1"/>
    <w:rsid w:val="004471D1"/>
    <w:rsid w:val="00572F90"/>
    <w:rsid w:val="005C3374"/>
    <w:rsid w:val="006B2116"/>
    <w:rsid w:val="007A2008"/>
    <w:rsid w:val="0084395C"/>
    <w:rsid w:val="008F61B5"/>
    <w:rsid w:val="009D1CDE"/>
    <w:rsid w:val="00AA61A3"/>
    <w:rsid w:val="00B72B42"/>
    <w:rsid w:val="00BC5E15"/>
    <w:rsid w:val="00C17DC3"/>
    <w:rsid w:val="00CB0877"/>
    <w:rsid w:val="00DA409D"/>
    <w:rsid w:val="00DB5B45"/>
    <w:rsid w:val="00E27012"/>
    <w:rsid w:val="00E7404E"/>
    <w:rsid w:val="00E77D32"/>
    <w:rsid w:val="00F91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D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1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D86E4-9318-42A1-B469-CD1A5E8E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994</Words>
  <Characters>5669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Любовь_Мед</dc:creator>
  <cp:lastModifiedBy>ARM-O</cp:lastModifiedBy>
  <cp:revision>4</cp:revision>
  <cp:lastPrinted>2023-04-14T04:04:00Z</cp:lastPrinted>
  <dcterms:created xsi:type="dcterms:W3CDTF">2023-04-13T04:44:00Z</dcterms:created>
  <dcterms:modified xsi:type="dcterms:W3CDTF">2023-04-14T04:05:00Z</dcterms:modified>
</cp:coreProperties>
</file>