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4" w:rsidRPr="002506A8" w:rsidRDefault="002E4F04" w:rsidP="002E4F04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</w:t>
      </w: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r w:rsidRPr="002506A8">
        <w:rPr>
          <w:rFonts w:ascii="PT Astra Sans" w:hAnsi="PT Astra Sans"/>
          <w:b/>
          <w:sz w:val="36"/>
          <w:szCs w:val="36"/>
        </w:rPr>
        <w:t>Б</w:t>
      </w:r>
      <w:r>
        <w:rPr>
          <w:rFonts w:ascii="PT Astra Sans" w:hAnsi="PT Astra Sans"/>
          <w:b/>
          <w:sz w:val="36"/>
          <w:szCs w:val="36"/>
        </w:rPr>
        <w:t>елозерского муниципального округа</w:t>
      </w:r>
    </w:p>
    <w:p w:rsidR="002E4F04" w:rsidRDefault="002E4F04" w:rsidP="002E4F04">
      <w:pPr>
        <w:pStyle w:val="a4"/>
        <w:jc w:val="center"/>
        <w:rPr>
          <w:rFonts w:ascii="PT Astra Sans" w:hAnsi="PT Astra Sans"/>
          <w:b/>
          <w:sz w:val="36"/>
          <w:szCs w:val="36"/>
        </w:rPr>
      </w:pPr>
      <w:r w:rsidRPr="002506A8">
        <w:rPr>
          <w:rFonts w:ascii="PT Astra Sans" w:hAnsi="PT Astra Sans"/>
          <w:b/>
          <w:sz w:val="36"/>
          <w:szCs w:val="36"/>
        </w:rPr>
        <w:t>К</w:t>
      </w:r>
      <w:r>
        <w:rPr>
          <w:rFonts w:ascii="PT Astra Sans" w:hAnsi="PT Astra Sans"/>
          <w:b/>
          <w:sz w:val="36"/>
          <w:szCs w:val="36"/>
        </w:rPr>
        <w:t>урганской области</w:t>
      </w: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sz w:val="36"/>
          <w:szCs w:val="36"/>
        </w:rPr>
      </w:pP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b/>
          <w:sz w:val="52"/>
          <w:szCs w:val="52"/>
        </w:rPr>
      </w:pPr>
      <w:r w:rsidRPr="002506A8">
        <w:rPr>
          <w:rFonts w:ascii="PT Astra Sans" w:hAnsi="PT Astra Sans"/>
          <w:b/>
          <w:sz w:val="52"/>
          <w:szCs w:val="52"/>
        </w:rPr>
        <w:t>ПОСТАНОВЛЕНИЕ</w:t>
      </w:r>
    </w:p>
    <w:p w:rsidR="002E4F04" w:rsidRPr="002506A8" w:rsidRDefault="002E4F04" w:rsidP="002E4F04">
      <w:pPr>
        <w:pStyle w:val="a4"/>
        <w:jc w:val="center"/>
        <w:rPr>
          <w:rFonts w:ascii="PT Astra Sans" w:hAnsi="PT Astra Sans"/>
          <w:sz w:val="52"/>
          <w:szCs w:val="52"/>
        </w:rPr>
      </w:pPr>
    </w:p>
    <w:p w:rsidR="002E4F04" w:rsidRPr="002506A8" w:rsidRDefault="0045073A" w:rsidP="002E4F04">
      <w:pPr>
        <w:pStyle w:val="a4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</w:t>
      </w:r>
      <w:r w:rsidR="002E4F04" w:rsidRPr="002506A8">
        <w:rPr>
          <w:rFonts w:ascii="PT Astra Sans" w:hAnsi="PT Astra Sans"/>
          <w:sz w:val="24"/>
          <w:szCs w:val="24"/>
        </w:rPr>
        <w:t>т</w:t>
      </w:r>
      <w:r>
        <w:rPr>
          <w:rFonts w:ascii="PT Astra Sans" w:hAnsi="PT Astra Sans"/>
          <w:sz w:val="24"/>
          <w:szCs w:val="24"/>
        </w:rPr>
        <w:t xml:space="preserve"> «___»</w:t>
      </w:r>
      <w:r w:rsidR="002E4F04" w:rsidRPr="002506A8">
        <w:rPr>
          <w:rFonts w:ascii="PT Astra Sans" w:hAnsi="PT Astra Sans"/>
          <w:sz w:val="24"/>
          <w:szCs w:val="24"/>
        </w:rPr>
        <w:t xml:space="preserve"> </w:t>
      </w:r>
      <w:r w:rsidR="002419BE">
        <w:rPr>
          <w:rFonts w:ascii="PT Astra Sans" w:hAnsi="PT Astra Sans"/>
          <w:sz w:val="24"/>
          <w:szCs w:val="24"/>
        </w:rPr>
        <w:t xml:space="preserve">  </w:t>
      </w:r>
      <w:r w:rsidR="009F67C8">
        <w:rPr>
          <w:rFonts w:ascii="PT Astra Sans" w:hAnsi="PT Astra Sans"/>
          <w:sz w:val="24"/>
          <w:szCs w:val="24"/>
        </w:rPr>
        <w:t>июля</w:t>
      </w:r>
      <w:r w:rsidR="002E4F04">
        <w:rPr>
          <w:rFonts w:ascii="PT Astra Sans" w:hAnsi="PT Astra Sans"/>
          <w:sz w:val="24"/>
          <w:szCs w:val="24"/>
        </w:rPr>
        <w:t xml:space="preserve"> </w:t>
      </w:r>
      <w:r w:rsidR="002E4F04" w:rsidRPr="002506A8">
        <w:rPr>
          <w:rFonts w:ascii="PT Astra Sans" w:hAnsi="PT Astra Sans"/>
          <w:sz w:val="24"/>
          <w:szCs w:val="24"/>
        </w:rPr>
        <w:t>202</w:t>
      </w:r>
      <w:r w:rsidR="002419BE">
        <w:rPr>
          <w:rFonts w:ascii="PT Astra Sans" w:hAnsi="PT Astra Sans"/>
          <w:sz w:val="24"/>
          <w:szCs w:val="24"/>
        </w:rPr>
        <w:t>4</w:t>
      </w:r>
      <w:r w:rsidR="002E4F04" w:rsidRPr="002506A8">
        <w:rPr>
          <w:rFonts w:ascii="PT Astra Sans" w:hAnsi="PT Astra Sans"/>
          <w:sz w:val="24"/>
          <w:szCs w:val="24"/>
        </w:rPr>
        <w:t xml:space="preserve"> г</w:t>
      </w:r>
      <w:r w:rsidR="002E4F04">
        <w:rPr>
          <w:rFonts w:ascii="PT Astra Sans" w:hAnsi="PT Astra Sans"/>
          <w:sz w:val="24"/>
          <w:szCs w:val="24"/>
        </w:rPr>
        <w:t>ода</w:t>
      </w:r>
      <w:r w:rsidR="002E4F04" w:rsidRPr="002506A8">
        <w:rPr>
          <w:rFonts w:ascii="PT Astra Sans" w:hAnsi="PT Astra Sans"/>
          <w:sz w:val="24"/>
          <w:szCs w:val="24"/>
        </w:rPr>
        <w:t xml:space="preserve"> №</w:t>
      </w:r>
      <w:r>
        <w:rPr>
          <w:rFonts w:ascii="PT Astra Sans" w:hAnsi="PT Astra Sans"/>
          <w:sz w:val="24"/>
          <w:szCs w:val="24"/>
        </w:rPr>
        <w:t>____</w:t>
      </w:r>
    </w:p>
    <w:p w:rsidR="002E4F04" w:rsidRPr="004D5B7B" w:rsidRDefault="002E4F04" w:rsidP="002E4F04">
      <w:pPr>
        <w:pStyle w:val="a4"/>
        <w:ind w:firstLine="709"/>
        <w:jc w:val="both"/>
        <w:rPr>
          <w:rFonts w:ascii="PT Astra Sans" w:hAnsi="PT Astra Sans"/>
        </w:rPr>
      </w:pPr>
      <w:r w:rsidRPr="004D5B7B">
        <w:rPr>
          <w:rFonts w:ascii="PT Astra Sans" w:hAnsi="PT Astra Sans"/>
        </w:rPr>
        <w:t>с. Белозерское</w:t>
      </w:r>
    </w:p>
    <w:p w:rsidR="002E4F04" w:rsidRDefault="002E4F04" w:rsidP="002E4F04">
      <w:pPr>
        <w:pStyle w:val="a4"/>
        <w:jc w:val="both"/>
      </w:pPr>
    </w:p>
    <w:p w:rsidR="002E4F04" w:rsidRPr="003518EA" w:rsidRDefault="002E4F04" w:rsidP="002E4F04">
      <w:pPr>
        <w:pStyle w:val="a4"/>
        <w:jc w:val="both"/>
      </w:pPr>
    </w:p>
    <w:p w:rsidR="002E4F04" w:rsidRPr="003518EA" w:rsidRDefault="002E4F04" w:rsidP="002E4F04">
      <w:pPr>
        <w:pStyle w:val="a4"/>
        <w:jc w:val="both"/>
      </w:pPr>
    </w:p>
    <w:p w:rsidR="002E4F04" w:rsidRPr="00E41B57" w:rsidRDefault="00E5262B" w:rsidP="002E4F04">
      <w:pPr>
        <w:pStyle w:val="a4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bCs/>
          <w:spacing w:val="-1"/>
          <w:sz w:val="28"/>
          <w:szCs w:val="28"/>
        </w:rPr>
        <w:t xml:space="preserve">            </w:t>
      </w:r>
      <w:r w:rsidR="002419BE">
        <w:rPr>
          <w:rFonts w:ascii="PT Astra Sans" w:hAnsi="PT Astra Sans"/>
          <w:b/>
          <w:bCs/>
          <w:spacing w:val="-1"/>
          <w:sz w:val="28"/>
          <w:szCs w:val="28"/>
        </w:rPr>
        <w:t>О внесении изменений в постановление Администрации Белозерского муниципального округа от 29 июня 2023 года №457 «</w:t>
      </w:r>
      <w:r w:rsidR="002E4F04"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Об утверждении </w:t>
      </w:r>
      <w:r w:rsidR="00926F6F">
        <w:rPr>
          <w:rFonts w:ascii="PT Astra Sans" w:hAnsi="PT Astra Sans"/>
          <w:b/>
          <w:bCs/>
          <w:spacing w:val="-1"/>
          <w:sz w:val="28"/>
          <w:szCs w:val="28"/>
        </w:rPr>
        <w:t>П</w:t>
      </w:r>
      <w:r w:rsidR="00756810"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римерного </w:t>
      </w:r>
      <w:r w:rsidR="00B02013">
        <w:rPr>
          <w:rFonts w:ascii="PT Astra Sans" w:hAnsi="PT Astra Sans"/>
          <w:b/>
          <w:bCs/>
          <w:spacing w:val="-1"/>
          <w:sz w:val="28"/>
          <w:szCs w:val="28"/>
        </w:rPr>
        <w:t>п</w:t>
      </w:r>
      <w:r w:rsidR="002E4F04" w:rsidRPr="00E41B57">
        <w:rPr>
          <w:rFonts w:ascii="PT Astra Sans" w:hAnsi="PT Astra Sans"/>
          <w:b/>
          <w:bCs/>
          <w:spacing w:val="-1"/>
          <w:sz w:val="28"/>
          <w:szCs w:val="28"/>
        </w:rPr>
        <w:t>о</w:t>
      </w:r>
      <w:bookmarkStart w:id="0" w:name="_GoBack"/>
      <w:bookmarkEnd w:id="0"/>
      <w:r w:rsidR="002E4F04" w:rsidRPr="00E41B57">
        <w:rPr>
          <w:rFonts w:ascii="PT Astra Sans" w:hAnsi="PT Astra Sans"/>
          <w:b/>
          <w:bCs/>
          <w:spacing w:val="-1"/>
          <w:sz w:val="28"/>
          <w:szCs w:val="28"/>
        </w:rPr>
        <w:t>ложения об оплат</w:t>
      </w:r>
      <w:r w:rsidR="00291A75" w:rsidRPr="00E41B57">
        <w:rPr>
          <w:rFonts w:ascii="PT Astra Sans" w:hAnsi="PT Astra Sans"/>
          <w:b/>
          <w:bCs/>
          <w:spacing w:val="-1"/>
          <w:sz w:val="28"/>
          <w:szCs w:val="28"/>
        </w:rPr>
        <w:t>е</w:t>
      </w:r>
      <w:r w:rsidR="002E4F04"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 труда работников муниципальных </w:t>
      </w:r>
      <w:r w:rsidR="00291A75" w:rsidRPr="00E41B57">
        <w:rPr>
          <w:rFonts w:ascii="PT Astra Sans" w:hAnsi="PT Astra Sans"/>
          <w:b/>
          <w:bCs/>
          <w:spacing w:val="-1"/>
          <w:sz w:val="28"/>
          <w:szCs w:val="28"/>
        </w:rPr>
        <w:t>образовательных организаций</w:t>
      </w:r>
      <w:r w:rsidR="002E4F04" w:rsidRPr="00E41B57">
        <w:rPr>
          <w:rFonts w:ascii="PT Astra Sans" w:hAnsi="PT Astra Sans"/>
          <w:b/>
          <w:bCs/>
          <w:spacing w:val="-1"/>
          <w:sz w:val="28"/>
          <w:szCs w:val="28"/>
        </w:rPr>
        <w:t xml:space="preserve"> Белозерского муниципального округа </w:t>
      </w:r>
      <w:r w:rsidR="00E41B57" w:rsidRPr="00E41B57">
        <w:rPr>
          <w:rFonts w:ascii="PT Astra Sans" w:hAnsi="PT Astra Sans"/>
          <w:b/>
          <w:bCs/>
          <w:spacing w:val="-1"/>
          <w:sz w:val="28"/>
          <w:szCs w:val="28"/>
        </w:rPr>
        <w:t>Курганской области</w:t>
      </w:r>
      <w:r w:rsidR="002419BE">
        <w:rPr>
          <w:rFonts w:ascii="PT Astra Sans" w:hAnsi="PT Astra Sans"/>
          <w:b/>
          <w:bCs/>
          <w:spacing w:val="-1"/>
          <w:sz w:val="28"/>
          <w:szCs w:val="28"/>
        </w:rPr>
        <w:t>»</w:t>
      </w:r>
    </w:p>
    <w:p w:rsidR="002E4F04" w:rsidRPr="002506A8" w:rsidRDefault="002E4F04" w:rsidP="002E4F04">
      <w:pPr>
        <w:pStyle w:val="a4"/>
        <w:jc w:val="center"/>
        <w:rPr>
          <w:b/>
        </w:rPr>
      </w:pPr>
    </w:p>
    <w:p w:rsidR="002E4F04" w:rsidRDefault="002E4F04" w:rsidP="001A657A">
      <w:pPr>
        <w:pStyle w:val="a4"/>
        <w:jc w:val="both"/>
      </w:pPr>
    </w:p>
    <w:p w:rsidR="002E4F04" w:rsidRPr="00E41B57" w:rsidRDefault="002E4F04" w:rsidP="001A657A">
      <w:pPr>
        <w:pStyle w:val="a4"/>
        <w:tabs>
          <w:tab w:val="left" w:pos="85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>В соответствии со статьей 144 Трудового кодекса Российской Федерации</w:t>
      </w:r>
      <w:r w:rsidR="00460D64">
        <w:rPr>
          <w:rFonts w:ascii="PT Astra Sans" w:hAnsi="PT Astra Sans"/>
          <w:sz w:val="24"/>
          <w:szCs w:val="24"/>
        </w:rPr>
        <w:t xml:space="preserve"> Администрация Белозерского муниципального округа Курганской области</w:t>
      </w:r>
    </w:p>
    <w:p w:rsidR="002E4F04" w:rsidRPr="00E41B57" w:rsidRDefault="002E4F04" w:rsidP="001A657A">
      <w:pPr>
        <w:pStyle w:val="a4"/>
        <w:tabs>
          <w:tab w:val="left" w:pos="851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>ПОСТАНОВЛЯ</w:t>
      </w:r>
      <w:r w:rsidR="00756810" w:rsidRPr="00E41B57">
        <w:rPr>
          <w:rFonts w:ascii="PT Astra Sans" w:hAnsi="PT Astra Sans"/>
          <w:sz w:val="24"/>
          <w:szCs w:val="24"/>
        </w:rPr>
        <w:t>ЕТ</w:t>
      </w:r>
      <w:r w:rsidRPr="00E41B57">
        <w:rPr>
          <w:rFonts w:ascii="PT Astra Sans" w:hAnsi="PT Astra Sans"/>
          <w:sz w:val="24"/>
          <w:szCs w:val="24"/>
        </w:rPr>
        <w:t>:</w:t>
      </w:r>
    </w:p>
    <w:p w:rsidR="002419BE" w:rsidRPr="002127DD" w:rsidRDefault="00B347B1" w:rsidP="001A657A">
      <w:pPr>
        <w:pStyle w:val="a4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</w:t>
      </w:r>
      <w:r w:rsidR="009F67C8">
        <w:rPr>
          <w:rFonts w:ascii="PT Astra Sans" w:hAnsi="PT Astra Sans"/>
          <w:sz w:val="24"/>
          <w:szCs w:val="24"/>
        </w:rPr>
        <w:t>1</w:t>
      </w:r>
      <w:r w:rsidR="009F67C8" w:rsidRPr="002127DD">
        <w:rPr>
          <w:rFonts w:ascii="PT Astra Sans" w:hAnsi="PT Astra Sans"/>
          <w:sz w:val="24"/>
          <w:szCs w:val="24"/>
        </w:rPr>
        <w:t xml:space="preserve">. </w:t>
      </w:r>
      <w:r w:rsidR="001A657A">
        <w:rPr>
          <w:rFonts w:ascii="PT Astra Sans" w:hAnsi="PT Astra Sans"/>
          <w:sz w:val="24"/>
          <w:szCs w:val="24"/>
        </w:rPr>
        <w:t xml:space="preserve">   </w:t>
      </w:r>
      <w:r w:rsidR="002419BE" w:rsidRPr="002127DD">
        <w:rPr>
          <w:rFonts w:ascii="PT Astra Sans" w:hAnsi="PT Astra Sans"/>
          <w:sz w:val="24"/>
          <w:szCs w:val="24"/>
        </w:rPr>
        <w:t>Внести в постановление Администра</w:t>
      </w:r>
      <w:r w:rsidR="009F67C8" w:rsidRPr="002127DD">
        <w:rPr>
          <w:rFonts w:ascii="PT Astra Sans" w:hAnsi="PT Astra Sans"/>
          <w:sz w:val="24"/>
          <w:szCs w:val="24"/>
        </w:rPr>
        <w:t xml:space="preserve">ции Белозерского муниципального </w:t>
      </w:r>
      <w:r w:rsidR="002419BE" w:rsidRPr="002127DD">
        <w:rPr>
          <w:rFonts w:ascii="PT Astra Sans" w:hAnsi="PT Astra Sans"/>
          <w:sz w:val="24"/>
          <w:szCs w:val="24"/>
        </w:rPr>
        <w:t>округа от 29 июня 2023 года №457 «Об утверждении Примерного положения об оплате труда работников муниципальных образовательных организаций Белозерского муниципального округа Курганской области» следующие изменения.</w:t>
      </w:r>
    </w:p>
    <w:p w:rsidR="00EC5157" w:rsidRPr="00E41B57" w:rsidRDefault="00B347B1" w:rsidP="001A657A">
      <w:pPr>
        <w:pStyle w:val="a4"/>
        <w:jc w:val="both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Cs/>
          <w:spacing w:val="-1"/>
          <w:sz w:val="24"/>
          <w:szCs w:val="24"/>
        </w:rPr>
        <w:t xml:space="preserve">            </w:t>
      </w:r>
      <w:r w:rsidR="00EC5157">
        <w:rPr>
          <w:rFonts w:ascii="PT Astra Sans" w:hAnsi="PT Astra Sans"/>
          <w:bCs/>
          <w:spacing w:val="-1"/>
          <w:sz w:val="24"/>
          <w:szCs w:val="24"/>
        </w:rPr>
        <w:t>1</w:t>
      </w:r>
      <w:r w:rsidR="002127DD">
        <w:rPr>
          <w:rFonts w:ascii="PT Astra Sans" w:hAnsi="PT Astra Sans"/>
          <w:bCs/>
          <w:spacing w:val="-1"/>
          <w:sz w:val="24"/>
          <w:szCs w:val="24"/>
        </w:rPr>
        <w:t>) п</w:t>
      </w:r>
      <w:r w:rsidR="00EC5157">
        <w:rPr>
          <w:rFonts w:ascii="PT Astra Sans" w:hAnsi="PT Astra Sans"/>
          <w:bCs/>
          <w:spacing w:val="-1"/>
          <w:sz w:val="24"/>
          <w:szCs w:val="24"/>
        </w:rPr>
        <w:t>риложение 1 изложить в редакции согласно приложению 1 к настоящему постановлению.</w:t>
      </w:r>
    </w:p>
    <w:p w:rsidR="006E6C53" w:rsidRPr="002127DD" w:rsidRDefault="00E5262B" w:rsidP="001A657A">
      <w:pPr>
        <w:pStyle w:val="a4"/>
        <w:ind w:left="720"/>
        <w:jc w:val="both"/>
        <w:rPr>
          <w:rFonts w:ascii="PT Astra Sans" w:hAnsi="PT Astra Sans"/>
          <w:sz w:val="24"/>
          <w:szCs w:val="24"/>
        </w:rPr>
      </w:pPr>
      <w:r w:rsidRPr="002127DD">
        <w:rPr>
          <w:rFonts w:ascii="PT Astra Sans" w:hAnsi="PT Astra Sans"/>
          <w:sz w:val="24"/>
          <w:szCs w:val="24"/>
        </w:rPr>
        <w:t>2.</w:t>
      </w:r>
      <w:r w:rsidR="001A657A">
        <w:rPr>
          <w:rFonts w:ascii="PT Astra Sans" w:hAnsi="PT Astra Sans"/>
          <w:sz w:val="24"/>
          <w:szCs w:val="24"/>
        </w:rPr>
        <w:t xml:space="preserve"> </w:t>
      </w:r>
      <w:r w:rsidR="006E6C53" w:rsidRPr="002127DD">
        <w:rPr>
          <w:rFonts w:ascii="PT Astra Sans" w:hAnsi="PT Astra Sans"/>
          <w:sz w:val="24"/>
          <w:szCs w:val="24"/>
        </w:rPr>
        <w:t>Муниципаль</w:t>
      </w:r>
      <w:r w:rsidR="002127DD">
        <w:rPr>
          <w:rFonts w:ascii="PT Astra Sans" w:hAnsi="PT Astra Sans"/>
          <w:sz w:val="24"/>
          <w:szCs w:val="24"/>
        </w:rPr>
        <w:t xml:space="preserve">ным образовательным учреждениям </w:t>
      </w:r>
      <w:r w:rsidR="006E6C53" w:rsidRPr="002127DD"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F31D6C" w:rsidRPr="002127DD">
        <w:rPr>
          <w:rFonts w:ascii="PT Astra Sans" w:hAnsi="PT Astra Sans"/>
          <w:sz w:val="24"/>
          <w:szCs w:val="24"/>
        </w:rPr>
        <w:t xml:space="preserve"> </w:t>
      </w:r>
      <w:r w:rsidR="00EC5157" w:rsidRPr="002127DD">
        <w:rPr>
          <w:rFonts w:ascii="PT Astra Sans" w:hAnsi="PT Astra Sans"/>
          <w:sz w:val="24"/>
          <w:szCs w:val="24"/>
        </w:rPr>
        <w:t>внести соответствующие изменения в Положения</w:t>
      </w:r>
      <w:r w:rsidR="00F31D6C" w:rsidRPr="002127DD">
        <w:rPr>
          <w:rFonts w:ascii="PT Astra Sans" w:hAnsi="PT Astra Sans"/>
          <w:sz w:val="24"/>
          <w:szCs w:val="24"/>
        </w:rPr>
        <w:t xml:space="preserve"> об оплате труда работников муниципальных образовательных организаций Белозерского муниципального округа Курганской области, руководству</w:t>
      </w:r>
      <w:r w:rsidR="002127DD" w:rsidRPr="002127DD">
        <w:rPr>
          <w:rFonts w:ascii="PT Astra Sans" w:hAnsi="PT Astra Sans"/>
          <w:sz w:val="24"/>
          <w:szCs w:val="24"/>
        </w:rPr>
        <w:t>ясь настоящим постановлением.</w:t>
      </w:r>
    </w:p>
    <w:p w:rsidR="002E4F04" w:rsidRPr="00E41B57" w:rsidRDefault="002127DD" w:rsidP="001A657A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2E4F04" w:rsidRPr="00E41B57">
        <w:rPr>
          <w:rFonts w:ascii="PT Astra Sans" w:hAnsi="PT Astra Sans"/>
          <w:sz w:val="24"/>
          <w:szCs w:val="24"/>
        </w:rPr>
        <w:t xml:space="preserve">. </w:t>
      </w:r>
      <w:r w:rsidR="001A657A">
        <w:rPr>
          <w:rFonts w:ascii="PT Astra Sans" w:hAnsi="PT Astra Sans"/>
          <w:sz w:val="24"/>
          <w:szCs w:val="24"/>
        </w:rPr>
        <w:t xml:space="preserve">       </w:t>
      </w:r>
      <w:r w:rsidR="002E4F04" w:rsidRPr="00E41B57">
        <w:rPr>
          <w:rFonts w:ascii="PT Astra Sans" w:hAnsi="PT Astra Sans"/>
          <w:sz w:val="24"/>
          <w:szCs w:val="24"/>
        </w:rPr>
        <w:t xml:space="preserve">Настоящее постановление </w:t>
      </w:r>
      <w:r>
        <w:rPr>
          <w:rFonts w:ascii="PT Astra Sans" w:hAnsi="PT Astra Sans"/>
          <w:sz w:val="24"/>
          <w:szCs w:val="24"/>
        </w:rPr>
        <w:t xml:space="preserve">распространяется на правоотношения, возникшие с </w:t>
      </w:r>
      <w:r w:rsidR="002419BE">
        <w:rPr>
          <w:rFonts w:ascii="PT Astra Sans" w:hAnsi="PT Astra Sans"/>
          <w:sz w:val="24"/>
          <w:szCs w:val="24"/>
        </w:rPr>
        <w:t xml:space="preserve">1 </w:t>
      </w:r>
      <w:r>
        <w:rPr>
          <w:rFonts w:ascii="PT Astra Sans" w:hAnsi="PT Astra Sans"/>
          <w:sz w:val="24"/>
          <w:szCs w:val="24"/>
        </w:rPr>
        <w:t>июл</w:t>
      </w:r>
      <w:r w:rsidR="002419BE">
        <w:rPr>
          <w:rFonts w:ascii="PT Astra Sans" w:hAnsi="PT Astra Sans"/>
          <w:sz w:val="24"/>
          <w:szCs w:val="24"/>
        </w:rPr>
        <w:t>я 2024</w:t>
      </w:r>
      <w:r w:rsidR="00486A4D">
        <w:rPr>
          <w:rFonts w:ascii="PT Astra Sans" w:hAnsi="PT Astra Sans"/>
          <w:sz w:val="24"/>
          <w:szCs w:val="24"/>
        </w:rPr>
        <w:t xml:space="preserve"> года</w:t>
      </w:r>
      <w:r w:rsidR="002E4F04" w:rsidRPr="00E41B57">
        <w:rPr>
          <w:rFonts w:ascii="PT Astra Sans" w:hAnsi="PT Astra Sans"/>
          <w:sz w:val="24"/>
          <w:szCs w:val="24"/>
        </w:rPr>
        <w:t>.</w:t>
      </w:r>
    </w:p>
    <w:p w:rsidR="002E4F04" w:rsidRPr="00E41B57" w:rsidRDefault="002127DD" w:rsidP="001A657A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2E4F04" w:rsidRPr="00E41B57">
        <w:rPr>
          <w:rFonts w:ascii="PT Astra Sans" w:hAnsi="PT Astra Sans"/>
          <w:sz w:val="24"/>
          <w:szCs w:val="24"/>
        </w:rPr>
        <w:t xml:space="preserve">. </w:t>
      </w:r>
      <w:r w:rsidR="001A657A">
        <w:rPr>
          <w:rFonts w:ascii="PT Astra Sans" w:hAnsi="PT Astra Sans"/>
          <w:sz w:val="24"/>
          <w:szCs w:val="24"/>
        </w:rPr>
        <w:t xml:space="preserve">      </w:t>
      </w:r>
      <w:r w:rsidR="002E4F04" w:rsidRPr="00E41B57">
        <w:rPr>
          <w:rFonts w:ascii="PT Astra Sans" w:hAnsi="PT Astra Sans"/>
          <w:sz w:val="24"/>
          <w:szCs w:val="24"/>
        </w:rPr>
        <w:t>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2E4F04" w:rsidRPr="00E41B57" w:rsidRDefault="002127DD" w:rsidP="001A657A">
      <w:pPr>
        <w:pStyle w:val="a4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2E4F04" w:rsidRPr="00E41B57">
        <w:rPr>
          <w:rFonts w:ascii="PT Astra Sans" w:hAnsi="PT Astra Sans"/>
          <w:sz w:val="24"/>
          <w:szCs w:val="24"/>
        </w:rPr>
        <w:t>.</w:t>
      </w:r>
      <w:r w:rsidR="001A657A">
        <w:rPr>
          <w:rFonts w:ascii="PT Astra Sans" w:hAnsi="PT Astra Sans"/>
          <w:sz w:val="24"/>
          <w:szCs w:val="24"/>
        </w:rPr>
        <w:t xml:space="preserve">    </w:t>
      </w:r>
      <w:r w:rsidR="002E4F04" w:rsidRPr="00E41B57">
        <w:rPr>
          <w:rFonts w:ascii="PT Astra Sans" w:hAnsi="PT Astra Sans"/>
          <w:sz w:val="24"/>
          <w:szCs w:val="24"/>
        </w:rPr>
        <w:t xml:space="preserve"> Контроль за выполнением настоящего постановления возложить на </w:t>
      </w:r>
      <w:r w:rsidR="00D44D37">
        <w:rPr>
          <w:rFonts w:ascii="PT Astra Sans" w:hAnsi="PT Astra Sans"/>
          <w:sz w:val="24"/>
          <w:szCs w:val="24"/>
        </w:rPr>
        <w:t>первого заместителя Главы Белозерского муниципального округа, начальника управления социальной политики.</w:t>
      </w:r>
    </w:p>
    <w:p w:rsidR="001A657A" w:rsidRPr="00E41B57" w:rsidRDefault="001A657A" w:rsidP="002E4F04">
      <w:pPr>
        <w:pStyle w:val="a4"/>
        <w:jc w:val="both"/>
        <w:rPr>
          <w:rFonts w:ascii="PT Astra Sans" w:hAnsi="PT Astra Sans"/>
          <w:sz w:val="24"/>
          <w:szCs w:val="24"/>
        </w:rPr>
      </w:pPr>
    </w:p>
    <w:p w:rsidR="001A657A" w:rsidRDefault="001A657A" w:rsidP="001A657A">
      <w:pPr>
        <w:pStyle w:val="a4"/>
        <w:jc w:val="both"/>
        <w:rPr>
          <w:rFonts w:ascii="PT Astra Sans" w:hAnsi="PT Astra Sans"/>
          <w:sz w:val="24"/>
          <w:szCs w:val="24"/>
        </w:rPr>
      </w:pPr>
    </w:p>
    <w:p w:rsidR="002E4F04" w:rsidRPr="00E41B57" w:rsidRDefault="002E4F04" w:rsidP="001A657A">
      <w:pPr>
        <w:pStyle w:val="a4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>Глава</w:t>
      </w:r>
    </w:p>
    <w:p w:rsidR="002E4F04" w:rsidRPr="00E41B57" w:rsidRDefault="002E4F04" w:rsidP="002E4F04">
      <w:pPr>
        <w:pStyle w:val="a4"/>
        <w:jc w:val="both"/>
        <w:rPr>
          <w:rFonts w:ascii="PT Astra Sans" w:hAnsi="PT Astra Sans"/>
          <w:sz w:val="24"/>
          <w:szCs w:val="24"/>
        </w:rPr>
      </w:pPr>
      <w:r w:rsidRPr="00E41B57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        </w:t>
      </w:r>
      <w:r w:rsidR="0045073A">
        <w:rPr>
          <w:rFonts w:ascii="PT Astra Sans" w:hAnsi="PT Astra Sans"/>
          <w:sz w:val="24"/>
          <w:szCs w:val="24"/>
        </w:rPr>
        <w:t xml:space="preserve">                              </w:t>
      </w:r>
      <w:r w:rsidRPr="00E41B57">
        <w:rPr>
          <w:rFonts w:ascii="PT Astra Sans" w:hAnsi="PT Astra Sans"/>
          <w:sz w:val="24"/>
          <w:szCs w:val="24"/>
        </w:rPr>
        <w:t xml:space="preserve"> </w:t>
      </w:r>
      <w:r w:rsidR="00EC5157">
        <w:rPr>
          <w:rFonts w:ascii="PT Astra Sans" w:hAnsi="PT Astra Sans"/>
          <w:sz w:val="24"/>
          <w:szCs w:val="24"/>
        </w:rPr>
        <w:t>Н.А. Богданова</w:t>
      </w:r>
    </w:p>
    <w:p w:rsidR="002E4F04" w:rsidRPr="00E41B57" w:rsidRDefault="002E4F04" w:rsidP="002E4F04">
      <w:pPr>
        <w:pStyle w:val="a4"/>
        <w:jc w:val="both"/>
        <w:rPr>
          <w:sz w:val="24"/>
          <w:szCs w:val="24"/>
        </w:rPr>
        <w:sectPr w:rsidR="002E4F04" w:rsidRPr="00E41B57" w:rsidSect="002E4F04">
          <w:pgSz w:w="11909" w:h="16834"/>
          <w:pgMar w:top="1134" w:right="1134" w:bottom="1134" w:left="1701" w:header="720" w:footer="720" w:gutter="0"/>
          <w:cols w:space="60"/>
          <w:noEndnote/>
        </w:sectPr>
      </w:pPr>
    </w:p>
    <w:p w:rsidR="00B6304C" w:rsidRPr="00660731" w:rsidRDefault="00B6304C" w:rsidP="00550CAA">
      <w:pPr>
        <w:pStyle w:val="ConsPlusNormal"/>
        <w:ind w:left="8364" w:right="111" w:firstLine="0"/>
        <w:outlineLvl w:val="1"/>
        <w:rPr>
          <w:rFonts w:ascii="PT Astra Sans" w:hAnsi="PT Astra Sans"/>
        </w:rPr>
      </w:pPr>
    </w:p>
    <w:p w:rsidR="008F6BC9" w:rsidRPr="00660731" w:rsidRDefault="008F6BC9" w:rsidP="0073760B">
      <w:pPr>
        <w:pStyle w:val="ConsPlusNormal"/>
        <w:ind w:left="8364" w:right="111" w:firstLine="0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Приложение 1 к постановлению</w:t>
      </w:r>
      <w:r w:rsidR="00660731" w:rsidRPr="00660731">
        <w:rPr>
          <w:rFonts w:ascii="PT Astra Sans" w:hAnsi="PT Astra Sans"/>
        </w:rPr>
        <w:t xml:space="preserve"> </w:t>
      </w:r>
      <w:r w:rsidRPr="008F6BC9">
        <w:rPr>
          <w:rFonts w:ascii="PT Astra Sans" w:hAnsi="PT Astra Sans"/>
          <w:bCs/>
          <w:spacing w:val="-1"/>
        </w:rPr>
        <w:t>Администрации Белозерск</w:t>
      </w:r>
      <w:r>
        <w:rPr>
          <w:rFonts w:ascii="PT Astra Sans" w:hAnsi="PT Astra Sans"/>
          <w:bCs/>
          <w:spacing w:val="-1"/>
        </w:rPr>
        <w:t>ого муниципального округа от     ию</w:t>
      </w:r>
      <w:r w:rsidR="009F67C8">
        <w:rPr>
          <w:rFonts w:ascii="PT Astra Sans" w:hAnsi="PT Astra Sans"/>
          <w:bCs/>
          <w:spacing w:val="-1"/>
        </w:rPr>
        <w:t>л</w:t>
      </w:r>
      <w:r>
        <w:rPr>
          <w:rFonts w:ascii="PT Astra Sans" w:hAnsi="PT Astra Sans"/>
          <w:bCs/>
          <w:spacing w:val="-1"/>
        </w:rPr>
        <w:t xml:space="preserve">я 2024 года №    </w:t>
      </w:r>
      <w:r w:rsidRPr="008F6BC9">
        <w:rPr>
          <w:rFonts w:ascii="PT Astra Sans" w:hAnsi="PT Astra Sans"/>
          <w:bCs/>
          <w:spacing w:val="-1"/>
        </w:rPr>
        <w:t xml:space="preserve"> «</w:t>
      </w:r>
      <w:r>
        <w:rPr>
          <w:rFonts w:ascii="PT Astra Sans" w:hAnsi="PT Astra Sans"/>
          <w:bCs/>
          <w:spacing w:val="-1"/>
        </w:rPr>
        <w:t>О внесении изменений в Примерное</w:t>
      </w:r>
      <w:r w:rsidRPr="008F6BC9">
        <w:rPr>
          <w:rFonts w:ascii="PT Astra Sans" w:hAnsi="PT Astra Sans"/>
          <w:bCs/>
          <w:spacing w:val="-1"/>
        </w:rPr>
        <w:t xml:space="preserve"> положения об оплате труда работников муниципальных образовательных организаций Белозерского муниципального округа Курганской области»</w:t>
      </w:r>
      <w:r>
        <w:rPr>
          <w:rFonts w:ascii="PT Astra Sans" w:hAnsi="PT Astra Sans"/>
          <w:bCs/>
          <w:spacing w:val="-1"/>
          <w:sz w:val="24"/>
          <w:szCs w:val="24"/>
        </w:rPr>
        <w:t xml:space="preserve"> </w:t>
      </w:r>
      <w:proofErr w:type="gramEnd"/>
    </w:p>
    <w:p w:rsidR="008F6BC9" w:rsidRPr="00660731" w:rsidRDefault="008F6BC9" w:rsidP="0073760B">
      <w:pPr>
        <w:pStyle w:val="ConsPlusNormal"/>
        <w:ind w:left="8364" w:right="111" w:firstLine="0"/>
        <w:outlineLvl w:val="1"/>
        <w:rPr>
          <w:rFonts w:ascii="PT Astra Sans" w:hAnsi="PT Astra Sans"/>
        </w:rPr>
      </w:pPr>
    </w:p>
    <w:p w:rsidR="00B6304C" w:rsidRPr="00806BFB" w:rsidRDefault="00B6304C">
      <w:pPr>
        <w:pStyle w:val="ConsPlusNormal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660731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Р</w:t>
      </w:r>
      <w:r w:rsidRPr="00806BFB">
        <w:rPr>
          <w:rFonts w:ascii="PT Astra Sans" w:hAnsi="PT Astra Sans" w:cs="Arial"/>
          <w:sz w:val="24"/>
          <w:szCs w:val="24"/>
        </w:rPr>
        <w:t>азмеры тарифных ставок, окладов (должностных окладов) по занимаемым должностям</w:t>
      </w:r>
    </w:p>
    <w:p w:rsidR="00B6304C" w:rsidRPr="00806BFB" w:rsidRDefault="00660731">
      <w:pPr>
        <w:pStyle w:val="ConsPlusTitle"/>
        <w:jc w:val="center"/>
        <w:rPr>
          <w:rFonts w:ascii="PT Astra Sans" w:hAnsi="PT Astra Sans"/>
          <w:sz w:val="24"/>
          <w:szCs w:val="24"/>
        </w:rPr>
      </w:pPr>
      <w:r w:rsidRPr="00806BFB">
        <w:rPr>
          <w:rFonts w:ascii="PT Astra Sans" w:hAnsi="PT Astra Sans" w:cs="Arial"/>
          <w:sz w:val="24"/>
          <w:szCs w:val="24"/>
        </w:rPr>
        <w:t>работников учебно-вспомогательного персонала муниципальных образовательных организаций</w:t>
      </w:r>
    </w:p>
    <w:p w:rsidR="00B6304C" w:rsidRPr="00806BFB" w:rsidRDefault="00660731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Б</w:t>
      </w:r>
      <w:r w:rsidRPr="00806BFB">
        <w:rPr>
          <w:rFonts w:ascii="PT Astra Sans" w:hAnsi="PT Astra Sans" w:cs="Arial"/>
          <w:sz w:val="24"/>
          <w:szCs w:val="24"/>
        </w:rPr>
        <w:t>елозерского муниципального округа</w:t>
      </w: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tbl>
      <w:tblPr>
        <w:tblW w:w="13825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55"/>
        <w:gridCol w:w="5670"/>
      </w:tblGrid>
      <w:tr w:rsidR="00B6304C" w:rsidRPr="00806BFB" w:rsidTr="00660731">
        <w:trPr>
          <w:cantSplit/>
          <w:trHeight w:val="276"/>
        </w:trPr>
        <w:tc>
          <w:tcPr>
            <w:tcW w:w="8155" w:type="dxa"/>
          </w:tcPr>
          <w:p w:rsidR="00B6304C" w:rsidRPr="00806BFB" w:rsidRDefault="00734DA0" w:rsidP="00FC0F97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5670" w:type="dxa"/>
          </w:tcPr>
          <w:p w:rsidR="00B6304C" w:rsidRPr="00806BFB" w:rsidRDefault="00734DA0" w:rsidP="00FC0F97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Минимальный размер оклада (должностного оклада)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 w:rsidP="00FC0F97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B6304C" w:rsidRPr="00806BFB" w:rsidTr="00660731">
        <w:tc>
          <w:tcPr>
            <w:tcW w:w="8155" w:type="dxa"/>
          </w:tcPr>
          <w:p w:rsidR="00B6304C" w:rsidRPr="00806BFB" w:rsidRDefault="00734DA0">
            <w:pPr>
              <w:pStyle w:val="13"/>
              <w:jc w:val="both"/>
              <w:rPr>
                <w:rFonts w:ascii="PT Astra Sans" w:hAnsi="PT Astra Sans" w:cs="Arial"/>
              </w:rPr>
            </w:pPr>
            <w:r w:rsidRPr="00806BFB">
              <w:rPr>
                <w:rFonts w:ascii="PT Astra Sans" w:hAnsi="PT Astra Sans" w:cs="Arial"/>
              </w:rPr>
              <w:t>Секретарь учебной части, помощник воспитателя</w:t>
            </w:r>
          </w:p>
        </w:tc>
        <w:tc>
          <w:tcPr>
            <w:tcW w:w="5670" w:type="dxa"/>
          </w:tcPr>
          <w:p w:rsidR="00B6304C" w:rsidRPr="00806BFB" w:rsidRDefault="00962A36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10050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 w:rsidP="00FC0F97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B6304C" w:rsidRPr="00806BFB" w:rsidTr="00660731">
        <w:tc>
          <w:tcPr>
            <w:tcW w:w="8155" w:type="dxa"/>
          </w:tcPr>
          <w:p w:rsidR="00B6304C" w:rsidRPr="00806BFB" w:rsidRDefault="00734DA0">
            <w:pPr>
              <w:pStyle w:val="13"/>
              <w:jc w:val="both"/>
              <w:rPr>
                <w:rFonts w:ascii="PT Astra Sans" w:hAnsi="PT Astra Sans" w:cs="Arial"/>
              </w:rPr>
            </w:pPr>
            <w:r w:rsidRPr="00806BFB">
              <w:rPr>
                <w:rFonts w:ascii="PT Astra Sans" w:hAnsi="PT Astra Sans" w:cs="Arial"/>
              </w:rPr>
              <w:t>Дежурный по режиму, младший воспитатель</w:t>
            </w:r>
          </w:p>
        </w:tc>
        <w:tc>
          <w:tcPr>
            <w:tcW w:w="5670" w:type="dxa"/>
          </w:tcPr>
          <w:p w:rsidR="00B6304C" w:rsidRPr="00806BFB" w:rsidRDefault="00962A36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10251</w:t>
            </w:r>
          </w:p>
        </w:tc>
      </w:tr>
      <w:tr w:rsidR="00B6304C" w:rsidRPr="00806BFB" w:rsidTr="00853AF1">
        <w:trPr>
          <w:trHeight w:val="276"/>
        </w:trPr>
        <w:tc>
          <w:tcPr>
            <w:tcW w:w="13825" w:type="dxa"/>
            <w:gridSpan w:val="2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B6304C" w:rsidRPr="00806BFB" w:rsidTr="00660731">
        <w:trPr>
          <w:trHeight w:val="276"/>
        </w:trPr>
        <w:tc>
          <w:tcPr>
            <w:tcW w:w="8155" w:type="dxa"/>
          </w:tcPr>
          <w:p w:rsidR="00B6304C" w:rsidRPr="00806BFB" w:rsidRDefault="00734DA0">
            <w:pPr>
              <w:pStyle w:val="13"/>
              <w:jc w:val="both"/>
              <w:rPr>
                <w:rFonts w:ascii="PT Astra Sans" w:hAnsi="PT Astra Sans" w:cs="Arial"/>
              </w:rPr>
            </w:pPr>
            <w:r w:rsidRPr="00806BFB">
              <w:rPr>
                <w:rFonts w:ascii="PT Astra Sans" w:hAnsi="PT Astra Sans" w:cs="Arial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5670" w:type="dxa"/>
          </w:tcPr>
          <w:p w:rsidR="00B6304C" w:rsidRPr="00806BFB" w:rsidRDefault="00962A36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10456</w:t>
            </w:r>
          </w:p>
        </w:tc>
      </w:tr>
    </w:tbl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p w:rsidR="00B6304C" w:rsidRPr="00806BFB" w:rsidRDefault="00FC0F97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Р</w:t>
      </w:r>
      <w:r w:rsidRPr="00806BFB">
        <w:rPr>
          <w:rFonts w:ascii="PT Astra Sans" w:hAnsi="PT Astra Sans" w:cs="Arial"/>
          <w:sz w:val="24"/>
          <w:szCs w:val="24"/>
        </w:rPr>
        <w:t>азмеры тарифных ставок, окладов (должностных окладов) по занимаемым должностям</w:t>
      </w:r>
    </w:p>
    <w:p w:rsidR="00B6304C" w:rsidRPr="00806BFB" w:rsidRDefault="00FC0F97">
      <w:pPr>
        <w:pStyle w:val="ConsPlusTitle"/>
        <w:jc w:val="center"/>
        <w:rPr>
          <w:rFonts w:ascii="PT Astra Sans" w:hAnsi="PT Astra Sans"/>
          <w:sz w:val="24"/>
          <w:szCs w:val="24"/>
        </w:rPr>
      </w:pPr>
      <w:r w:rsidRPr="00806BFB">
        <w:rPr>
          <w:rFonts w:ascii="PT Astra Sans" w:hAnsi="PT Astra Sans" w:cs="Arial"/>
          <w:sz w:val="24"/>
          <w:szCs w:val="24"/>
        </w:rPr>
        <w:t xml:space="preserve"> педагогических работников муниципальных образовательных организаций</w:t>
      </w:r>
    </w:p>
    <w:p w:rsidR="00B6304C" w:rsidRPr="00806BFB" w:rsidRDefault="00070D85">
      <w:pPr>
        <w:pStyle w:val="ConsPlusTitle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Б</w:t>
      </w:r>
      <w:r w:rsidR="00FC0F97" w:rsidRPr="00806BFB">
        <w:rPr>
          <w:rFonts w:ascii="PT Astra Sans" w:hAnsi="PT Astra Sans" w:cs="Arial"/>
          <w:sz w:val="24"/>
          <w:szCs w:val="24"/>
        </w:rPr>
        <w:t>елозерского муниципального округа</w:t>
      </w:r>
    </w:p>
    <w:p w:rsidR="00B6304C" w:rsidRPr="00806BFB" w:rsidRDefault="00B6304C">
      <w:pPr>
        <w:pStyle w:val="ConsPlusTitle"/>
        <w:jc w:val="center"/>
        <w:rPr>
          <w:rFonts w:ascii="PT Astra Sans" w:hAnsi="PT Astra Sans"/>
          <w:sz w:val="24"/>
          <w:szCs w:val="24"/>
        </w:rPr>
      </w:pPr>
    </w:p>
    <w:tbl>
      <w:tblPr>
        <w:tblW w:w="139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13"/>
        <w:gridCol w:w="1701"/>
        <w:gridCol w:w="2126"/>
        <w:gridCol w:w="2127"/>
      </w:tblGrid>
      <w:tr w:rsidR="00B6304C" w:rsidRPr="00806BFB" w:rsidTr="00321535">
        <w:trPr>
          <w:cantSplit/>
        </w:trPr>
        <w:tc>
          <w:tcPr>
            <w:tcW w:w="8013" w:type="dxa"/>
          </w:tcPr>
          <w:p w:rsidR="00B6304C" w:rsidRPr="00806BFB" w:rsidRDefault="00734DA0" w:rsidP="00070D85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1701" w:type="dxa"/>
          </w:tcPr>
          <w:p w:rsidR="00B6304C" w:rsidRPr="00806BFB" w:rsidRDefault="00734DA0" w:rsidP="00070D85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2126" w:type="dxa"/>
          </w:tcPr>
          <w:p w:rsidR="00B6304C" w:rsidRPr="00806BFB" w:rsidRDefault="00734DA0" w:rsidP="00070D85">
            <w:pPr>
              <w:pStyle w:val="ConsPlusNormal"/>
              <w:ind w:right="-62" w:firstLine="0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Для педагогических работников, имеющих первую квалификационную категорию</w:t>
            </w:r>
          </w:p>
        </w:tc>
        <w:tc>
          <w:tcPr>
            <w:tcW w:w="2127" w:type="dxa"/>
          </w:tcPr>
          <w:p w:rsidR="00B6304C" w:rsidRPr="00806BFB" w:rsidRDefault="00D140CE" w:rsidP="00070D85">
            <w:pPr>
              <w:pStyle w:val="ConsPlusNormal"/>
              <w:ind w:right="-62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Для педагогических работников, </w:t>
            </w:r>
            <w:r w:rsidR="00734DA0" w:rsidRPr="00806BFB">
              <w:rPr>
                <w:rFonts w:ascii="PT Astra Sans" w:hAnsi="PT Astra Sans"/>
                <w:sz w:val="24"/>
                <w:szCs w:val="24"/>
              </w:rPr>
              <w:t>имеющих высшую квалификационную категорию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7E5F2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Инструктор по физической культуре, инструктор по труду, музыкальный руководитель, старший вожатый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8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10300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11330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12360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7E5F2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Инструктор-методист, концертмейстер, педагог дополнительного образования, социальный педагог, педагог-организатор, тренер-преподаватель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10800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11880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12960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3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7E5F24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505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11300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12430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13560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jc w:val="center"/>
              <w:rPr>
                <w:rFonts w:ascii="PT Astra Sans" w:hAnsi="PT Astra Sans"/>
              </w:rPr>
            </w:pPr>
            <w:r w:rsidRPr="00806BFB">
              <w:rPr>
                <w:rFonts w:ascii="PT Astra Sans" w:hAnsi="PT Astra Sans" w:cs="Arial"/>
                <w:b/>
                <w:bCs/>
              </w:rPr>
              <w:t>4 квалификационный уровень</w:t>
            </w:r>
          </w:p>
        </w:tc>
      </w:tr>
      <w:tr w:rsidR="00B6304C" w:rsidRPr="00806BFB" w:rsidTr="00321535">
        <w:tc>
          <w:tcPr>
            <w:tcW w:w="8013" w:type="dxa"/>
          </w:tcPr>
          <w:p w:rsidR="00B6304C" w:rsidRPr="00806BFB" w:rsidRDefault="00734DA0" w:rsidP="008F17C9">
            <w:pPr>
              <w:pStyle w:val="ConsPlusNormal"/>
              <w:ind w:firstLine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Педагог-библиотекарь, учитель, учитель-логопед, преподаватель-</w:t>
            </w:r>
            <w:r w:rsidRPr="00806BFB">
              <w:rPr>
                <w:rFonts w:ascii="PT Astra Sans" w:hAnsi="PT Astra Sans"/>
                <w:sz w:val="24"/>
                <w:szCs w:val="24"/>
              </w:rPr>
              <w:lastRenderedPageBreak/>
              <w:t xml:space="preserve">организатор основ безопасности жизнедеятельности, старший воспитатель, старший методист, </w:t>
            </w:r>
            <w:proofErr w:type="spellStart"/>
            <w:r w:rsidR="008F17C9">
              <w:rPr>
                <w:rFonts w:ascii="PT Astra Sans" w:hAnsi="PT Astra Sans"/>
                <w:sz w:val="24"/>
                <w:szCs w:val="24"/>
              </w:rPr>
              <w:t>тьютор</w:t>
            </w:r>
            <w:proofErr w:type="spellEnd"/>
            <w:r w:rsidR="008F17C9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Pr="00806BFB">
              <w:rPr>
                <w:rFonts w:ascii="PT Astra Sans" w:hAnsi="PT Astra Sans"/>
                <w:sz w:val="24"/>
                <w:szCs w:val="24"/>
              </w:rPr>
              <w:t>учитель, учитель-дефектолог, учитель-логопед (логопед)</w:t>
            </w:r>
            <w:r w:rsidR="00DC224A" w:rsidRPr="00806BFB">
              <w:rPr>
                <w:rFonts w:ascii="PT Astra Sans" w:hAnsi="PT Astra Sans"/>
                <w:sz w:val="24"/>
                <w:szCs w:val="24"/>
              </w:rPr>
              <w:t>,</w:t>
            </w:r>
            <w:r w:rsidR="00D140CE" w:rsidRPr="00D140CE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DC224A" w:rsidRPr="00806BFB">
              <w:rPr>
                <w:rFonts w:ascii="PT Astra Sans" w:hAnsi="PT Astra Sans"/>
                <w:sz w:val="24"/>
                <w:szCs w:val="24"/>
              </w:rPr>
              <w:t>советник директора по воспитанию и взаимодействию с детскими и общественными объединениями</w:t>
            </w:r>
          </w:p>
        </w:tc>
        <w:tc>
          <w:tcPr>
            <w:tcW w:w="1701" w:type="dxa"/>
          </w:tcPr>
          <w:p w:rsidR="00B6304C" w:rsidRPr="00806BFB" w:rsidRDefault="00726150" w:rsidP="00AF0362">
            <w:pPr>
              <w:pStyle w:val="ConsPlusNormal"/>
              <w:ind w:firstLine="505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lastRenderedPageBreak/>
              <w:t>11800</w:t>
            </w:r>
          </w:p>
        </w:tc>
        <w:tc>
          <w:tcPr>
            <w:tcW w:w="2126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12980</w:t>
            </w:r>
          </w:p>
        </w:tc>
        <w:tc>
          <w:tcPr>
            <w:tcW w:w="2127" w:type="dxa"/>
          </w:tcPr>
          <w:p w:rsidR="00B6304C" w:rsidRPr="00806BFB" w:rsidRDefault="00726150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sz w:val="24"/>
                <w:szCs w:val="24"/>
              </w:rPr>
              <w:t>14160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jc w:val="center"/>
              <w:rPr>
                <w:rFonts w:ascii="PT Astra Sans" w:hAnsi="PT Astra Sans"/>
              </w:rPr>
            </w:pPr>
            <w:r w:rsidRPr="00806BFB">
              <w:rPr>
                <w:rFonts w:ascii="PT Astra Sans" w:eastAsia="Arial" w:hAnsi="PT Astra Sans" w:cs="Arial"/>
                <w:b/>
                <w:color w:val="000000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1 квалификационный уровень</w:t>
            </w:r>
          </w:p>
        </w:tc>
      </w:tr>
      <w:tr w:rsidR="00B6304C" w:rsidRPr="00806BFB" w:rsidTr="00321535">
        <w:trPr>
          <w:trHeight w:val="276"/>
        </w:trPr>
        <w:tc>
          <w:tcPr>
            <w:tcW w:w="8013" w:type="dxa"/>
          </w:tcPr>
          <w:p w:rsidR="00B6304C" w:rsidRPr="00806BFB" w:rsidRDefault="00734D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1"/>
              <w:rPr>
                <w:rFonts w:ascii="PT Astra Sans" w:hAnsi="PT Astra Sans"/>
              </w:rPr>
            </w:pPr>
            <w:r w:rsidRPr="00806BFB">
              <w:rPr>
                <w:rFonts w:ascii="PT Astra Sans" w:eastAsia="Arial" w:hAnsi="PT Astra Sans" w:cs="Arial"/>
                <w:color w:val="00000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(за исключением должностей руководителей, отнесенных ко 2 квалификационному уровню)</w:t>
            </w:r>
          </w:p>
        </w:tc>
        <w:tc>
          <w:tcPr>
            <w:tcW w:w="1701" w:type="dxa"/>
          </w:tcPr>
          <w:p w:rsidR="00B6304C" w:rsidRPr="00806BFB" w:rsidRDefault="00962A36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16830</w:t>
            </w:r>
          </w:p>
        </w:tc>
        <w:tc>
          <w:tcPr>
            <w:tcW w:w="2126" w:type="dxa"/>
          </w:tcPr>
          <w:p w:rsidR="00B6304C" w:rsidRPr="00806BFB" w:rsidRDefault="00B6304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04C" w:rsidRPr="00806BFB" w:rsidRDefault="00B6304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B6304C" w:rsidRPr="00806BFB" w:rsidTr="00321535">
        <w:trPr>
          <w:trHeight w:val="276"/>
        </w:trPr>
        <w:tc>
          <w:tcPr>
            <w:tcW w:w="13967" w:type="dxa"/>
            <w:gridSpan w:val="4"/>
          </w:tcPr>
          <w:p w:rsidR="00B6304C" w:rsidRPr="00806BFB" w:rsidRDefault="00734DA0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806BFB">
              <w:rPr>
                <w:rFonts w:ascii="PT Astra Sans" w:hAnsi="PT Astra Sans"/>
                <w:b/>
                <w:bCs/>
                <w:sz w:val="24"/>
                <w:szCs w:val="24"/>
              </w:rPr>
              <w:t>2 квалификационный уровень</w:t>
            </w:r>
          </w:p>
        </w:tc>
      </w:tr>
      <w:tr w:rsidR="00B6304C" w:rsidRPr="00806BFB" w:rsidTr="00321535">
        <w:trPr>
          <w:trHeight w:val="276"/>
        </w:trPr>
        <w:tc>
          <w:tcPr>
            <w:tcW w:w="8013" w:type="dxa"/>
          </w:tcPr>
          <w:p w:rsidR="00B6304C" w:rsidRPr="00806BFB" w:rsidRDefault="00734D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ans" w:hAnsi="PT Astra Sans"/>
              </w:rPr>
            </w:pPr>
            <w:r w:rsidRPr="00806BFB">
              <w:rPr>
                <w:rFonts w:ascii="PT Astra Sans" w:eastAsia="Arial" w:hAnsi="PT Astra Sans" w:cs="Arial"/>
                <w:color w:val="000000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(за исключением должностей руководителей, отнесенных к 3 квалификационному уровню)</w:t>
            </w:r>
          </w:p>
        </w:tc>
        <w:tc>
          <w:tcPr>
            <w:tcW w:w="1701" w:type="dxa"/>
          </w:tcPr>
          <w:p w:rsidR="00B6304C" w:rsidRPr="00806BFB" w:rsidRDefault="00962A36">
            <w:pPr>
              <w:pStyle w:val="ConsPlusNormal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17600</w:t>
            </w:r>
          </w:p>
        </w:tc>
        <w:tc>
          <w:tcPr>
            <w:tcW w:w="2126" w:type="dxa"/>
          </w:tcPr>
          <w:p w:rsidR="00B6304C" w:rsidRPr="00806BFB" w:rsidRDefault="00B6304C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127" w:type="dxa"/>
          </w:tcPr>
          <w:p w:rsidR="00B6304C" w:rsidRPr="00806BFB" w:rsidRDefault="00B6304C" w:rsidP="001A657A">
            <w:pPr>
              <w:pStyle w:val="ConsPlusNormal"/>
              <w:ind w:firstLine="0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B6304C" w:rsidRPr="00D140CE" w:rsidRDefault="00B6304C" w:rsidP="0045073A">
      <w:pPr>
        <w:pStyle w:val="ConsPlusNormal"/>
        <w:ind w:firstLine="0"/>
        <w:outlineLvl w:val="1"/>
        <w:rPr>
          <w:rFonts w:ascii="PT Astra Sans" w:hAnsi="PT Astra Sans"/>
          <w:sz w:val="24"/>
          <w:szCs w:val="24"/>
        </w:rPr>
      </w:pPr>
    </w:p>
    <w:sectPr w:rsidR="00B6304C" w:rsidRPr="00D140CE" w:rsidSect="0045073A">
      <w:pgSz w:w="16840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87" w:rsidRDefault="00CC1F87">
      <w:r>
        <w:separator/>
      </w:r>
    </w:p>
  </w:endnote>
  <w:endnote w:type="continuationSeparator" w:id="0">
    <w:p w:rsidR="00CC1F87" w:rsidRDefault="00CC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87" w:rsidRDefault="00CC1F87">
      <w:r>
        <w:separator/>
      </w:r>
    </w:p>
  </w:footnote>
  <w:footnote w:type="continuationSeparator" w:id="0">
    <w:p w:rsidR="00CC1F87" w:rsidRDefault="00CC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0619"/>
    <w:multiLevelType w:val="hybridMultilevel"/>
    <w:tmpl w:val="5FF23A84"/>
    <w:lvl w:ilvl="0" w:tplc="30E64AD4">
      <w:start w:val="1"/>
      <w:numFmt w:val="decimal"/>
      <w:lvlText w:val="%1."/>
      <w:lvlJc w:val="left"/>
    </w:lvl>
    <w:lvl w:ilvl="1" w:tplc="2130A7C8">
      <w:start w:val="1"/>
      <w:numFmt w:val="lowerLetter"/>
      <w:lvlText w:val="%2."/>
      <w:lvlJc w:val="left"/>
      <w:pPr>
        <w:ind w:left="1440" w:hanging="360"/>
      </w:pPr>
    </w:lvl>
    <w:lvl w:ilvl="2" w:tplc="56A673FC">
      <w:start w:val="1"/>
      <w:numFmt w:val="lowerRoman"/>
      <w:lvlText w:val="%3."/>
      <w:lvlJc w:val="right"/>
      <w:pPr>
        <w:ind w:left="2160" w:hanging="180"/>
      </w:pPr>
    </w:lvl>
    <w:lvl w:ilvl="3" w:tplc="0E9E171A">
      <w:start w:val="1"/>
      <w:numFmt w:val="decimal"/>
      <w:lvlText w:val="%4."/>
      <w:lvlJc w:val="left"/>
      <w:pPr>
        <w:ind w:left="2880" w:hanging="360"/>
      </w:pPr>
    </w:lvl>
    <w:lvl w:ilvl="4" w:tplc="812E5DA4">
      <w:start w:val="1"/>
      <w:numFmt w:val="lowerLetter"/>
      <w:lvlText w:val="%5."/>
      <w:lvlJc w:val="left"/>
      <w:pPr>
        <w:ind w:left="3600" w:hanging="360"/>
      </w:pPr>
    </w:lvl>
    <w:lvl w:ilvl="5" w:tplc="C20CE9B8">
      <w:start w:val="1"/>
      <w:numFmt w:val="lowerRoman"/>
      <w:lvlText w:val="%6."/>
      <w:lvlJc w:val="right"/>
      <w:pPr>
        <w:ind w:left="4320" w:hanging="180"/>
      </w:pPr>
    </w:lvl>
    <w:lvl w:ilvl="6" w:tplc="E66AFBA0">
      <w:start w:val="1"/>
      <w:numFmt w:val="decimal"/>
      <w:lvlText w:val="%7."/>
      <w:lvlJc w:val="left"/>
      <w:pPr>
        <w:ind w:left="5040" w:hanging="360"/>
      </w:pPr>
    </w:lvl>
    <w:lvl w:ilvl="7" w:tplc="E3C0DA7A">
      <w:start w:val="1"/>
      <w:numFmt w:val="lowerLetter"/>
      <w:lvlText w:val="%8."/>
      <w:lvlJc w:val="left"/>
      <w:pPr>
        <w:ind w:left="5760" w:hanging="360"/>
      </w:pPr>
    </w:lvl>
    <w:lvl w:ilvl="8" w:tplc="34A2B0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0531A"/>
    <w:multiLevelType w:val="hybridMultilevel"/>
    <w:tmpl w:val="7B24B6FC"/>
    <w:lvl w:ilvl="0" w:tplc="C09221B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DCD297C"/>
    <w:multiLevelType w:val="hybridMultilevel"/>
    <w:tmpl w:val="5B009FEA"/>
    <w:lvl w:ilvl="0" w:tplc="6C160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43A7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E883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E4A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4882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BC2D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82E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48A1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4075126D"/>
    <w:multiLevelType w:val="hybridMultilevel"/>
    <w:tmpl w:val="1CCC1B10"/>
    <w:lvl w:ilvl="0" w:tplc="A308D7AE">
      <w:start w:val="1"/>
      <w:numFmt w:val="decimal"/>
      <w:lvlText w:val="%1."/>
      <w:lvlJc w:val="left"/>
    </w:lvl>
    <w:lvl w:ilvl="1" w:tplc="AA341738">
      <w:start w:val="1"/>
      <w:numFmt w:val="lowerLetter"/>
      <w:lvlText w:val="%2."/>
      <w:lvlJc w:val="left"/>
      <w:pPr>
        <w:ind w:left="1440" w:hanging="360"/>
      </w:pPr>
    </w:lvl>
    <w:lvl w:ilvl="2" w:tplc="4908299E">
      <w:start w:val="1"/>
      <w:numFmt w:val="lowerRoman"/>
      <w:lvlText w:val="%3."/>
      <w:lvlJc w:val="right"/>
      <w:pPr>
        <w:ind w:left="2160" w:hanging="180"/>
      </w:pPr>
    </w:lvl>
    <w:lvl w:ilvl="3" w:tplc="ECC84700">
      <w:start w:val="1"/>
      <w:numFmt w:val="decimal"/>
      <w:lvlText w:val="%4."/>
      <w:lvlJc w:val="left"/>
      <w:pPr>
        <w:ind w:left="2880" w:hanging="360"/>
      </w:pPr>
    </w:lvl>
    <w:lvl w:ilvl="4" w:tplc="1F100DE6">
      <w:start w:val="1"/>
      <w:numFmt w:val="lowerLetter"/>
      <w:lvlText w:val="%5."/>
      <w:lvlJc w:val="left"/>
      <w:pPr>
        <w:ind w:left="3600" w:hanging="360"/>
      </w:pPr>
    </w:lvl>
    <w:lvl w:ilvl="5" w:tplc="82907582">
      <w:start w:val="1"/>
      <w:numFmt w:val="lowerRoman"/>
      <w:lvlText w:val="%6."/>
      <w:lvlJc w:val="right"/>
      <w:pPr>
        <w:ind w:left="4320" w:hanging="180"/>
      </w:pPr>
    </w:lvl>
    <w:lvl w:ilvl="6" w:tplc="5D8E6D98">
      <w:start w:val="1"/>
      <w:numFmt w:val="decimal"/>
      <w:lvlText w:val="%7."/>
      <w:lvlJc w:val="left"/>
      <w:pPr>
        <w:ind w:left="5040" w:hanging="360"/>
      </w:pPr>
    </w:lvl>
    <w:lvl w:ilvl="7" w:tplc="FA785294">
      <w:start w:val="1"/>
      <w:numFmt w:val="lowerLetter"/>
      <w:lvlText w:val="%8."/>
      <w:lvlJc w:val="left"/>
      <w:pPr>
        <w:ind w:left="5760" w:hanging="360"/>
      </w:pPr>
    </w:lvl>
    <w:lvl w:ilvl="8" w:tplc="586483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F20"/>
    <w:multiLevelType w:val="hybridMultilevel"/>
    <w:tmpl w:val="267A96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C017BA"/>
    <w:multiLevelType w:val="hybridMultilevel"/>
    <w:tmpl w:val="F89E47C6"/>
    <w:lvl w:ilvl="0" w:tplc="0470B648">
      <w:start w:val="1"/>
      <w:numFmt w:val="decimal"/>
      <w:lvlText w:val="%1."/>
      <w:lvlJc w:val="left"/>
      <w:pPr>
        <w:ind w:left="1068" w:hanging="360"/>
      </w:pPr>
    </w:lvl>
    <w:lvl w:ilvl="1" w:tplc="9D847A3E">
      <w:start w:val="1"/>
      <w:numFmt w:val="lowerLetter"/>
      <w:lvlText w:val="%2."/>
      <w:lvlJc w:val="left"/>
      <w:pPr>
        <w:ind w:left="1788" w:hanging="360"/>
      </w:pPr>
    </w:lvl>
    <w:lvl w:ilvl="2" w:tplc="28D6FDC0">
      <w:start w:val="1"/>
      <w:numFmt w:val="lowerRoman"/>
      <w:lvlText w:val="%3."/>
      <w:lvlJc w:val="right"/>
      <w:pPr>
        <w:ind w:left="2508" w:hanging="180"/>
      </w:pPr>
    </w:lvl>
    <w:lvl w:ilvl="3" w:tplc="728612F0">
      <w:start w:val="1"/>
      <w:numFmt w:val="decimal"/>
      <w:lvlText w:val="%4."/>
      <w:lvlJc w:val="left"/>
      <w:pPr>
        <w:ind w:left="3228" w:hanging="360"/>
      </w:pPr>
    </w:lvl>
    <w:lvl w:ilvl="4" w:tplc="EABCC50E">
      <w:start w:val="1"/>
      <w:numFmt w:val="lowerLetter"/>
      <w:lvlText w:val="%5."/>
      <w:lvlJc w:val="left"/>
      <w:pPr>
        <w:ind w:left="3948" w:hanging="360"/>
      </w:pPr>
    </w:lvl>
    <w:lvl w:ilvl="5" w:tplc="240895C6">
      <w:start w:val="1"/>
      <w:numFmt w:val="lowerRoman"/>
      <w:lvlText w:val="%6."/>
      <w:lvlJc w:val="right"/>
      <w:pPr>
        <w:ind w:left="4668" w:hanging="180"/>
      </w:pPr>
    </w:lvl>
    <w:lvl w:ilvl="6" w:tplc="63E0DD7A">
      <w:start w:val="1"/>
      <w:numFmt w:val="decimal"/>
      <w:lvlText w:val="%7."/>
      <w:lvlJc w:val="left"/>
      <w:pPr>
        <w:ind w:left="5388" w:hanging="360"/>
      </w:pPr>
    </w:lvl>
    <w:lvl w:ilvl="7" w:tplc="126AB9BA">
      <w:start w:val="1"/>
      <w:numFmt w:val="lowerLetter"/>
      <w:lvlText w:val="%8."/>
      <w:lvlJc w:val="left"/>
      <w:pPr>
        <w:ind w:left="6108" w:hanging="360"/>
      </w:pPr>
    </w:lvl>
    <w:lvl w:ilvl="8" w:tplc="BED0DD0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4C"/>
    <w:rsid w:val="00007F25"/>
    <w:rsid w:val="00010CB3"/>
    <w:rsid w:val="00014973"/>
    <w:rsid w:val="0002254D"/>
    <w:rsid w:val="00026DE2"/>
    <w:rsid w:val="00035939"/>
    <w:rsid w:val="000368B9"/>
    <w:rsid w:val="00051297"/>
    <w:rsid w:val="00053FBF"/>
    <w:rsid w:val="00055166"/>
    <w:rsid w:val="00070D85"/>
    <w:rsid w:val="00075C2C"/>
    <w:rsid w:val="00087552"/>
    <w:rsid w:val="000A6917"/>
    <w:rsid w:val="000B4E2F"/>
    <w:rsid w:val="000B5551"/>
    <w:rsid w:val="000B5D7D"/>
    <w:rsid w:val="000F198F"/>
    <w:rsid w:val="000F3EA6"/>
    <w:rsid w:val="00120D25"/>
    <w:rsid w:val="00120FC5"/>
    <w:rsid w:val="00132663"/>
    <w:rsid w:val="00144205"/>
    <w:rsid w:val="001450B7"/>
    <w:rsid w:val="00147F98"/>
    <w:rsid w:val="00157344"/>
    <w:rsid w:val="00165CF1"/>
    <w:rsid w:val="001760CB"/>
    <w:rsid w:val="001A068E"/>
    <w:rsid w:val="001A657A"/>
    <w:rsid w:val="001C5906"/>
    <w:rsid w:val="001C5A7C"/>
    <w:rsid w:val="001D5D99"/>
    <w:rsid w:val="001D6873"/>
    <w:rsid w:val="001E10A2"/>
    <w:rsid w:val="001E14CF"/>
    <w:rsid w:val="001E2C0B"/>
    <w:rsid w:val="00201765"/>
    <w:rsid w:val="002122A4"/>
    <w:rsid w:val="002127DD"/>
    <w:rsid w:val="00215882"/>
    <w:rsid w:val="00225BD1"/>
    <w:rsid w:val="002419BE"/>
    <w:rsid w:val="002443F5"/>
    <w:rsid w:val="00246992"/>
    <w:rsid w:val="00263AAF"/>
    <w:rsid w:val="002706DF"/>
    <w:rsid w:val="0027200E"/>
    <w:rsid w:val="00273264"/>
    <w:rsid w:val="00291A4A"/>
    <w:rsid w:val="00291A75"/>
    <w:rsid w:val="00295DD3"/>
    <w:rsid w:val="002B3505"/>
    <w:rsid w:val="002B5F74"/>
    <w:rsid w:val="002D5DD2"/>
    <w:rsid w:val="002E4F04"/>
    <w:rsid w:val="002E53E0"/>
    <w:rsid w:val="002E5C76"/>
    <w:rsid w:val="002F2188"/>
    <w:rsid w:val="002F2253"/>
    <w:rsid w:val="002F2C0B"/>
    <w:rsid w:val="00302F34"/>
    <w:rsid w:val="003171C9"/>
    <w:rsid w:val="00321535"/>
    <w:rsid w:val="003229A8"/>
    <w:rsid w:val="003261F2"/>
    <w:rsid w:val="003356E0"/>
    <w:rsid w:val="00342846"/>
    <w:rsid w:val="003434BE"/>
    <w:rsid w:val="0036137B"/>
    <w:rsid w:val="003728B4"/>
    <w:rsid w:val="00382BE7"/>
    <w:rsid w:val="003939FD"/>
    <w:rsid w:val="00397C69"/>
    <w:rsid w:val="003D5064"/>
    <w:rsid w:val="003D5C25"/>
    <w:rsid w:val="003F0B6C"/>
    <w:rsid w:val="003F1207"/>
    <w:rsid w:val="00403621"/>
    <w:rsid w:val="00406E3A"/>
    <w:rsid w:val="004137A4"/>
    <w:rsid w:val="00413BF7"/>
    <w:rsid w:val="00436242"/>
    <w:rsid w:val="0045073A"/>
    <w:rsid w:val="00450C11"/>
    <w:rsid w:val="00451F0D"/>
    <w:rsid w:val="0045651D"/>
    <w:rsid w:val="00460D64"/>
    <w:rsid w:val="0046773F"/>
    <w:rsid w:val="00473C59"/>
    <w:rsid w:val="00486A4D"/>
    <w:rsid w:val="004B55F9"/>
    <w:rsid w:val="004B5745"/>
    <w:rsid w:val="004C55FE"/>
    <w:rsid w:val="004C600F"/>
    <w:rsid w:val="004D07A1"/>
    <w:rsid w:val="004D5B7B"/>
    <w:rsid w:val="004E4515"/>
    <w:rsid w:val="004E54D6"/>
    <w:rsid w:val="004F0A0A"/>
    <w:rsid w:val="004F6075"/>
    <w:rsid w:val="00500DC4"/>
    <w:rsid w:val="00526E7E"/>
    <w:rsid w:val="00535B3A"/>
    <w:rsid w:val="0054330C"/>
    <w:rsid w:val="00550655"/>
    <w:rsid w:val="00550CAA"/>
    <w:rsid w:val="0055514A"/>
    <w:rsid w:val="00557B87"/>
    <w:rsid w:val="00557C8F"/>
    <w:rsid w:val="005635F9"/>
    <w:rsid w:val="00571FF3"/>
    <w:rsid w:val="00587A55"/>
    <w:rsid w:val="005A2147"/>
    <w:rsid w:val="005D4E18"/>
    <w:rsid w:val="005E5DA5"/>
    <w:rsid w:val="005F4A7C"/>
    <w:rsid w:val="005F5C29"/>
    <w:rsid w:val="0061774F"/>
    <w:rsid w:val="0063273B"/>
    <w:rsid w:val="00635A6B"/>
    <w:rsid w:val="006414F0"/>
    <w:rsid w:val="0064223C"/>
    <w:rsid w:val="00651DE1"/>
    <w:rsid w:val="00660731"/>
    <w:rsid w:val="00664ED8"/>
    <w:rsid w:val="00665C8A"/>
    <w:rsid w:val="0066663D"/>
    <w:rsid w:val="00697134"/>
    <w:rsid w:val="006C234C"/>
    <w:rsid w:val="006E6C53"/>
    <w:rsid w:val="006F1EB8"/>
    <w:rsid w:val="006F42CB"/>
    <w:rsid w:val="006F5EB6"/>
    <w:rsid w:val="006F6ACB"/>
    <w:rsid w:val="007033D8"/>
    <w:rsid w:val="0070448B"/>
    <w:rsid w:val="0070738E"/>
    <w:rsid w:val="00712D67"/>
    <w:rsid w:val="00714BED"/>
    <w:rsid w:val="00715CED"/>
    <w:rsid w:val="00720315"/>
    <w:rsid w:val="007226D9"/>
    <w:rsid w:val="00726150"/>
    <w:rsid w:val="00727B89"/>
    <w:rsid w:val="0073316A"/>
    <w:rsid w:val="00734DA0"/>
    <w:rsid w:val="00735DD3"/>
    <w:rsid w:val="0073760B"/>
    <w:rsid w:val="00737796"/>
    <w:rsid w:val="00756810"/>
    <w:rsid w:val="00764869"/>
    <w:rsid w:val="00771432"/>
    <w:rsid w:val="007A5E01"/>
    <w:rsid w:val="007B58F3"/>
    <w:rsid w:val="007D3526"/>
    <w:rsid w:val="007D598F"/>
    <w:rsid w:val="007E5F24"/>
    <w:rsid w:val="00804FEA"/>
    <w:rsid w:val="00806BFB"/>
    <w:rsid w:val="00843E81"/>
    <w:rsid w:val="00845E2E"/>
    <w:rsid w:val="008468B8"/>
    <w:rsid w:val="00851DEF"/>
    <w:rsid w:val="00853AF1"/>
    <w:rsid w:val="00857D2E"/>
    <w:rsid w:val="00867C43"/>
    <w:rsid w:val="00870F21"/>
    <w:rsid w:val="008710F7"/>
    <w:rsid w:val="00895E18"/>
    <w:rsid w:val="008A25B1"/>
    <w:rsid w:val="008A270C"/>
    <w:rsid w:val="008D1372"/>
    <w:rsid w:val="008E265C"/>
    <w:rsid w:val="008F17C9"/>
    <w:rsid w:val="008F6BC9"/>
    <w:rsid w:val="009063EC"/>
    <w:rsid w:val="00916907"/>
    <w:rsid w:val="00926F6F"/>
    <w:rsid w:val="00930E4E"/>
    <w:rsid w:val="0093223A"/>
    <w:rsid w:val="00946346"/>
    <w:rsid w:val="00962A36"/>
    <w:rsid w:val="0096312C"/>
    <w:rsid w:val="00973EC2"/>
    <w:rsid w:val="00974D53"/>
    <w:rsid w:val="0098227D"/>
    <w:rsid w:val="00986518"/>
    <w:rsid w:val="009A445F"/>
    <w:rsid w:val="009A5A0B"/>
    <w:rsid w:val="009B750D"/>
    <w:rsid w:val="009C39B1"/>
    <w:rsid w:val="009C43AE"/>
    <w:rsid w:val="009E7834"/>
    <w:rsid w:val="009F67C8"/>
    <w:rsid w:val="00A10639"/>
    <w:rsid w:val="00A537AA"/>
    <w:rsid w:val="00A61E55"/>
    <w:rsid w:val="00A84631"/>
    <w:rsid w:val="00A9440D"/>
    <w:rsid w:val="00AB0E48"/>
    <w:rsid w:val="00AB5A3D"/>
    <w:rsid w:val="00AE1AE0"/>
    <w:rsid w:val="00AE7C2D"/>
    <w:rsid w:val="00AF0362"/>
    <w:rsid w:val="00AF4988"/>
    <w:rsid w:val="00B02013"/>
    <w:rsid w:val="00B21F72"/>
    <w:rsid w:val="00B347B1"/>
    <w:rsid w:val="00B41A47"/>
    <w:rsid w:val="00B603E1"/>
    <w:rsid w:val="00B6304C"/>
    <w:rsid w:val="00B73848"/>
    <w:rsid w:val="00B8082D"/>
    <w:rsid w:val="00B83F6E"/>
    <w:rsid w:val="00BB1F13"/>
    <w:rsid w:val="00BB47EC"/>
    <w:rsid w:val="00BD7D92"/>
    <w:rsid w:val="00BE4641"/>
    <w:rsid w:val="00BF7BE6"/>
    <w:rsid w:val="00C05F51"/>
    <w:rsid w:val="00C15591"/>
    <w:rsid w:val="00C22EB3"/>
    <w:rsid w:val="00C2453C"/>
    <w:rsid w:val="00C25454"/>
    <w:rsid w:val="00C41820"/>
    <w:rsid w:val="00C46CCB"/>
    <w:rsid w:val="00C65A44"/>
    <w:rsid w:val="00C74615"/>
    <w:rsid w:val="00C77B76"/>
    <w:rsid w:val="00C87790"/>
    <w:rsid w:val="00C91B3A"/>
    <w:rsid w:val="00CB7FBC"/>
    <w:rsid w:val="00CC1F87"/>
    <w:rsid w:val="00CC7EEE"/>
    <w:rsid w:val="00CD1D99"/>
    <w:rsid w:val="00CD729B"/>
    <w:rsid w:val="00D0254F"/>
    <w:rsid w:val="00D140CE"/>
    <w:rsid w:val="00D37194"/>
    <w:rsid w:val="00D44D37"/>
    <w:rsid w:val="00D46850"/>
    <w:rsid w:val="00D7753E"/>
    <w:rsid w:val="00D8057F"/>
    <w:rsid w:val="00D90E6D"/>
    <w:rsid w:val="00D95FB4"/>
    <w:rsid w:val="00DA0227"/>
    <w:rsid w:val="00DA361C"/>
    <w:rsid w:val="00DB30E1"/>
    <w:rsid w:val="00DC224A"/>
    <w:rsid w:val="00DD4B19"/>
    <w:rsid w:val="00DE450D"/>
    <w:rsid w:val="00DE61CC"/>
    <w:rsid w:val="00DF36BB"/>
    <w:rsid w:val="00E01843"/>
    <w:rsid w:val="00E063B3"/>
    <w:rsid w:val="00E34556"/>
    <w:rsid w:val="00E379EE"/>
    <w:rsid w:val="00E41B57"/>
    <w:rsid w:val="00E45731"/>
    <w:rsid w:val="00E5262B"/>
    <w:rsid w:val="00E70DDC"/>
    <w:rsid w:val="00EA4FFF"/>
    <w:rsid w:val="00EA53C0"/>
    <w:rsid w:val="00EB2721"/>
    <w:rsid w:val="00EB6CDF"/>
    <w:rsid w:val="00EC5157"/>
    <w:rsid w:val="00EC5FEA"/>
    <w:rsid w:val="00ED3F27"/>
    <w:rsid w:val="00F07C4E"/>
    <w:rsid w:val="00F24400"/>
    <w:rsid w:val="00F31D6C"/>
    <w:rsid w:val="00F3736D"/>
    <w:rsid w:val="00F41875"/>
    <w:rsid w:val="00F55315"/>
    <w:rsid w:val="00F65BCE"/>
    <w:rsid w:val="00F83F0E"/>
    <w:rsid w:val="00F8728E"/>
    <w:rsid w:val="00F9654F"/>
    <w:rsid w:val="00FA1338"/>
    <w:rsid w:val="00FA6A59"/>
    <w:rsid w:val="00FC0F97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Гипертекстовая ссылка"/>
    <w:basedOn w:val="a0"/>
    <w:uiPriority w:val="99"/>
    <w:rPr>
      <w:b/>
      <w:bCs/>
      <w:color w:val="106BBE"/>
    </w:rPr>
  </w:style>
  <w:style w:type="character" w:customStyle="1" w:styleId="afb">
    <w:name w:val="Цветовое выделение"/>
    <w:rPr>
      <w:b/>
      <w:bCs/>
      <w:color w:val="26282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2">
    <w:name w:val="Гиперссылка1"/>
    <w:rPr>
      <w:color w:val="000080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3">
    <w:name w:val="Обычный (веб)1"/>
    <w:basedOn w:val="8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2">
    <w:name w:val="Оглавление 8 Знак"/>
    <w:basedOn w:val="81"/>
    <w:next w:val="81"/>
    <w:link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paragraph" w:customStyle="1" w:styleId="25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0">
    <w:name w:val="Заголовок 11"/>
    <w:basedOn w:val="25"/>
    <w:qFormat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fd">
    <w:name w:val="Balloon Text"/>
    <w:basedOn w:val="a"/>
    <w:link w:val="afe"/>
    <w:uiPriority w:val="99"/>
    <w:semiHidden/>
    <w:unhideWhenUsed/>
    <w:rsid w:val="004B55F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B55F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Гипертекстовая ссылка"/>
    <w:basedOn w:val="a0"/>
    <w:uiPriority w:val="99"/>
    <w:rPr>
      <w:b/>
      <w:bCs/>
      <w:color w:val="106BBE"/>
    </w:rPr>
  </w:style>
  <w:style w:type="character" w:customStyle="1" w:styleId="afb">
    <w:name w:val="Цветовое выделение"/>
    <w:rPr>
      <w:b/>
      <w:bCs/>
      <w:color w:val="26282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2">
    <w:name w:val="Гиперссылка1"/>
    <w:rPr>
      <w:color w:val="000080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Lucida Sans Unicode" w:hAnsi="Arial" w:cs="Tahoma"/>
      <w:szCs w:val="24"/>
      <w:lang w:eastAsia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13">
    <w:name w:val="Обычный (веб)1"/>
    <w:basedOn w:val="8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82">
    <w:name w:val="Оглавление 8 Знак"/>
    <w:basedOn w:val="81"/>
    <w:next w:val="81"/>
    <w:link w:val="8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paragraph" w:customStyle="1" w:styleId="25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5">
    <w:name w:val="Обычный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eastAsia="Lucida Sans Unicode" w:hAnsi="Arial"/>
      <w:sz w:val="24"/>
      <w:szCs w:val="24"/>
      <w:lang w:eastAsia="ar-SA"/>
    </w:rPr>
  </w:style>
  <w:style w:type="paragraph" w:customStyle="1" w:styleId="110">
    <w:name w:val="Заголовок 11"/>
    <w:basedOn w:val="25"/>
    <w:qFormat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afd">
    <w:name w:val="Balloon Text"/>
    <w:basedOn w:val="a"/>
    <w:link w:val="afe"/>
    <w:uiPriority w:val="99"/>
    <w:semiHidden/>
    <w:unhideWhenUsed/>
    <w:rsid w:val="004B55F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B55F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6482-14BD-4B3B-A2B9-CE9E8019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ARM-O</cp:lastModifiedBy>
  <cp:revision>2</cp:revision>
  <cp:lastPrinted>2023-07-06T06:40:00Z</cp:lastPrinted>
  <dcterms:created xsi:type="dcterms:W3CDTF">2024-07-17T14:57:00Z</dcterms:created>
  <dcterms:modified xsi:type="dcterms:W3CDTF">2024-07-17T14:57:00Z</dcterms:modified>
  <cp:version>786432</cp:version>
</cp:coreProperties>
</file>