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1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772B39">
        <w:rPr>
          <w:rFonts w:ascii="PT Astra Sans" w:hAnsi="PT Astra Sans"/>
          <w:sz w:val="24"/>
          <w:szCs w:val="24"/>
        </w:rPr>
        <w:t>____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D0058F">
        <w:rPr>
          <w:rFonts w:ascii="PT Astra Sans" w:hAnsi="PT Astra Sans"/>
          <w:sz w:val="24"/>
          <w:szCs w:val="24"/>
        </w:rPr>
        <w:t>апреля</w:t>
      </w:r>
      <w:r w:rsidR="00796ABF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796ABF">
        <w:rPr>
          <w:rFonts w:ascii="PT Astra Sans" w:hAnsi="PT Astra Sans"/>
          <w:sz w:val="24"/>
          <w:szCs w:val="24"/>
        </w:rPr>
        <w:t>4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772B39">
        <w:rPr>
          <w:rFonts w:ascii="PT Astra Sans" w:hAnsi="PT Astra Sans"/>
          <w:sz w:val="24"/>
          <w:szCs w:val="24"/>
        </w:rPr>
        <w:t>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 от </w:t>
      </w:r>
      <w:r w:rsidR="00D570F7">
        <w:rPr>
          <w:rFonts w:ascii="PT Astra Sans" w:hAnsi="PT Astra Sans"/>
          <w:b/>
          <w:sz w:val="24"/>
          <w:szCs w:val="24"/>
        </w:rPr>
        <w:t>8</w:t>
      </w:r>
      <w:r w:rsidR="00507186">
        <w:rPr>
          <w:rFonts w:ascii="PT Astra Sans" w:hAnsi="PT Astra Sans"/>
          <w:b/>
          <w:sz w:val="24"/>
          <w:szCs w:val="24"/>
        </w:rPr>
        <w:t xml:space="preserve">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2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D570F7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D570F7">
        <w:rPr>
          <w:rFonts w:ascii="PT Astra Sans" w:hAnsi="PT Astra Sans"/>
          <w:b/>
          <w:sz w:val="24"/>
          <w:szCs w:val="24"/>
        </w:rPr>
        <w:t>323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</w:t>
      </w:r>
      <w:r w:rsidR="00492DD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E406F">
        <w:rPr>
          <w:rFonts w:ascii="PT Astra Sans" w:hAnsi="PT Astra Sans"/>
          <w:b/>
          <w:sz w:val="24"/>
          <w:szCs w:val="24"/>
        </w:rPr>
        <w:t xml:space="preserve">«Содействие занятости населения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»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на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3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D570F7">
        <w:rPr>
          <w:rFonts w:ascii="PT Astra Sans" w:hAnsi="PT Astra Sans"/>
          <w:b/>
          <w:sz w:val="24"/>
          <w:szCs w:val="24"/>
        </w:rPr>
        <w:t>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492DD4">
        <w:rPr>
          <w:rFonts w:ascii="PT Astra Sans" w:hAnsi="PT Astra Sans"/>
          <w:b/>
          <w:sz w:val="24"/>
          <w:szCs w:val="24"/>
        </w:rPr>
        <w:t>»</w:t>
      </w:r>
    </w:p>
    <w:p w:rsidR="00692A06" w:rsidRDefault="00692A06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FE406F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D570F7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</w:t>
      </w:r>
      <w:r w:rsidR="00502EA0">
        <w:rPr>
          <w:rFonts w:ascii="PT Astra Sans" w:hAnsi="PT Astra Sans"/>
          <w:sz w:val="24"/>
          <w:szCs w:val="24"/>
        </w:rPr>
        <w:t xml:space="preserve">в </w:t>
      </w:r>
      <w:r w:rsidR="00D570F7" w:rsidRPr="00D570F7"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8 ноября 2022 года №323 «Об утверждении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  <w:r w:rsidR="00191D51">
        <w:rPr>
          <w:rFonts w:ascii="PT Astra Sans" w:hAnsi="PT Astra Sans"/>
          <w:sz w:val="24"/>
          <w:szCs w:val="24"/>
        </w:rPr>
        <w:t>»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692A06">
        <w:rPr>
          <w:rFonts w:ascii="PT Astra Sans" w:hAnsi="PT Astra Sans"/>
          <w:sz w:val="24"/>
          <w:szCs w:val="24"/>
        </w:rPr>
        <w:t xml:space="preserve">-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</w:t>
      </w:r>
      <w:r w:rsidR="00E62FD1">
        <w:rPr>
          <w:rFonts w:ascii="PT Astra Sans" w:hAnsi="PT Astra Sans"/>
          <w:sz w:val="24"/>
          <w:szCs w:val="24"/>
        </w:rPr>
        <w:t>«</w:t>
      </w:r>
      <w:r w:rsidR="00992AF3" w:rsidRPr="00FE406F">
        <w:rPr>
          <w:rFonts w:ascii="PT Astra Sans" w:hAnsi="PT Astra Sans"/>
          <w:sz w:val="24"/>
          <w:szCs w:val="24"/>
        </w:rPr>
        <w:t xml:space="preserve">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3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5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692A06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</w:t>
      </w:r>
      <w:r w:rsidR="00D570F7" w:rsidRPr="00D570F7">
        <w:rPr>
          <w:rFonts w:ascii="PT Astra Sans" w:hAnsi="PT Astra Sans"/>
          <w:sz w:val="24"/>
          <w:szCs w:val="24"/>
        </w:rPr>
        <w:t>Паспорт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</w:p>
    <w:p w:rsidR="00492DD4" w:rsidRPr="00FE406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496"/>
      </w:tblGrid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,  о</w:t>
            </w:r>
            <w:r w:rsidR="00191D51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т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, сдерживание роста безработицы, снижение напряженности 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lastRenderedPageBreak/>
              <w:t>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Задачи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Обеспечение сбалансированности спроса и предложения рабочей силы, развития кадрового потенциала, социальной поддержке безработных граждан, содействии самостоятельной занятости, во взаимодействии с работодателями по сбору информации о вакантных местах, повышении территориальной мобильности рабочей силы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 xml:space="preserve">Целевые индикаторы муниципальной программы </w:t>
            </w:r>
          </w:p>
        </w:tc>
        <w:tc>
          <w:tcPr>
            <w:tcW w:w="6496" w:type="dxa"/>
            <w:hideMark/>
          </w:tcPr>
          <w:p w:rsidR="00942BFE" w:rsidRDefault="007A2B06" w:rsidP="00942BFE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7A2B06" w:rsidRPr="00B57677" w:rsidRDefault="007A2B06" w:rsidP="00942BFE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7A2B06" w:rsidRPr="00B57677" w:rsidRDefault="00942BFE" w:rsidP="001751CE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  <w:color w:val="000000"/>
              </w:rPr>
              <w:t>6</w:t>
            </w:r>
            <w:r w:rsidR="007A2B06" w:rsidRPr="00B57677">
              <w:rPr>
                <w:rFonts w:ascii="PT Astra Sans" w:hAnsi="PT Astra Sans"/>
                <w:b w:val="0"/>
                <w:bCs w:val="0"/>
                <w:color w:val="000000"/>
              </w:rPr>
              <w:t>. Организация временной занятости несовершеннолетних граждан в возрасте от 14 до 18 лет.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Сроки реализации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2023-2025 годы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tabs>
                <w:tab w:val="num" w:pos="432"/>
              </w:tabs>
              <w:ind w:left="72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Средства бюджета Белозерского муниципального округа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 xml:space="preserve"> Курганской области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846000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в т. ч.: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- </w:t>
            </w:r>
            <w:r w:rsidR="00FE2586" w:rsidRPr="00FE2586">
              <w:rPr>
                <w:rFonts w:ascii="PT Astra Sans" w:hAnsi="PT Astra Sans"/>
                <w:b w:val="0"/>
                <w:bCs w:val="0"/>
                <w:color w:val="000000"/>
              </w:rPr>
              <w:t xml:space="preserve"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726000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726000</w:t>
            </w:r>
            <w:r w:rsidR="00414186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 из них:</w:t>
            </w:r>
          </w:p>
          <w:p w:rsidR="00BC6640" w:rsidRDefault="00BC6640" w:rsidP="00BC6640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>
              <w:rPr>
                <w:rFonts w:ascii="PT Astra Sans" w:hAnsi="PT Astra Sans"/>
                <w:b w:val="0"/>
                <w:bCs w:val="0"/>
                <w:color w:val="000000"/>
              </w:rPr>
              <w:t>Администрация Белозерского муниципального округа Курганской области – 87000,00 рублей</w:t>
            </w:r>
          </w:p>
          <w:p w:rsidR="00414186" w:rsidRPr="00B26153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B26153"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</w:t>
            </w:r>
            <w:r w:rsidR="00BC6640">
              <w:rPr>
                <w:rFonts w:ascii="PT Astra Sans" w:hAnsi="PT Astra Sans"/>
                <w:b w:val="0"/>
                <w:bCs w:val="0"/>
              </w:rPr>
              <w:t>35000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 w:rsidR="00BC6640">
              <w:rPr>
                <w:rFonts w:ascii="PT Astra Sans" w:hAnsi="PT Astra Sans"/>
                <w:b w:val="0"/>
                <w:bCs w:val="0"/>
              </w:rPr>
              <w:t>ей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414186" w:rsidRPr="00B26153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B26153"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</w:t>
            </w:r>
            <w:r w:rsidR="00BC6640">
              <w:rPr>
                <w:rFonts w:ascii="PT Astra Sans" w:hAnsi="PT Astra Sans"/>
                <w:b w:val="0"/>
                <w:bCs w:val="0"/>
              </w:rPr>
              <w:t>65000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рублей</w:t>
            </w:r>
          </w:p>
          <w:p w:rsidR="00414186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B26153">
              <w:rPr>
                <w:rFonts w:ascii="PT Astra Sans" w:hAnsi="PT Astra Sans"/>
                <w:b w:val="0"/>
                <w:bCs w:val="0"/>
              </w:rPr>
              <w:t xml:space="preserve">Центральный территориальный отдел Администрации Белозерского муниципального округа Курганской области – </w:t>
            </w:r>
            <w:r w:rsidR="00BC6640">
              <w:rPr>
                <w:rFonts w:ascii="PT Astra Sans" w:hAnsi="PT Astra Sans"/>
                <w:b w:val="0"/>
                <w:bCs w:val="0"/>
              </w:rPr>
              <w:t>90000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414186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Затобольный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BC6640">
              <w:rPr>
                <w:rFonts w:ascii="PT Astra Sans" w:hAnsi="PT Astra Sans"/>
                <w:b w:val="0"/>
                <w:bCs w:val="0"/>
              </w:rPr>
              <w:t>24000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рублей</w:t>
            </w:r>
          </w:p>
          <w:p w:rsidR="00414186" w:rsidRPr="00B26153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</w:t>
            </w:r>
            <w:r w:rsidRPr="00B26153">
              <w:rPr>
                <w:rFonts w:ascii="PT Astra Sans" w:hAnsi="PT Astra Sans"/>
                <w:b w:val="0"/>
                <w:bCs w:val="0"/>
              </w:rPr>
              <w:lastRenderedPageBreak/>
              <w:t xml:space="preserve">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</w:t>
            </w:r>
            <w:r w:rsidR="00BC6640">
              <w:rPr>
                <w:rFonts w:ascii="PT Astra Sans" w:hAnsi="PT Astra Sans"/>
                <w:b w:val="0"/>
                <w:bCs w:val="0"/>
              </w:rPr>
              <w:t>35000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рублей</w:t>
            </w:r>
          </w:p>
          <w:p w:rsidR="00414186" w:rsidRPr="00B57677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proofErr w:type="spellStart"/>
            <w:r w:rsidRPr="00B26153"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BC6640">
              <w:rPr>
                <w:rFonts w:ascii="PT Astra Sans" w:hAnsi="PT Astra Sans"/>
                <w:b w:val="0"/>
                <w:bCs w:val="0"/>
              </w:rPr>
              <w:t>90000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временной занятости несовершеннолетних граждан в возрасте от 14 до 18 лет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редства иных межбюджетных трансфертов из </w:t>
            </w:r>
            <w:r w:rsidR="00A57215">
              <w:rPr>
                <w:rFonts w:ascii="PT Astra Sans" w:hAnsi="PT Astra Sans"/>
                <w:b w:val="0"/>
                <w:bCs w:val="0"/>
              </w:rPr>
              <w:t>федерального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 бюджета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 в т. ч. по годам: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3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из них: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Северный территориальный отдел Администрации</w:t>
            </w:r>
            <w:r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23508,52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A57215">
              <w:rPr>
                <w:rFonts w:ascii="PT Astra Sans" w:hAnsi="PT Astra Sans"/>
                <w:b w:val="0"/>
                <w:bCs w:val="0"/>
              </w:rPr>
              <w:t>124838,30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150599,76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</w:t>
            </w:r>
            <w:r w:rsidR="00A57215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772B39">
              <w:rPr>
                <w:rFonts w:ascii="PT Astra Sans" w:hAnsi="PT Astra Sans"/>
                <w:b w:val="0"/>
                <w:bCs w:val="0"/>
              </w:rPr>
              <w:t>28782,93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</w:t>
            </w:r>
            <w:r w:rsidR="005F3B3B">
              <w:rPr>
                <w:rFonts w:ascii="PT Astra Sans" w:hAnsi="PT Astra Sans"/>
                <w:b w:val="0"/>
                <w:bCs w:val="0"/>
              </w:rPr>
              <w:t>я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97820,49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2024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.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Средства иных межбюджетных трансфертов из </w:t>
            </w:r>
            <w:r>
              <w:rPr>
                <w:rFonts w:ascii="PT Astra Sans" w:hAnsi="PT Astra Sans"/>
                <w:b w:val="0"/>
                <w:bCs w:val="0"/>
              </w:rPr>
              <w:t>областного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бюджета – </w:t>
            </w:r>
            <w:r w:rsidR="008F7195">
              <w:rPr>
                <w:rFonts w:ascii="PT Astra Sans" w:hAnsi="PT Astra Sans"/>
                <w:b w:val="0"/>
                <w:bCs w:val="0"/>
              </w:rPr>
              <w:t>1784328,26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рублей,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– </w:t>
            </w:r>
            <w:r w:rsidR="008F7195">
              <w:rPr>
                <w:rFonts w:ascii="PT Astra Sans" w:hAnsi="PT Astra Sans"/>
                <w:b w:val="0"/>
                <w:bCs w:val="0"/>
              </w:rPr>
              <w:t xml:space="preserve">1784328,26 </w:t>
            </w:r>
            <w:r w:rsidRPr="00A57215">
              <w:rPr>
                <w:rFonts w:ascii="PT Astra Sans" w:hAnsi="PT Astra Sans"/>
                <w:b w:val="0"/>
                <w:bCs w:val="0"/>
              </w:rPr>
              <w:t>рублей, в т. ч. по годам: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2023 год – </w:t>
            </w:r>
            <w:r>
              <w:rPr>
                <w:rFonts w:ascii="PT Astra Sans" w:hAnsi="PT Astra Sans"/>
                <w:b w:val="0"/>
                <w:bCs w:val="0"/>
              </w:rPr>
              <w:t>90328,26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ублей из них: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30109,42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 xml:space="preserve">30109,42 </w:t>
            </w:r>
            <w:r w:rsidRPr="00A57215">
              <w:rPr>
                <w:rFonts w:ascii="PT Astra Sans" w:hAnsi="PT Astra Sans"/>
                <w:b w:val="0"/>
                <w:bCs w:val="0"/>
              </w:rPr>
              <w:t>рублей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Центральный территориальный отдел Администрации </w:t>
            </w:r>
            <w:r w:rsidRPr="00A57215">
              <w:rPr>
                <w:rFonts w:ascii="PT Astra Sans" w:hAnsi="PT Astra Sans"/>
                <w:b w:val="0"/>
                <w:bCs w:val="0"/>
              </w:rPr>
              <w:lastRenderedPageBreak/>
              <w:t xml:space="preserve">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A57215" w:rsidRDefault="00A57215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BC6640" w:rsidRDefault="00EA67A9" w:rsidP="00B26153">
            <w:pPr>
              <w:pStyle w:val="a8"/>
              <w:tabs>
                <w:tab w:val="num" w:pos="432"/>
              </w:tabs>
              <w:jc w:val="both"/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4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год- </w:t>
            </w:r>
            <w:r w:rsidR="008F7195">
              <w:rPr>
                <w:rFonts w:ascii="PT Astra Sans" w:hAnsi="PT Astra Sans"/>
                <w:b w:val="0"/>
                <w:bCs w:val="0"/>
              </w:rPr>
              <w:t>1694000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="00B26153">
              <w:rPr>
                <w:rFonts w:ascii="PT Astra Sans" w:hAnsi="PT Astra Sans"/>
                <w:b w:val="0"/>
                <w:bCs w:val="0"/>
              </w:rPr>
              <w:t xml:space="preserve"> из них:</w:t>
            </w:r>
            <w:r w:rsidR="00B26153">
              <w:t xml:space="preserve"> </w:t>
            </w:r>
          </w:p>
          <w:p w:rsidR="00BC6640" w:rsidRPr="00BC6640" w:rsidRDefault="00BC6640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>Администрация Белозерского муниципального округа Курганской области – 203000,00 рублей</w:t>
            </w:r>
          </w:p>
          <w:p w:rsidR="00B26153" w:rsidRPr="00B26153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B26153"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Администрации Белозерского муниципального округа Курганской области – </w:t>
            </w:r>
            <w:r w:rsidR="00414186">
              <w:rPr>
                <w:rFonts w:ascii="PT Astra Sans" w:hAnsi="PT Astra Sans"/>
                <w:b w:val="0"/>
                <w:bCs w:val="0"/>
              </w:rPr>
              <w:t>3</w:t>
            </w:r>
            <w:r w:rsidR="00BC6640">
              <w:rPr>
                <w:rFonts w:ascii="PT Astra Sans" w:hAnsi="PT Astra Sans"/>
                <w:b w:val="0"/>
                <w:bCs w:val="0"/>
              </w:rPr>
              <w:t>15000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рублей </w:t>
            </w:r>
          </w:p>
          <w:p w:rsidR="00B26153" w:rsidRPr="00B26153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B26153"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BC6640">
              <w:rPr>
                <w:rFonts w:ascii="PT Astra Sans" w:hAnsi="PT Astra Sans"/>
                <w:b w:val="0"/>
                <w:bCs w:val="0"/>
              </w:rPr>
              <w:t>385000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 w:rsidR="00BC6640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B26153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B26153">
              <w:rPr>
                <w:rFonts w:ascii="PT Astra Sans" w:hAnsi="PT Astra Sans"/>
                <w:b w:val="0"/>
                <w:bCs w:val="0"/>
              </w:rPr>
              <w:t xml:space="preserve">Центральный территориальный отдел Администрации Белозерского муниципального округа Курганской области – </w:t>
            </w:r>
            <w:r w:rsidR="00414186">
              <w:rPr>
                <w:rFonts w:ascii="PT Astra Sans" w:hAnsi="PT Astra Sans"/>
                <w:b w:val="0"/>
                <w:bCs w:val="0"/>
              </w:rPr>
              <w:t>2</w:t>
            </w:r>
            <w:r w:rsidR="00BC6640">
              <w:rPr>
                <w:rFonts w:ascii="PT Astra Sans" w:hAnsi="PT Astra Sans"/>
                <w:b w:val="0"/>
                <w:bCs w:val="0"/>
              </w:rPr>
              <w:t>10000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 w:rsidR="00BC6640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B26153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Затобольный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BC6640">
              <w:rPr>
                <w:rFonts w:ascii="PT Astra Sans" w:hAnsi="PT Astra Sans"/>
                <w:b w:val="0"/>
                <w:bCs w:val="0"/>
              </w:rPr>
              <w:t>56000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 w:rsidR="00BC6640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B26153" w:rsidRPr="00B26153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BC6640">
              <w:rPr>
                <w:rFonts w:ascii="PT Astra Sans" w:hAnsi="PT Astra Sans"/>
                <w:b w:val="0"/>
                <w:bCs w:val="0"/>
              </w:rPr>
              <w:t>315000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 w:rsidR="00BC6640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B26153" w:rsidRPr="00C11DDC" w:rsidRDefault="00B26153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B26153"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 w:rsidRPr="00B26153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414186">
              <w:rPr>
                <w:rFonts w:ascii="PT Astra Sans" w:hAnsi="PT Astra Sans"/>
                <w:b w:val="0"/>
                <w:bCs w:val="0"/>
              </w:rPr>
              <w:t>2</w:t>
            </w:r>
            <w:r w:rsidR="00BC6640">
              <w:rPr>
                <w:rFonts w:ascii="PT Astra Sans" w:hAnsi="PT Astra Sans"/>
                <w:b w:val="0"/>
                <w:bCs w:val="0"/>
              </w:rPr>
              <w:t>10000</w:t>
            </w:r>
            <w:r>
              <w:rPr>
                <w:rFonts w:ascii="PT Astra Sans" w:hAnsi="PT Astra Sans"/>
                <w:b w:val="0"/>
                <w:bCs w:val="0"/>
              </w:rPr>
              <w:t>,00</w:t>
            </w:r>
            <w:r w:rsidRPr="00B26153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 w:rsidR="00BC6640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7A2B06" w:rsidRPr="00B57677" w:rsidRDefault="00EA67A9" w:rsidP="00BD591D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временной занятости для  183 несовершеннолетних граждан в возрасте от 14 до 18 лет, в свободное от учебы время в образовательных  организациях Белозерского муниципального округа.</w:t>
            </w:r>
          </w:p>
        </w:tc>
      </w:tr>
    </w:tbl>
    <w:p w:rsidR="00DB3521" w:rsidRDefault="00E62FD1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7A2B06" w:rsidRPr="00FE406F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Раздел </w:t>
      </w:r>
      <w:r w:rsidR="0054731D">
        <w:rPr>
          <w:rFonts w:ascii="PT Astra Sans" w:hAnsi="PT Astra Sans"/>
          <w:sz w:val="24"/>
          <w:szCs w:val="24"/>
          <w:lang w:val="en-US"/>
        </w:rPr>
        <w:t>VII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r w:rsidR="00E62FD1">
        <w:rPr>
          <w:rFonts w:ascii="PT Astra Sans" w:hAnsi="PT Astra Sans"/>
          <w:sz w:val="24"/>
          <w:szCs w:val="24"/>
        </w:rPr>
        <w:t>«</w:t>
      </w:r>
      <w:r w:rsidR="0054731D">
        <w:rPr>
          <w:rFonts w:ascii="PT Astra Sans" w:hAnsi="PT Astra Sans"/>
          <w:sz w:val="24"/>
          <w:szCs w:val="24"/>
        </w:rPr>
        <w:t>Ресурсное обеспечение Программы</w:t>
      </w:r>
      <w:r w:rsidR="00E62FD1">
        <w:rPr>
          <w:rFonts w:ascii="PT Astra Sans" w:hAnsi="PT Astra Sans"/>
          <w:sz w:val="24"/>
          <w:szCs w:val="24"/>
        </w:rPr>
        <w:t>»</w:t>
      </w:r>
      <w:r w:rsidR="0054731D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A2B06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4731D" w:rsidRPr="0054731D">
        <w:rPr>
          <w:rFonts w:ascii="PT Astra Sans" w:hAnsi="PT Astra Sans"/>
          <w:sz w:val="24"/>
          <w:szCs w:val="24"/>
        </w:rPr>
        <w:t>VII. Ресурсное обеспечение Программы</w:t>
      </w:r>
    </w:p>
    <w:p w:rsidR="000214F0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>, федеральный</w:t>
      </w:r>
      <w:r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областной</w:t>
      </w:r>
      <w:r>
        <w:rPr>
          <w:rFonts w:ascii="PT Astra Sans" w:hAnsi="PT Astra Sans"/>
          <w:sz w:val="24"/>
          <w:szCs w:val="24"/>
        </w:rPr>
        <w:t xml:space="preserve"> бюджет</w:t>
      </w:r>
      <w:r w:rsidRPr="0054731D">
        <w:rPr>
          <w:rFonts w:ascii="PT Astra Sans" w:hAnsi="PT Astra Sans"/>
          <w:sz w:val="24"/>
          <w:szCs w:val="24"/>
        </w:rPr>
        <w:t>.</w:t>
      </w:r>
    </w:p>
    <w:p w:rsidR="0054731D" w:rsidRPr="0054731D" w:rsidRDefault="0054731D" w:rsidP="00502EA0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 xml:space="preserve">Общий объем финансирования мероприятий Программы в 2023-2025 годах составляет </w:t>
      </w:r>
      <w:r w:rsidR="002139EB">
        <w:rPr>
          <w:rFonts w:ascii="PT Astra Sans" w:hAnsi="PT Astra Sans"/>
          <w:sz w:val="24"/>
          <w:szCs w:val="24"/>
        </w:rPr>
        <w:t>3055878,26</w:t>
      </w:r>
      <w:r w:rsidR="007957AF">
        <w:rPr>
          <w:rFonts w:ascii="PT Astra Sans" w:hAnsi="PT Astra Sans"/>
          <w:sz w:val="24"/>
          <w:szCs w:val="24"/>
        </w:rPr>
        <w:t xml:space="preserve"> </w:t>
      </w:r>
      <w:r w:rsidRPr="0054731D">
        <w:rPr>
          <w:rFonts w:ascii="PT Astra Sans" w:hAnsi="PT Astra Sans"/>
          <w:sz w:val="24"/>
          <w:szCs w:val="24"/>
        </w:rPr>
        <w:t xml:space="preserve">рублей. </w:t>
      </w:r>
    </w:p>
    <w:p w:rsidR="007A2B06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4"/>
        <w:gridCol w:w="995"/>
        <w:gridCol w:w="1701"/>
        <w:gridCol w:w="975"/>
        <w:gridCol w:w="876"/>
        <w:gridCol w:w="836"/>
      </w:tblGrid>
      <w:tr w:rsidR="00BF31C8" w:rsidRPr="00B57677" w:rsidTr="00502EA0">
        <w:trPr>
          <w:trHeight w:val="489"/>
        </w:trPr>
        <w:tc>
          <w:tcPr>
            <w:tcW w:w="70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 №</w:t>
            </w:r>
          </w:p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proofErr w:type="spellStart"/>
            <w:r w:rsidRPr="00BF31C8">
              <w:rPr>
                <w:rFonts w:ascii="PT Astra Sans" w:hAnsi="PT Astra Sans"/>
                <w:lang w:eastAsia="ar-SA"/>
              </w:rPr>
              <w:t>п</w:t>
            </w:r>
            <w:r>
              <w:rPr>
                <w:rFonts w:ascii="PT Astra Sans" w:hAnsi="PT Astra Sans"/>
                <w:lang w:eastAsia="ar-SA"/>
              </w:rPr>
              <w:t>п</w:t>
            </w:r>
            <w:proofErr w:type="spellEnd"/>
            <w:r w:rsidRPr="00BF31C8">
              <w:rPr>
                <w:rFonts w:ascii="PT Astra Sans" w:hAnsi="PT Astra Sans"/>
                <w:lang w:eastAsia="ar-SA"/>
              </w:rPr>
              <w:t>/п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  <w:p w:rsidR="00BF31C8" w:rsidRPr="00BF31C8" w:rsidRDefault="00BF31C8" w:rsidP="00BF31C8">
            <w:pPr>
              <w:suppressAutoHyphens/>
              <w:spacing w:line="240" w:lineRule="auto"/>
              <w:ind w:firstLine="709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Мероприятия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F31C8" w:rsidRPr="00BF31C8" w:rsidRDefault="00BF31C8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hAnsi="PT Astra Sans"/>
                <w:lang w:eastAsia="ar-SA"/>
              </w:rPr>
              <w:t>Объем финансирования всего, руб.</w:t>
            </w:r>
          </w:p>
        </w:tc>
        <w:tc>
          <w:tcPr>
            <w:tcW w:w="2687" w:type="dxa"/>
            <w:gridSpan w:val="3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по годам, тыс. руб.</w:t>
            </w:r>
          </w:p>
        </w:tc>
      </w:tr>
      <w:tr w:rsidR="00BF31C8" w:rsidRPr="00B57677" w:rsidTr="00BF31C8">
        <w:trPr>
          <w:trHeight w:val="615"/>
        </w:trPr>
        <w:tc>
          <w:tcPr>
            <w:tcW w:w="70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в т. ч. бюджет Белозерского </w:t>
            </w:r>
            <w:r w:rsidRPr="00BF31C8">
              <w:rPr>
                <w:rFonts w:ascii="PT Astra Sans" w:hAnsi="PT Astra Sans"/>
                <w:bCs/>
                <w:color w:val="000000"/>
                <w:lang w:eastAsia="ar-SA"/>
              </w:rPr>
              <w:t xml:space="preserve">муниципального округа </w:t>
            </w:r>
            <w:r w:rsidRPr="00BF31C8">
              <w:rPr>
                <w:rFonts w:ascii="PT Astra Sans" w:hAnsi="PT Astra Sans"/>
                <w:bCs/>
                <w:color w:val="000000"/>
                <w:lang w:eastAsia="ar-SA"/>
              </w:rPr>
              <w:lastRenderedPageBreak/>
              <w:t>Курганской области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lastRenderedPageBreak/>
              <w:t>2023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2024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2025</w:t>
            </w:r>
          </w:p>
        </w:tc>
      </w:tr>
      <w:tr w:rsidR="00BF31C8" w:rsidRPr="00B57677" w:rsidTr="00502EA0">
        <w:trPr>
          <w:trHeight w:val="2026"/>
        </w:trPr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2139EB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>
              <w:rPr>
                <w:rFonts w:ascii="PT Astra Sans" w:hAnsi="PT Astra Sans"/>
                <w:color w:val="000000"/>
                <w:lang w:eastAsia="ar-SA"/>
              </w:rPr>
              <w:t>О</w:t>
            </w:r>
            <w:r w:rsidRPr="002139EB">
              <w:rPr>
                <w:rFonts w:ascii="PT Astra Sans" w:hAnsi="PT Astra Sans"/>
                <w:color w:val="000000"/>
                <w:lang w:eastAsia="ar-SA"/>
              </w:rPr>
              <w:t>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2935878,26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8F7195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726000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515878,26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2420000,00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Всего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2139E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3055878,26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846000,00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5F3B3B" w:rsidP="002139EB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</w:t>
            </w:r>
            <w:r w:rsidR="002139EB">
              <w:rPr>
                <w:rFonts w:ascii="PT Astra Sans" w:eastAsia="Arial Unicode MS" w:hAnsi="PT Astra Sans"/>
                <w:b/>
                <w:color w:val="000000"/>
                <w:kern w:val="2"/>
              </w:rPr>
              <w:t>5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5878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2460000,00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2139EB" w:rsidP="002139EB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4</w:t>
            </w:r>
            <w:r w:rsidR="00BF31C8"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,00</w:t>
            </w:r>
          </w:p>
        </w:tc>
      </w:tr>
    </w:tbl>
    <w:p w:rsidR="007A2B06" w:rsidRDefault="00E62FD1" w:rsidP="007A2B06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0214F0" w:rsidRPr="000214F0" w:rsidRDefault="00E62FD1" w:rsidP="00E62F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="000214F0">
        <w:rPr>
          <w:rFonts w:ascii="PT Astra Sans" w:hAnsi="PT Astra Sans"/>
          <w:sz w:val="24"/>
          <w:szCs w:val="24"/>
        </w:rPr>
        <w:t xml:space="preserve"> </w:t>
      </w:r>
      <w:r w:rsidR="000214F0" w:rsidRPr="000214F0">
        <w:rPr>
          <w:rFonts w:ascii="PT Astra Sans" w:hAnsi="PT Astra Sans"/>
          <w:sz w:val="24"/>
          <w:szCs w:val="24"/>
        </w:rPr>
        <w:t xml:space="preserve">В абзаце </w:t>
      </w:r>
      <w:r w:rsidR="000214F0">
        <w:rPr>
          <w:rFonts w:ascii="PT Astra Sans" w:hAnsi="PT Astra Sans"/>
          <w:sz w:val="24"/>
          <w:szCs w:val="24"/>
        </w:rPr>
        <w:t>4</w:t>
      </w:r>
      <w:r w:rsidR="000214F0" w:rsidRPr="000214F0">
        <w:rPr>
          <w:rFonts w:ascii="PT Astra Sans" w:hAnsi="PT Astra Sans"/>
          <w:sz w:val="24"/>
          <w:szCs w:val="24"/>
        </w:rPr>
        <w:t xml:space="preserve"> Раздела VII</w:t>
      </w:r>
      <w:r w:rsidR="000214F0" w:rsidRPr="000214F0">
        <w:rPr>
          <w:rFonts w:ascii="PT Astra Sans" w:hAnsi="PT Astra Sans"/>
          <w:sz w:val="24"/>
          <w:szCs w:val="24"/>
          <w:lang w:val="en-US"/>
        </w:rPr>
        <w:t>I</w:t>
      </w:r>
      <w:r w:rsidR="000214F0" w:rsidRPr="000214F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="000214F0">
        <w:rPr>
          <w:rFonts w:ascii="PT Astra Sans" w:hAnsi="PT Astra Sans"/>
          <w:sz w:val="24"/>
          <w:szCs w:val="24"/>
        </w:rPr>
        <w:t>Контроль за ходом выполнения Программы</w:t>
      </w:r>
      <w:r>
        <w:rPr>
          <w:rFonts w:ascii="PT Astra Sans" w:hAnsi="PT Astra Sans"/>
          <w:sz w:val="24"/>
          <w:szCs w:val="24"/>
        </w:rPr>
        <w:t>»</w:t>
      </w:r>
      <w:r w:rsidR="000214F0">
        <w:rPr>
          <w:rFonts w:ascii="PT Astra Sans" w:hAnsi="PT Astra Sans"/>
          <w:sz w:val="24"/>
          <w:szCs w:val="24"/>
        </w:rPr>
        <w:t xml:space="preserve"> слова</w:t>
      </w:r>
      <w:r w:rsidR="000214F0" w:rsidRPr="000214F0">
        <w:rPr>
          <w:rFonts w:ascii="PT Astra Sans" w:hAnsi="PT Astra Sans"/>
          <w:sz w:val="24"/>
          <w:szCs w:val="24"/>
        </w:rPr>
        <w:t xml:space="preserve">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 w:rsidRPr="00A57215">
        <w:t xml:space="preserve"> </w:t>
      </w:r>
      <w:r w:rsidR="00A57215" w:rsidRPr="00A57215">
        <w:rPr>
          <w:rFonts w:ascii="PT Astra Sans" w:hAnsi="PT Astra Sans"/>
          <w:sz w:val="24"/>
          <w:szCs w:val="24"/>
        </w:rPr>
        <w:t xml:space="preserve">и средств </w:t>
      </w:r>
      <w:r w:rsidR="00A57215">
        <w:rPr>
          <w:rFonts w:ascii="PT Astra Sans" w:hAnsi="PT Astra Sans"/>
          <w:sz w:val="24"/>
          <w:szCs w:val="24"/>
        </w:rPr>
        <w:t>федерального</w:t>
      </w:r>
      <w:r w:rsidR="00A57215" w:rsidRPr="00A57215">
        <w:rPr>
          <w:rFonts w:ascii="PT Astra Sans" w:hAnsi="PT Astra Sans"/>
          <w:sz w:val="24"/>
          <w:szCs w:val="24"/>
        </w:rPr>
        <w:t xml:space="preserve"> бюджета</w:t>
      </w:r>
      <w:r w:rsidR="000214F0" w:rsidRPr="000214F0">
        <w:rPr>
          <w:rFonts w:ascii="PT Astra Sans" w:hAnsi="PT Astra Sans"/>
          <w:sz w:val="24"/>
          <w:szCs w:val="24"/>
        </w:rPr>
        <w:t xml:space="preserve">» заменить словами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 xml:space="preserve"> и средств федерального</w:t>
      </w:r>
      <w:r w:rsidR="000214F0" w:rsidRPr="000214F0"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областного</w:t>
      </w:r>
      <w:r w:rsidR="000214F0" w:rsidRPr="000214F0">
        <w:rPr>
          <w:rFonts w:ascii="PT Astra Sans" w:hAnsi="PT Astra Sans"/>
          <w:sz w:val="24"/>
          <w:szCs w:val="24"/>
        </w:rPr>
        <w:t xml:space="preserve"> бюджет</w:t>
      </w:r>
      <w:r w:rsidR="00A57215">
        <w:rPr>
          <w:rFonts w:ascii="PT Astra Sans" w:hAnsi="PT Astra Sans"/>
          <w:sz w:val="24"/>
          <w:szCs w:val="24"/>
        </w:rPr>
        <w:t>ов</w:t>
      </w:r>
      <w:r w:rsidR="000214F0" w:rsidRPr="000214F0">
        <w:rPr>
          <w:rFonts w:ascii="PT Astra Sans" w:hAnsi="PT Astra Sans"/>
          <w:sz w:val="24"/>
          <w:szCs w:val="24"/>
        </w:rPr>
        <w:t>».</w:t>
      </w:r>
    </w:p>
    <w:p w:rsidR="00C85DED" w:rsidRPr="00FE406F" w:rsidRDefault="00E62FD1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C85DED" w:rsidRPr="00FE406F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62FD1"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 xml:space="preserve">. Контроль за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Pr="00FE406F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B6017A">
        <w:rPr>
          <w:rFonts w:ascii="PT Astra Sans" w:hAnsi="PT Astra Sans"/>
          <w:sz w:val="24"/>
          <w:szCs w:val="24"/>
        </w:rPr>
        <w:t xml:space="preserve">    Н.А. Богданова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8F3369" w:rsidSect="00502EA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7B" w:rsidRDefault="0006587B" w:rsidP="000E2A92">
      <w:pPr>
        <w:spacing w:after="0" w:line="240" w:lineRule="auto"/>
      </w:pPr>
      <w:r>
        <w:separator/>
      </w:r>
    </w:p>
  </w:endnote>
  <w:endnote w:type="continuationSeparator" w:id="0">
    <w:p w:rsidR="0006587B" w:rsidRDefault="0006587B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7B" w:rsidRDefault="0006587B" w:rsidP="000E2A92">
      <w:pPr>
        <w:spacing w:after="0" w:line="240" w:lineRule="auto"/>
      </w:pPr>
      <w:r>
        <w:separator/>
      </w:r>
    </w:p>
  </w:footnote>
  <w:footnote w:type="continuationSeparator" w:id="0">
    <w:p w:rsidR="0006587B" w:rsidRDefault="0006587B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A4">
          <w:rPr>
            <w:noProof/>
          </w:rPr>
          <w:t>5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214F0"/>
    <w:rsid w:val="00037220"/>
    <w:rsid w:val="000546A9"/>
    <w:rsid w:val="0006587B"/>
    <w:rsid w:val="000769C8"/>
    <w:rsid w:val="00087B59"/>
    <w:rsid w:val="00097FE2"/>
    <w:rsid w:val="000B1588"/>
    <w:rsid w:val="000B26B1"/>
    <w:rsid w:val="000B30F6"/>
    <w:rsid w:val="000C2863"/>
    <w:rsid w:val="000C31DC"/>
    <w:rsid w:val="000E2A92"/>
    <w:rsid w:val="000E7C33"/>
    <w:rsid w:val="000F2408"/>
    <w:rsid w:val="00101243"/>
    <w:rsid w:val="001070E4"/>
    <w:rsid w:val="00113310"/>
    <w:rsid w:val="00122337"/>
    <w:rsid w:val="0013288C"/>
    <w:rsid w:val="00162182"/>
    <w:rsid w:val="001751CE"/>
    <w:rsid w:val="00191D51"/>
    <w:rsid w:val="001A4977"/>
    <w:rsid w:val="001F2B5A"/>
    <w:rsid w:val="002057CE"/>
    <w:rsid w:val="00207055"/>
    <w:rsid w:val="00210446"/>
    <w:rsid w:val="00210893"/>
    <w:rsid w:val="002139EB"/>
    <w:rsid w:val="0021677D"/>
    <w:rsid w:val="002373E6"/>
    <w:rsid w:val="00237831"/>
    <w:rsid w:val="00244BE5"/>
    <w:rsid w:val="00247647"/>
    <w:rsid w:val="00263306"/>
    <w:rsid w:val="00265D1A"/>
    <w:rsid w:val="00284CE4"/>
    <w:rsid w:val="002867E0"/>
    <w:rsid w:val="00286E95"/>
    <w:rsid w:val="00290988"/>
    <w:rsid w:val="002B05E8"/>
    <w:rsid w:val="002B764B"/>
    <w:rsid w:val="002E02D4"/>
    <w:rsid w:val="002E68E0"/>
    <w:rsid w:val="00315375"/>
    <w:rsid w:val="00323FAC"/>
    <w:rsid w:val="00330A17"/>
    <w:rsid w:val="00331608"/>
    <w:rsid w:val="0034406D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14186"/>
    <w:rsid w:val="004206D2"/>
    <w:rsid w:val="00451DC3"/>
    <w:rsid w:val="004543FF"/>
    <w:rsid w:val="004564DB"/>
    <w:rsid w:val="004613F3"/>
    <w:rsid w:val="004647BB"/>
    <w:rsid w:val="0048497D"/>
    <w:rsid w:val="00492DD4"/>
    <w:rsid w:val="004B7345"/>
    <w:rsid w:val="004C6824"/>
    <w:rsid w:val="004C7EA8"/>
    <w:rsid w:val="004F3B95"/>
    <w:rsid w:val="004F432E"/>
    <w:rsid w:val="00502EA0"/>
    <w:rsid w:val="00507186"/>
    <w:rsid w:val="00520D6B"/>
    <w:rsid w:val="00537784"/>
    <w:rsid w:val="0054731D"/>
    <w:rsid w:val="00550D90"/>
    <w:rsid w:val="005638E0"/>
    <w:rsid w:val="00570ABE"/>
    <w:rsid w:val="00572EEA"/>
    <w:rsid w:val="005846B6"/>
    <w:rsid w:val="005A1E91"/>
    <w:rsid w:val="005D01A4"/>
    <w:rsid w:val="005D7417"/>
    <w:rsid w:val="005E7A4A"/>
    <w:rsid w:val="005F083B"/>
    <w:rsid w:val="005F1FBC"/>
    <w:rsid w:val="005F2EFB"/>
    <w:rsid w:val="005F3125"/>
    <w:rsid w:val="005F3B3B"/>
    <w:rsid w:val="00607365"/>
    <w:rsid w:val="00607D1B"/>
    <w:rsid w:val="00636308"/>
    <w:rsid w:val="00636804"/>
    <w:rsid w:val="00674864"/>
    <w:rsid w:val="00676029"/>
    <w:rsid w:val="00680580"/>
    <w:rsid w:val="00692398"/>
    <w:rsid w:val="00692A06"/>
    <w:rsid w:val="00695561"/>
    <w:rsid w:val="006D36AB"/>
    <w:rsid w:val="006E34D1"/>
    <w:rsid w:val="006E5CC1"/>
    <w:rsid w:val="00707EE7"/>
    <w:rsid w:val="007402B5"/>
    <w:rsid w:val="00741A69"/>
    <w:rsid w:val="0075118C"/>
    <w:rsid w:val="00767BD7"/>
    <w:rsid w:val="00772B39"/>
    <w:rsid w:val="00783118"/>
    <w:rsid w:val="00786CCB"/>
    <w:rsid w:val="00794A20"/>
    <w:rsid w:val="007957AF"/>
    <w:rsid w:val="00796ABF"/>
    <w:rsid w:val="007A2B06"/>
    <w:rsid w:val="007A6027"/>
    <w:rsid w:val="007B0639"/>
    <w:rsid w:val="007B3ECE"/>
    <w:rsid w:val="007D43F0"/>
    <w:rsid w:val="007F1211"/>
    <w:rsid w:val="007F1FD3"/>
    <w:rsid w:val="00802AAA"/>
    <w:rsid w:val="0081533C"/>
    <w:rsid w:val="0082425F"/>
    <w:rsid w:val="00851011"/>
    <w:rsid w:val="00872C1C"/>
    <w:rsid w:val="00876D14"/>
    <w:rsid w:val="008A16EE"/>
    <w:rsid w:val="008A2653"/>
    <w:rsid w:val="008C1CD5"/>
    <w:rsid w:val="008C33D2"/>
    <w:rsid w:val="008C467F"/>
    <w:rsid w:val="008F0E84"/>
    <w:rsid w:val="008F3369"/>
    <w:rsid w:val="008F7195"/>
    <w:rsid w:val="0090318D"/>
    <w:rsid w:val="00911577"/>
    <w:rsid w:val="0091507B"/>
    <w:rsid w:val="00917682"/>
    <w:rsid w:val="0092710F"/>
    <w:rsid w:val="00942BFE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25B88"/>
    <w:rsid w:val="00A35E00"/>
    <w:rsid w:val="00A57215"/>
    <w:rsid w:val="00A577B2"/>
    <w:rsid w:val="00A65DA5"/>
    <w:rsid w:val="00A76983"/>
    <w:rsid w:val="00A85C70"/>
    <w:rsid w:val="00AB2137"/>
    <w:rsid w:val="00AB4BFC"/>
    <w:rsid w:val="00AD1D01"/>
    <w:rsid w:val="00AE1538"/>
    <w:rsid w:val="00B26153"/>
    <w:rsid w:val="00B26CC1"/>
    <w:rsid w:val="00B6017A"/>
    <w:rsid w:val="00B76621"/>
    <w:rsid w:val="00B7755A"/>
    <w:rsid w:val="00B80D65"/>
    <w:rsid w:val="00B9780F"/>
    <w:rsid w:val="00B97891"/>
    <w:rsid w:val="00BA438C"/>
    <w:rsid w:val="00BA798B"/>
    <w:rsid w:val="00BB580A"/>
    <w:rsid w:val="00BC21EB"/>
    <w:rsid w:val="00BC5ABB"/>
    <w:rsid w:val="00BC6640"/>
    <w:rsid w:val="00BD57B7"/>
    <w:rsid w:val="00BD591D"/>
    <w:rsid w:val="00BF31C8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CD701B"/>
    <w:rsid w:val="00CE5ED3"/>
    <w:rsid w:val="00D0058F"/>
    <w:rsid w:val="00D04597"/>
    <w:rsid w:val="00D24AC1"/>
    <w:rsid w:val="00D311C8"/>
    <w:rsid w:val="00D54638"/>
    <w:rsid w:val="00D54A80"/>
    <w:rsid w:val="00D570F7"/>
    <w:rsid w:val="00DA7FCB"/>
    <w:rsid w:val="00DB3521"/>
    <w:rsid w:val="00DB5657"/>
    <w:rsid w:val="00DC0989"/>
    <w:rsid w:val="00DE1608"/>
    <w:rsid w:val="00DE6F8C"/>
    <w:rsid w:val="00DE70B4"/>
    <w:rsid w:val="00DF0D5F"/>
    <w:rsid w:val="00E16DB6"/>
    <w:rsid w:val="00E30708"/>
    <w:rsid w:val="00E33F8F"/>
    <w:rsid w:val="00E34F05"/>
    <w:rsid w:val="00E51B0B"/>
    <w:rsid w:val="00E54D32"/>
    <w:rsid w:val="00E55764"/>
    <w:rsid w:val="00E62FD1"/>
    <w:rsid w:val="00EA67A9"/>
    <w:rsid w:val="00ED4701"/>
    <w:rsid w:val="00EE3962"/>
    <w:rsid w:val="00F14010"/>
    <w:rsid w:val="00F228AB"/>
    <w:rsid w:val="00F254C8"/>
    <w:rsid w:val="00F36CE1"/>
    <w:rsid w:val="00F66008"/>
    <w:rsid w:val="00FA1910"/>
    <w:rsid w:val="00FC7999"/>
    <w:rsid w:val="00FD0C70"/>
    <w:rsid w:val="00FE2586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4518-9A74-43F5-96E4-E809697E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2024-04-04T10:29:00Z</cp:lastPrinted>
  <dcterms:created xsi:type="dcterms:W3CDTF">2024-04-04T10:31:00Z</dcterms:created>
  <dcterms:modified xsi:type="dcterms:W3CDTF">2024-04-04T10:31:00Z</dcterms:modified>
</cp:coreProperties>
</file>