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FD" w:rsidRPr="00784FB0" w:rsidRDefault="003F3386" w:rsidP="009669DF">
      <w:pPr>
        <w:pStyle w:val="20"/>
        <w:keepNext/>
        <w:keepLines/>
        <w:widowControl w:val="0"/>
        <w:shd w:val="clear" w:color="auto" w:fill="auto"/>
        <w:spacing w:after="0" w:line="240" w:lineRule="auto"/>
        <w:rPr>
          <w:rFonts w:ascii="PT Astra Sans" w:hAnsi="PT Astra Sans" w:cs="Arial"/>
          <w:sz w:val="36"/>
          <w:szCs w:val="28"/>
          <w:lang w:val="ru-RU"/>
        </w:rPr>
      </w:pPr>
      <w:bookmarkStart w:id="0" w:name="bookmark0"/>
      <w:r w:rsidRPr="00784FB0">
        <w:rPr>
          <w:rFonts w:ascii="PT Astra Sans" w:hAnsi="PT Astra Sans" w:cs="Arial"/>
          <w:sz w:val="36"/>
          <w:szCs w:val="28"/>
        </w:rPr>
        <w:t xml:space="preserve">Администрация Белозерского района </w:t>
      </w:r>
    </w:p>
    <w:p w:rsidR="00DB09AF" w:rsidRPr="00784FB0" w:rsidRDefault="003F3386" w:rsidP="009669DF">
      <w:pPr>
        <w:pStyle w:val="20"/>
        <w:keepNext/>
        <w:keepLines/>
        <w:widowControl w:val="0"/>
        <w:shd w:val="clear" w:color="auto" w:fill="auto"/>
        <w:spacing w:after="0" w:line="240" w:lineRule="auto"/>
        <w:rPr>
          <w:rFonts w:ascii="PT Astra Sans" w:hAnsi="PT Astra Sans" w:cs="Arial"/>
          <w:sz w:val="36"/>
          <w:szCs w:val="28"/>
          <w:lang w:val="ru-RU"/>
        </w:rPr>
      </w:pPr>
      <w:r w:rsidRPr="00784FB0">
        <w:rPr>
          <w:rFonts w:ascii="PT Astra Sans" w:hAnsi="PT Astra Sans" w:cs="Arial"/>
          <w:sz w:val="36"/>
          <w:szCs w:val="28"/>
        </w:rPr>
        <w:t>Курганской области</w:t>
      </w:r>
      <w:bookmarkEnd w:id="0"/>
    </w:p>
    <w:p w:rsidR="00B133FD" w:rsidRPr="00C049B6" w:rsidRDefault="00B133FD" w:rsidP="009669DF">
      <w:pPr>
        <w:pStyle w:val="20"/>
        <w:keepNext/>
        <w:keepLines/>
        <w:widowControl w:val="0"/>
        <w:shd w:val="clear" w:color="auto" w:fill="auto"/>
        <w:spacing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DB09AF" w:rsidRPr="00784FB0" w:rsidRDefault="003F3386" w:rsidP="009669DF">
      <w:pPr>
        <w:pStyle w:val="10"/>
        <w:keepNext/>
        <w:keepLines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52"/>
          <w:szCs w:val="28"/>
          <w:lang w:val="ru-RU"/>
        </w:rPr>
      </w:pPr>
      <w:bookmarkStart w:id="1" w:name="bookmark1"/>
      <w:r w:rsidRPr="00784FB0">
        <w:rPr>
          <w:rFonts w:ascii="PT Astra Sans" w:hAnsi="PT Astra Sans" w:cs="Arial"/>
          <w:sz w:val="52"/>
          <w:szCs w:val="28"/>
        </w:rPr>
        <w:t>РАСПОРЯЖЕНИЕ</w:t>
      </w:r>
      <w:bookmarkEnd w:id="1"/>
    </w:p>
    <w:p w:rsidR="00B133FD" w:rsidRPr="00C049B6" w:rsidRDefault="00B133FD" w:rsidP="009669DF">
      <w:pPr>
        <w:pStyle w:val="10"/>
        <w:keepNext/>
        <w:keepLines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784FB0" w:rsidRPr="00784FB0" w:rsidRDefault="00A11155" w:rsidP="009669DF">
      <w:pPr>
        <w:pStyle w:val="21"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26"/>
          <w:szCs w:val="28"/>
          <w:lang w:val="ru-RU"/>
        </w:rPr>
      </w:pPr>
      <w:r w:rsidRPr="00784FB0">
        <w:rPr>
          <w:rFonts w:ascii="PT Astra Sans" w:hAnsi="PT Astra Sans" w:cs="Arial"/>
          <w:sz w:val="26"/>
          <w:szCs w:val="28"/>
        </w:rPr>
        <w:t xml:space="preserve">от </w:t>
      </w:r>
      <w:r w:rsidR="008E4FA2">
        <w:rPr>
          <w:rFonts w:ascii="PT Astra Sans" w:hAnsi="PT Astra Sans" w:cs="Arial"/>
          <w:sz w:val="26"/>
          <w:szCs w:val="28"/>
          <w:lang w:val="ru-RU"/>
        </w:rPr>
        <w:t>11 мая 2021 № 86</w:t>
      </w:r>
      <w:r w:rsidR="00784FB0">
        <w:rPr>
          <w:rFonts w:ascii="PT Astra Sans" w:hAnsi="PT Astra Sans" w:cs="Arial"/>
          <w:sz w:val="26"/>
          <w:szCs w:val="28"/>
          <w:lang w:val="ru-RU"/>
        </w:rPr>
        <w:t xml:space="preserve">- </w:t>
      </w:r>
      <w:proofErr w:type="gramStart"/>
      <w:r w:rsidR="00784FB0">
        <w:rPr>
          <w:rFonts w:ascii="PT Astra Sans" w:hAnsi="PT Astra Sans" w:cs="Arial"/>
          <w:sz w:val="26"/>
          <w:szCs w:val="28"/>
          <w:lang w:val="ru-RU"/>
        </w:rPr>
        <w:t>р</w:t>
      </w:r>
      <w:proofErr w:type="gramEnd"/>
    </w:p>
    <w:p w:rsidR="00B133FD" w:rsidRPr="00784FB0" w:rsidRDefault="00784FB0" w:rsidP="009669DF">
      <w:pPr>
        <w:pStyle w:val="21"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Cs w:val="28"/>
          <w:lang w:val="ru-RU"/>
        </w:rPr>
      </w:pPr>
      <w:r>
        <w:rPr>
          <w:rFonts w:ascii="PT Astra Sans" w:hAnsi="PT Astra Sans" w:cs="Arial"/>
          <w:szCs w:val="28"/>
          <w:lang w:val="ru-RU"/>
        </w:rPr>
        <w:t xml:space="preserve">        </w:t>
      </w:r>
      <w:r w:rsidR="00B133FD" w:rsidRPr="00784FB0">
        <w:rPr>
          <w:rFonts w:ascii="PT Astra Sans" w:hAnsi="PT Astra Sans" w:cs="Arial"/>
          <w:szCs w:val="28"/>
          <w:lang w:val="ru-RU"/>
        </w:rPr>
        <w:t>с. Белозерское</w:t>
      </w:r>
    </w:p>
    <w:p w:rsidR="00B133FD" w:rsidRPr="00C049B6" w:rsidRDefault="00B133FD" w:rsidP="009669DF">
      <w:pPr>
        <w:pStyle w:val="30"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9669DF" w:rsidRPr="00C049B6" w:rsidRDefault="009669DF" w:rsidP="009669DF">
      <w:pPr>
        <w:pStyle w:val="30"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B133FD" w:rsidRPr="00C049B6" w:rsidRDefault="002835EC" w:rsidP="002835EC">
      <w:pPr>
        <w:pStyle w:val="30"/>
        <w:widowControl w:val="0"/>
        <w:shd w:val="clear" w:color="auto" w:fill="auto"/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О создании комиссии по передаче 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муниципального </w:t>
      </w: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имущества </w:t>
      </w:r>
      <w:r w:rsidR="00784FB0">
        <w:rPr>
          <w:rFonts w:ascii="PT Astra Sans" w:hAnsi="PT Astra Sans" w:cs="Arial"/>
          <w:sz w:val="28"/>
          <w:szCs w:val="28"/>
          <w:lang w:val="ru-RU"/>
        </w:rPr>
        <w:br/>
      </w:r>
      <w:r w:rsidRPr="00C049B6">
        <w:rPr>
          <w:rFonts w:ascii="PT Astra Sans" w:hAnsi="PT Astra Sans" w:cs="Arial"/>
          <w:sz w:val="28"/>
          <w:szCs w:val="28"/>
          <w:lang w:val="ru-RU"/>
        </w:rPr>
        <w:t>по концессионному соглашению от 11 мая 2021 года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812742" w:rsidRPr="00C049B6">
        <w:rPr>
          <w:rFonts w:ascii="PT Astra Sans" w:hAnsi="PT Astra Sans" w:cs="Arial"/>
          <w:sz w:val="28"/>
          <w:szCs w:val="28"/>
          <w:lang w:val="ru-RU"/>
        </w:rPr>
        <w:t>№ 1</w:t>
      </w:r>
    </w:p>
    <w:p w:rsidR="00B133FD" w:rsidRPr="00C049B6" w:rsidRDefault="00B133FD" w:rsidP="009669DF">
      <w:pPr>
        <w:pStyle w:val="30"/>
        <w:widowControl w:val="0"/>
        <w:shd w:val="clear" w:color="auto" w:fill="auto"/>
        <w:spacing w:before="0" w:after="0" w:line="240" w:lineRule="auto"/>
        <w:rPr>
          <w:rFonts w:ascii="PT Astra Sans" w:hAnsi="PT Astra Sans"/>
          <w:sz w:val="28"/>
          <w:szCs w:val="28"/>
          <w:lang w:val="ru-RU"/>
        </w:rPr>
      </w:pPr>
    </w:p>
    <w:p w:rsidR="002835EC" w:rsidRPr="00C049B6" w:rsidRDefault="002835EC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C049B6">
        <w:rPr>
          <w:rFonts w:ascii="PT Astra Sans" w:hAnsi="PT Astra Sans" w:cs="Arial"/>
          <w:sz w:val="28"/>
          <w:szCs w:val="28"/>
          <w:lang w:val="ru-RU"/>
        </w:rPr>
        <w:t>На основании п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ункта </w:t>
      </w: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67 Концессионного соглашения от 11 мая 2021 года </w:t>
      </w:r>
      <w:r w:rsidR="00812742" w:rsidRPr="00C049B6">
        <w:rPr>
          <w:rFonts w:ascii="PT Astra Sans" w:hAnsi="PT Astra Sans" w:cs="Arial"/>
          <w:sz w:val="28"/>
          <w:szCs w:val="28"/>
          <w:lang w:val="ru-RU"/>
        </w:rPr>
        <w:t xml:space="preserve">№ 1 </w:t>
      </w: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в отношении муниципального имущества «Имущественный комплекс объекта по водоснабжению </w:t>
      </w:r>
      <w:proofErr w:type="gramStart"/>
      <w:r w:rsidRPr="00C049B6">
        <w:rPr>
          <w:rFonts w:ascii="PT Astra Sans" w:hAnsi="PT Astra Sans" w:cs="Arial"/>
          <w:sz w:val="28"/>
          <w:szCs w:val="28"/>
          <w:lang w:val="ru-RU"/>
        </w:rPr>
        <w:t>с</w:t>
      </w:r>
      <w:proofErr w:type="gramEnd"/>
      <w:r w:rsidRPr="00C049B6">
        <w:rPr>
          <w:rFonts w:ascii="PT Astra Sans" w:hAnsi="PT Astra Sans" w:cs="Arial"/>
          <w:sz w:val="28"/>
          <w:szCs w:val="28"/>
          <w:lang w:val="ru-RU"/>
        </w:rPr>
        <w:t>. Светлый Дол, с Полевое, с. Белозерское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, д. </w:t>
      </w:r>
      <w:proofErr w:type="spellStart"/>
      <w:r w:rsidR="00A72811" w:rsidRPr="00C049B6">
        <w:rPr>
          <w:rFonts w:ascii="PT Astra Sans" w:hAnsi="PT Astra Sans" w:cs="Arial"/>
          <w:sz w:val="28"/>
          <w:szCs w:val="28"/>
          <w:lang w:val="ru-RU"/>
        </w:rPr>
        <w:t>Корюкина</w:t>
      </w:r>
      <w:proofErr w:type="spellEnd"/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 Белозерского района Курганской области»:</w:t>
      </w:r>
    </w:p>
    <w:p w:rsidR="00A72811" w:rsidRPr="00C049B6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1. 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Создать комиссию по передаче </w:t>
      </w: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муниципального 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имущества по концессионному соглашению №1 от 11 мая 2021 года в составе согласно приложению </w:t>
      </w:r>
      <w:r>
        <w:rPr>
          <w:rFonts w:ascii="PT Astra Sans" w:hAnsi="PT Astra Sans" w:cs="Arial"/>
          <w:sz w:val="28"/>
          <w:szCs w:val="28"/>
          <w:lang w:val="ru-RU"/>
        </w:rPr>
        <w:t>к настоящему р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>аспоряжению.</w:t>
      </w:r>
    </w:p>
    <w:p w:rsidR="00A72811" w:rsidRPr="00C049B6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2. 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>Настоящей комиссией подготовить итоговый акт приема–передачи имущества в срок до 9 июня 2021 года.</w:t>
      </w:r>
    </w:p>
    <w:p w:rsidR="00A72811" w:rsidRPr="00C049B6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3. </w:t>
      </w:r>
      <w:proofErr w:type="gramStart"/>
      <w:r w:rsidR="00A72811" w:rsidRPr="00C049B6">
        <w:rPr>
          <w:rFonts w:ascii="PT Astra Sans" w:hAnsi="PT Astra Sans" w:cs="Arial"/>
          <w:sz w:val="28"/>
          <w:szCs w:val="28"/>
          <w:lang w:val="ru-RU"/>
        </w:rPr>
        <w:t>Контроль за</w:t>
      </w:r>
      <w:proofErr w:type="gramEnd"/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 </w:t>
      </w:r>
      <w:r>
        <w:rPr>
          <w:rFonts w:ascii="PT Astra Sans" w:hAnsi="PT Astra Sans" w:cs="Arial"/>
          <w:sz w:val="28"/>
          <w:szCs w:val="28"/>
          <w:lang w:val="ru-RU"/>
        </w:rPr>
        <w:t>вы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полнением настоящего </w:t>
      </w:r>
      <w:r>
        <w:rPr>
          <w:rFonts w:ascii="PT Astra Sans" w:hAnsi="PT Astra Sans" w:cs="Arial"/>
          <w:sz w:val="28"/>
          <w:szCs w:val="28"/>
          <w:lang w:val="ru-RU"/>
        </w:rPr>
        <w:t>р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>аспоряжения возложить на заместителя Главы Белозерского района, начальника управления экономической политики.</w:t>
      </w: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0D50F3" w:rsidRPr="00C049B6" w:rsidRDefault="00E101A6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C049B6">
        <w:rPr>
          <w:rFonts w:ascii="PT Astra Sans" w:hAnsi="PT Astra Sans" w:cs="Arial"/>
          <w:sz w:val="28"/>
          <w:szCs w:val="28"/>
          <w:lang w:val="ru-RU"/>
        </w:rPr>
        <w:t>Глава</w:t>
      </w:r>
      <w:r w:rsidR="006832D3" w:rsidRPr="00C049B6">
        <w:rPr>
          <w:rFonts w:ascii="PT Astra Sans" w:hAnsi="PT Astra Sans" w:cs="Arial"/>
          <w:sz w:val="28"/>
          <w:szCs w:val="28"/>
          <w:lang w:val="ru-RU"/>
        </w:rPr>
        <w:t xml:space="preserve"> Белозерского района</w:t>
      </w:r>
      <w:r w:rsidR="00041E31" w:rsidRPr="00C049B6">
        <w:rPr>
          <w:rFonts w:ascii="PT Astra Sans" w:hAnsi="PT Astra Sans" w:cs="Arial"/>
          <w:sz w:val="28"/>
          <w:szCs w:val="28"/>
          <w:lang w:val="ru-RU"/>
        </w:rPr>
        <w:t xml:space="preserve">        </w:t>
      </w:r>
      <w:r w:rsidR="008D67B5" w:rsidRPr="00C049B6">
        <w:rPr>
          <w:rFonts w:ascii="PT Astra Sans" w:hAnsi="PT Astra Sans" w:cs="Arial"/>
          <w:sz w:val="28"/>
          <w:szCs w:val="28"/>
          <w:lang w:val="ru-RU"/>
        </w:rPr>
        <w:t xml:space="preserve">        </w:t>
      </w:r>
      <w:r w:rsidR="009669DF" w:rsidRPr="00C049B6">
        <w:rPr>
          <w:rFonts w:ascii="PT Astra Sans" w:hAnsi="PT Astra Sans" w:cs="Arial"/>
          <w:sz w:val="28"/>
          <w:szCs w:val="28"/>
          <w:lang w:val="ru-RU"/>
        </w:rPr>
        <w:t xml:space="preserve">         </w:t>
      </w:r>
      <w:r w:rsidR="006832D3" w:rsidRPr="00C049B6">
        <w:rPr>
          <w:rFonts w:ascii="PT Astra Sans" w:hAnsi="PT Astra Sans" w:cs="Arial"/>
          <w:sz w:val="28"/>
          <w:szCs w:val="28"/>
          <w:lang w:val="ru-RU"/>
        </w:rPr>
        <w:t xml:space="preserve">       </w:t>
      </w:r>
      <w:r w:rsidR="00C049B6">
        <w:rPr>
          <w:rFonts w:ascii="PT Astra Sans" w:hAnsi="PT Astra Sans" w:cs="Arial"/>
          <w:sz w:val="28"/>
          <w:szCs w:val="28"/>
          <w:lang w:val="ru-RU"/>
        </w:rPr>
        <w:t xml:space="preserve">      </w:t>
      </w:r>
      <w:r w:rsidRPr="00C049B6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6967EA">
        <w:rPr>
          <w:rFonts w:ascii="PT Astra Sans" w:hAnsi="PT Astra Sans" w:cs="Arial"/>
          <w:sz w:val="28"/>
          <w:szCs w:val="28"/>
          <w:lang w:val="ru-RU"/>
        </w:rPr>
        <w:t xml:space="preserve">                   </w:t>
      </w:r>
      <w:r w:rsidR="00041E31" w:rsidRPr="00C049B6">
        <w:rPr>
          <w:rFonts w:ascii="PT Astra Sans" w:hAnsi="PT Astra Sans" w:cs="Arial"/>
          <w:sz w:val="28"/>
          <w:szCs w:val="28"/>
          <w:lang w:val="ru-RU"/>
        </w:rPr>
        <w:t xml:space="preserve"> А.В. Завьялов</w:t>
      </w:r>
      <w:r w:rsidR="006134A4" w:rsidRPr="00C049B6">
        <w:rPr>
          <w:rFonts w:ascii="PT Astra Sans" w:hAnsi="PT Astra Sans" w:cs="Arial"/>
          <w:sz w:val="28"/>
          <w:szCs w:val="28"/>
          <w:lang w:val="ru-RU"/>
        </w:rPr>
        <w:t xml:space="preserve"> </w:t>
      </w: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A72811" w:rsidP="009669DF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C049B6" w:rsidRDefault="00C049B6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right"/>
        <w:rPr>
          <w:rFonts w:ascii="PT Astra Sans" w:hAnsi="PT Astra Sans" w:cs="Arial"/>
          <w:sz w:val="28"/>
          <w:szCs w:val="28"/>
          <w:lang w:val="ru-RU"/>
        </w:rPr>
      </w:pPr>
    </w:p>
    <w:p w:rsidR="00284635" w:rsidRDefault="00284635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right"/>
        <w:rPr>
          <w:rFonts w:ascii="PT Astra Sans" w:hAnsi="PT Astra Sans" w:cs="Arial"/>
          <w:sz w:val="20"/>
          <w:szCs w:val="20"/>
          <w:lang w:val="ru-RU"/>
        </w:rPr>
      </w:pPr>
    </w:p>
    <w:p w:rsidR="00284635" w:rsidRDefault="00284635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right"/>
        <w:rPr>
          <w:rFonts w:ascii="PT Astra Sans" w:hAnsi="PT Astra Sans" w:cs="Arial"/>
          <w:sz w:val="20"/>
          <w:szCs w:val="20"/>
          <w:lang w:val="ru-RU"/>
        </w:rPr>
      </w:pPr>
    </w:p>
    <w:p w:rsidR="006967EA" w:rsidRDefault="006967EA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right"/>
        <w:rPr>
          <w:rFonts w:ascii="PT Astra Sans" w:hAnsi="PT Astra Sans" w:cs="Arial"/>
          <w:sz w:val="20"/>
          <w:szCs w:val="20"/>
          <w:lang w:val="ru-RU"/>
        </w:rPr>
      </w:pPr>
    </w:p>
    <w:p w:rsidR="006967EA" w:rsidRDefault="006967EA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right"/>
        <w:rPr>
          <w:rFonts w:ascii="PT Astra Sans" w:hAnsi="PT Astra Sans" w:cs="Arial"/>
          <w:sz w:val="20"/>
          <w:szCs w:val="20"/>
          <w:lang w:val="ru-RU"/>
        </w:rPr>
      </w:pPr>
    </w:p>
    <w:p w:rsidR="00A72811" w:rsidRPr="00784FB0" w:rsidRDefault="00A72811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ind w:left="5387"/>
        <w:rPr>
          <w:rFonts w:ascii="PT Astra Sans" w:hAnsi="PT Astra Sans" w:cs="Arial"/>
          <w:lang w:val="ru-RU"/>
        </w:rPr>
      </w:pPr>
      <w:r w:rsidRPr="00784FB0">
        <w:rPr>
          <w:rFonts w:ascii="PT Astra Sans" w:hAnsi="PT Astra Sans" w:cs="Arial"/>
          <w:lang w:val="ru-RU"/>
        </w:rPr>
        <w:lastRenderedPageBreak/>
        <w:t xml:space="preserve">Приложение </w:t>
      </w:r>
    </w:p>
    <w:p w:rsidR="00784FB0" w:rsidRP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ind w:left="5387"/>
        <w:rPr>
          <w:rFonts w:ascii="PT Astra Sans" w:hAnsi="PT Astra Sans" w:cs="Arial"/>
          <w:lang w:val="ru-RU"/>
        </w:rPr>
      </w:pPr>
      <w:r>
        <w:rPr>
          <w:rFonts w:ascii="PT Astra Sans" w:hAnsi="PT Astra Sans" w:cs="Arial"/>
          <w:lang w:val="ru-RU"/>
        </w:rPr>
        <w:t>к</w:t>
      </w:r>
      <w:r w:rsidR="00A72811" w:rsidRPr="00784FB0">
        <w:rPr>
          <w:rFonts w:ascii="PT Astra Sans" w:hAnsi="PT Astra Sans" w:cs="Arial"/>
          <w:lang w:val="ru-RU"/>
        </w:rPr>
        <w:t xml:space="preserve"> распоряжени</w:t>
      </w:r>
      <w:r w:rsidRPr="00784FB0">
        <w:rPr>
          <w:rFonts w:ascii="PT Astra Sans" w:hAnsi="PT Astra Sans" w:cs="Arial"/>
          <w:lang w:val="ru-RU"/>
        </w:rPr>
        <w:t>ю Администрации Белозерского района</w:t>
      </w:r>
    </w:p>
    <w:p w:rsidR="00C049B6" w:rsidRP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ind w:left="5387"/>
        <w:rPr>
          <w:rFonts w:ascii="PT Astra Sans" w:hAnsi="PT Astra Sans" w:cs="Arial"/>
          <w:lang w:val="ru-RU"/>
        </w:rPr>
      </w:pPr>
      <w:r w:rsidRPr="00784FB0">
        <w:rPr>
          <w:rFonts w:ascii="PT Astra Sans" w:hAnsi="PT Astra Sans" w:cs="Arial"/>
          <w:lang w:val="ru-RU"/>
        </w:rPr>
        <w:t>от 11 мая 2021 года №</w:t>
      </w:r>
      <w:r w:rsidR="008E4FA2">
        <w:rPr>
          <w:rFonts w:ascii="PT Astra Sans" w:hAnsi="PT Astra Sans" w:cs="Arial"/>
          <w:lang w:val="ru-RU"/>
        </w:rPr>
        <w:t>86</w:t>
      </w:r>
      <w:bookmarkStart w:id="2" w:name="_GoBack"/>
      <w:bookmarkEnd w:id="2"/>
      <w:r w:rsidRPr="00784FB0">
        <w:rPr>
          <w:rFonts w:ascii="PT Astra Sans" w:hAnsi="PT Astra Sans" w:cs="Arial"/>
          <w:lang w:val="ru-RU"/>
        </w:rPr>
        <w:t xml:space="preserve"> р</w:t>
      </w:r>
    </w:p>
    <w:p w:rsidR="00A72811" w:rsidRP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ind w:left="5387"/>
        <w:jc w:val="center"/>
        <w:rPr>
          <w:rFonts w:ascii="PT Astra Sans" w:hAnsi="PT Astra Sans" w:cs="Arial"/>
          <w:lang w:val="ru-RU"/>
        </w:rPr>
      </w:pPr>
      <w:r w:rsidRPr="00784FB0">
        <w:rPr>
          <w:rFonts w:ascii="PT Astra Sans" w:hAnsi="PT Astra Sans" w:cs="Arial"/>
          <w:lang w:val="ru-RU"/>
        </w:rPr>
        <w:t>«О создании комиссии по передаче муниципального имущества по концессионному соглашению от 11 мая 2021 года</w:t>
      </w:r>
      <w:r>
        <w:rPr>
          <w:rFonts w:ascii="PT Astra Sans" w:hAnsi="PT Astra Sans" w:cs="Arial"/>
          <w:lang w:val="ru-RU"/>
        </w:rPr>
        <w:t xml:space="preserve"> №1</w:t>
      </w:r>
      <w:r w:rsidRPr="00784FB0">
        <w:rPr>
          <w:rFonts w:ascii="PT Astra Sans" w:hAnsi="PT Astra Sans" w:cs="Arial"/>
          <w:lang w:val="ru-RU"/>
        </w:rPr>
        <w:t>»</w:t>
      </w:r>
    </w:p>
    <w:p w:rsidR="00A72811" w:rsidRDefault="00A72811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812742" w:rsidRPr="00C049B6" w:rsidRDefault="00812742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784FB0" w:rsidRDefault="00784FB0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center"/>
        <w:rPr>
          <w:rFonts w:ascii="PT Astra Sans" w:hAnsi="PT Astra Sans" w:cs="Arial"/>
          <w:b/>
          <w:sz w:val="28"/>
          <w:szCs w:val="28"/>
          <w:lang w:val="ru-RU"/>
        </w:rPr>
      </w:pPr>
      <w:r w:rsidRPr="00784FB0">
        <w:rPr>
          <w:rFonts w:ascii="PT Astra Sans" w:hAnsi="PT Astra Sans" w:cs="Arial"/>
          <w:b/>
          <w:sz w:val="28"/>
          <w:szCs w:val="28"/>
          <w:lang w:val="ru-RU"/>
        </w:rPr>
        <w:t xml:space="preserve">СОСТАВ </w:t>
      </w:r>
      <w:r w:rsidRPr="00784FB0">
        <w:rPr>
          <w:rFonts w:ascii="PT Astra Sans" w:hAnsi="PT Astra Sans" w:cs="Arial"/>
          <w:b/>
          <w:sz w:val="28"/>
          <w:szCs w:val="28"/>
          <w:lang w:val="ru-RU"/>
        </w:rPr>
        <w:br/>
      </w:r>
      <w:r w:rsidR="00A72811" w:rsidRPr="00784FB0">
        <w:rPr>
          <w:rFonts w:ascii="PT Astra Sans" w:hAnsi="PT Astra Sans" w:cs="Arial"/>
          <w:b/>
          <w:sz w:val="28"/>
          <w:szCs w:val="28"/>
          <w:lang w:val="ru-RU"/>
        </w:rPr>
        <w:t>комиссии</w:t>
      </w:r>
      <w:r w:rsidRPr="00784FB0">
        <w:rPr>
          <w:rFonts w:ascii="PT Astra Sans" w:hAnsi="PT Astra Sans" w:cs="Arial"/>
          <w:b/>
          <w:sz w:val="28"/>
          <w:szCs w:val="28"/>
          <w:lang w:val="ru-RU"/>
        </w:rPr>
        <w:t xml:space="preserve"> по передаче муниципального имущества по концессионному соглашению  от 11 мая 2021 года №1</w:t>
      </w:r>
    </w:p>
    <w:p w:rsidR="00A72811" w:rsidRPr="00C049B6" w:rsidRDefault="00A72811" w:rsidP="00A72811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center"/>
        <w:rPr>
          <w:rFonts w:ascii="PT Astra Sans" w:hAnsi="PT Astra Sans" w:cs="Arial"/>
          <w:sz w:val="28"/>
          <w:szCs w:val="28"/>
          <w:lang w:val="ru-RU"/>
        </w:rPr>
      </w:pPr>
    </w:p>
    <w:p w:rsidR="00A72811" w:rsidRPr="00C049B6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1. 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>Еланцев Станислав Владимирович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>
        <w:rPr>
          <w:rFonts w:ascii="PT Astra Sans" w:hAnsi="PT Astra Sans" w:cs="Arial"/>
          <w:sz w:val="28"/>
          <w:szCs w:val="28"/>
          <w:lang w:val="ru-RU"/>
        </w:rPr>
        <w:t>заместитель</w:t>
      </w:r>
      <w:r w:rsidR="0097104E" w:rsidRPr="0097104E">
        <w:rPr>
          <w:rFonts w:ascii="PT Astra Sans" w:hAnsi="PT Astra Sans" w:cs="Arial"/>
          <w:sz w:val="28"/>
          <w:szCs w:val="28"/>
          <w:lang w:val="ru-RU"/>
        </w:rPr>
        <w:t xml:space="preserve"> Главы</w:t>
      </w:r>
      <w:r w:rsidR="0097104E">
        <w:rPr>
          <w:rFonts w:ascii="PT Astra Sans" w:hAnsi="PT Astra Sans" w:cs="Arial"/>
          <w:sz w:val="28"/>
          <w:szCs w:val="28"/>
          <w:lang w:val="ru-RU"/>
        </w:rPr>
        <w:t xml:space="preserve"> Белозерского района, начальник</w:t>
      </w:r>
      <w:r w:rsidR="0097104E" w:rsidRPr="0097104E">
        <w:rPr>
          <w:rFonts w:ascii="PT Astra Sans" w:hAnsi="PT Astra Sans" w:cs="Arial"/>
          <w:sz w:val="28"/>
          <w:szCs w:val="28"/>
          <w:lang w:val="ru-RU"/>
        </w:rPr>
        <w:t xml:space="preserve"> управления экономической политики</w:t>
      </w:r>
      <w:r w:rsidR="00A72811" w:rsidRPr="00C049B6">
        <w:rPr>
          <w:rFonts w:ascii="PT Astra Sans" w:hAnsi="PT Astra Sans" w:cs="Arial"/>
          <w:sz w:val="28"/>
          <w:szCs w:val="28"/>
          <w:lang w:val="ru-RU"/>
        </w:rPr>
        <w:t xml:space="preserve"> - председатель</w:t>
      </w:r>
      <w:r w:rsidR="005524D5" w:rsidRPr="00C049B6">
        <w:rPr>
          <w:rFonts w:ascii="PT Astra Sans" w:hAnsi="PT Astra Sans"/>
          <w:sz w:val="28"/>
          <w:szCs w:val="28"/>
          <w:lang w:val="ru-RU"/>
        </w:rPr>
        <w:t xml:space="preserve"> </w:t>
      </w:r>
      <w:r w:rsidR="00A72811" w:rsidRPr="00C049B6">
        <w:rPr>
          <w:rFonts w:ascii="PT Astra Sans" w:hAnsi="PT Astra Sans"/>
          <w:sz w:val="28"/>
          <w:szCs w:val="28"/>
          <w:lang w:val="ru-RU"/>
        </w:rPr>
        <w:t>комиссии</w:t>
      </w:r>
      <w:r w:rsidR="00812742">
        <w:rPr>
          <w:rFonts w:ascii="PT Astra Sans" w:hAnsi="PT Astra Sans"/>
          <w:sz w:val="28"/>
          <w:szCs w:val="28"/>
          <w:lang w:val="ru-RU"/>
        </w:rPr>
        <w:t>.</w:t>
      </w:r>
    </w:p>
    <w:p w:rsidR="005524D5" w:rsidRPr="00784FB0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2.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Шемякина Любовь Александровна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–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главный специалист по имущественным отношениям отдела имущественных и земельных отношений Администрации Белозерского района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–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секретарь комиссии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3. </w:t>
      </w:r>
      <w:proofErr w:type="spellStart"/>
      <w:r w:rsidR="005524D5" w:rsidRPr="00784FB0">
        <w:rPr>
          <w:rFonts w:ascii="PT Astra Sans" w:hAnsi="PT Astra Sans" w:cs="Arial"/>
          <w:sz w:val="28"/>
          <w:szCs w:val="28"/>
          <w:lang w:val="ru-RU"/>
        </w:rPr>
        <w:t>Шалгин</w:t>
      </w:r>
      <w:proofErr w:type="spellEnd"/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Игорь Леонидович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главный специалист отдела ЖКХ и градостроительной деятельности Администрации Белозерского района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784FB0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 xml:space="preserve">4.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Косенков Юрий Иванович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директор ООО «</w:t>
      </w:r>
      <w:proofErr w:type="spellStart"/>
      <w:r w:rsidR="00812742">
        <w:rPr>
          <w:rFonts w:ascii="PT Astra Sans" w:hAnsi="PT Astra Sans" w:cs="Arial"/>
          <w:sz w:val="28"/>
          <w:szCs w:val="28"/>
          <w:lang w:val="ru-RU"/>
        </w:rPr>
        <w:t>Аквасервис</w:t>
      </w:r>
      <w:proofErr w:type="spellEnd"/>
      <w:r w:rsidR="0097104E" w:rsidRPr="00784FB0">
        <w:rPr>
          <w:rFonts w:ascii="PT Astra Sans" w:hAnsi="PT Astra Sans" w:cs="Arial"/>
          <w:sz w:val="28"/>
          <w:szCs w:val="28"/>
          <w:lang w:val="ru-RU"/>
        </w:rPr>
        <w:t>»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(по согласованию)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A262EA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>5</w:t>
      </w:r>
      <w:r w:rsidR="00784FB0">
        <w:rPr>
          <w:rFonts w:ascii="PT Astra Sans" w:hAnsi="PT Astra Sans" w:cs="Arial"/>
          <w:sz w:val="28"/>
          <w:szCs w:val="28"/>
          <w:lang w:val="ru-RU"/>
        </w:rPr>
        <w:t>.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 xml:space="preserve"> Потапов Андрей Сергеевич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начальник П</w:t>
      </w:r>
      <w:r w:rsidR="00812742">
        <w:rPr>
          <w:rFonts w:ascii="PT Astra Sans" w:hAnsi="PT Astra Sans" w:cs="Arial"/>
          <w:sz w:val="28"/>
          <w:szCs w:val="28"/>
          <w:lang w:val="ru-RU"/>
        </w:rPr>
        <w:t>С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Ч-21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по охране Белозерского района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(по согласованию)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A262EA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>6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. </w:t>
      </w:r>
      <w:proofErr w:type="spellStart"/>
      <w:r w:rsidR="005524D5" w:rsidRPr="00784FB0">
        <w:rPr>
          <w:rFonts w:ascii="PT Astra Sans" w:hAnsi="PT Astra Sans" w:cs="Arial"/>
          <w:sz w:val="28"/>
          <w:szCs w:val="28"/>
          <w:lang w:val="ru-RU"/>
        </w:rPr>
        <w:t>Бревнов</w:t>
      </w:r>
      <w:proofErr w:type="spellEnd"/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Николай Васильевич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Глава Светлодольского сельсовета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(по согласованию)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A262EA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>7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.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Козлов Михаил Петрович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97104E" w:rsidRPr="00784FB0">
        <w:rPr>
          <w:rFonts w:ascii="PT Astra Sans" w:hAnsi="PT Astra Sans" w:cs="Arial"/>
          <w:sz w:val="28"/>
          <w:szCs w:val="28"/>
          <w:lang w:val="ru-RU"/>
        </w:rPr>
        <w:t>Глава Белозерского сельсовета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(по согласованию)</w:t>
      </w:r>
      <w:r w:rsidR="00812742">
        <w:rPr>
          <w:rFonts w:ascii="PT Astra Sans" w:hAnsi="PT Astra Sans" w:cs="Arial"/>
          <w:sz w:val="28"/>
          <w:szCs w:val="28"/>
          <w:lang w:val="ru-RU"/>
        </w:rPr>
        <w:t>.</w:t>
      </w:r>
    </w:p>
    <w:p w:rsidR="005524D5" w:rsidRPr="00784FB0" w:rsidRDefault="00A262EA" w:rsidP="00784FB0">
      <w:pPr>
        <w:pStyle w:val="21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 w:cs="Arial"/>
          <w:sz w:val="28"/>
          <w:szCs w:val="28"/>
          <w:lang w:val="ru-RU"/>
        </w:rPr>
      </w:pPr>
      <w:r>
        <w:rPr>
          <w:rFonts w:ascii="PT Astra Sans" w:hAnsi="PT Astra Sans" w:cs="Arial"/>
          <w:sz w:val="28"/>
          <w:szCs w:val="28"/>
          <w:lang w:val="ru-RU"/>
        </w:rPr>
        <w:t>8</w:t>
      </w:r>
      <w:r w:rsidR="00784FB0">
        <w:rPr>
          <w:rFonts w:ascii="PT Astra Sans" w:hAnsi="PT Astra Sans" w:cs="Arial"/>
          <w:sz w:val="28"/>
          <w:szCs w:val="28"/>
          <w:lang w:val="ru-RU"/>
        </w:rPr>
        <w:t xml:space="preserve">. 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>Колесников Алексей Анатольевич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284635" w:rsidRPr="00784FB0">
        <w:rPr>
          <w:rFonts w:ascii="PT Astra Sans" w:hAnsi="PT Astra Sans" w:cs="Arial"/>
          <w:sz w:val="28"/>
          <w:szCs w:val="28"/>
          <w:lang w:val="ru-RU"/>
        </w:rPr>
        <w:t>-</w:t>
      </w:r>
      <w:r w:rsidR="0081274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284635" w:rsidRPr="00784FB0">
        <w:rPr>
          <w:rFonts w:ascii="PT Astra Sans" w:hAnsi="PT Astra Sans" w:cs="Arial"/>
          <w:sz w:val="28"/>
          <w:szCs w:val="28"/>
          <w:lang w:val="ru-RU"/>
        </w:rPr>
        <w:t>Глава Нижнетобольного сельсовета</w:t>
      </w:r>
      <w:r w:rsidR="005524D5" w:rsidRPr="00784FB0">
        <w:rPr>
          <w:rFonts w:ascii="PT Astra Sans" w:hAnsi="PT Astra Sans" w:cs="Arial"/>
          <w:sz w:val="28"/>
          <w:szCs w:val="28"/>
          <w:lang w:val="ru-RU"/>
        </w:rPr>
        <w:t xml:space="preserve"> (по согласованию)</w:t>
      </w:r>
      <w:r w:rsidR="00284635" w:rsidRPr="00784FB0">
        <w:rPr>
          <w:rFonts w:ascii="PT Astra Sans" w:hAnsi="PT Astra Sans" w:cs="Arial"/>
          <w:sz w:val="28"/>
          <w:szCs w:val="28"/>
          <w:lang w:val="ru-RU"/>
        </w:rPr>
        <w:t>.</w:t>
      </w:r>
    </w:p>
    <w:p w:rsid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/>
          <w:sz w:val="28"/>
          <w:szCs w:val="28"/>
          <w:lang w:val="ru-RU"/>
        </w:rPr>
      </w:pPr>
    </w:p>
    <w:p w:rsid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/>
          <w:sz w:val="28"/>
          <w:szCs w:val="28"/>
          <w:lang w:val="ru-RU"/>
        </w:rPr>
      </w:pPr>
    </w:p>
    <w:p w:rsidR="00784FB0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/>
          <w:sz w:val="28"/>
          <w:szCs w:val="28"/>
          <w:lang w:val="ru-RU"/>
        </w:rPr>
      </w:pPr>
    </w:p>
    <w:p w:rsidR="00784FB0" w:rsidRPr="00C049B6" w:rsidRDefault="00784FB0" w:rsidP="00784FB0">
      <w:pPr>
        <w:pStyle w:val="21"/>
        <w:widowControl w:val="0"/>
        <w:shd w:val="clear" w:color="auto" w:fill="auto"/>
        <w:tabs>
          <w:tab w:val="left" w:pos="910"/>
        </w:tabs>
        <w:spacing w:before="0" w:after="0" w:line="240" w:lineRule="auto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Управляющий делами                                             </w:t>
      </w:r>
      <w:r w:rsidR="006967EA">
        <w:rPr>
          <w:rFonts w:ascii="PT Astra Sans" w:hAnsi="PT Astra Sans"/>
          <w:sz w:val="28"/>
          <w:szCs w:val="28"/>
          <w:lang w:val="ru-RU"/>
        </w:rPr>
        <w:t xml:space="preserve">                  </w:t>
      </w:r>
      <w:r>
        <w:rPr>
          <w:rFonts w:ascii="PT Astra Sans" w:hAnsi="PT Astra Sans"/>
          <w:sz w:val="28"/>
          <w:szCs w:val="28"/>
          <w:lang w:val="ru-RU"/>
        </w:rPr>
        <w:t xml:space="preserve">  Н.П. Лифинцев</w:t>
      </w:r>
    </w:p>
    <w:sectPr w:rsidR="00784FB0" w:rsidRPr="00C049B6" w:rsidSect="008D67B5"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AF" w:rsidRDefault="00FA63AF">
      <w:r>
        <w:separator/>
      </w:r>
    </w:p>
  </w:endnote>
  <w:endnote w:type="continuationSeparator" w:id="0">
    <w:p w:rsidR="00FA63AF" w:rsidRDefault="00F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AF" w:rsidRDefault="00FA63AF"/>
  </w:footnote>
  <w:footnote w:type="continuationSeparator" w:id="0">
    <w:p w:rsidR="00FA63AF" w:rsidRDefault="00FA63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203"/>
    <w:multiLevelType w:val="hybridMultilevel"/>
    <w:tmpl w:val="4AA2B2C4"/>
    <w:lvl w:ilvl="0" w:tplc="89A03A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39E3653"/>
    <w:multiLevelType w:val="hybridMultilevel"/>
    <w:tmpl w:val="12245E62"/>
    <w:lvl w:ilvl="0" w:tplc="D5768E56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547BA7"/>
    <w:multiLevelType w:val="multilevel"/>
    <w:tmpl w:val="1CFC70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BAC"/>
    <w:multiLevelType w:val="multilevel"/>
    <w:tmpl w:val="758E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F4BBD"/>
    <w:multiLevelType w:val="hybridMultilevel"/>
    <w:tmpl w:val="75022D28"/>
    <w:lvl w:ilvl="0" w:tplc="EF2E5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07183"/>
    <w:rsid w:val="00041E31"/>
    <w:rsid w:val="00045627"/>
    <w:rsid w:val="00054A9B"/>
    <w:rsid w:val="000601E5"/>
    <w:rsid w:val="00080825"/>
    <w:rsid w:val="000B1DE3"/>
    <w:rsid w:val="000B3632"/>
    <w:rsid w:val="000B4B7F"/>
    <w:rsid w:val="000D50F3"/>
    <w:rsid w:val="00114925"/>
    <w:rsid w:val="00146B08"/>
    <w:rsid w:val="001532E3"/>
    <w:rsid w:val="0019696C"/>
    <w:rsid w:val="001A238E"/>
    <w:rsid w:val="001A7DBF"/>
    <w:rsid w:val="001C116D"/>
    <w:rsid w:val="001C248A"/>
    <w:rsid w:val="00202648"/>
    <w:rsid w:val="00253D69"/>
    <w:rsid w:val="002835EC"/>
    <w:rsid w:val="00284635"/>
    <w:rsid w:val="00286086"/>
    <w:rsid w:val="002A624F"/>
    <w:rsid w:val="002B16E1"/>
    <w:rsid w:val="002B7BE4"/>
    <w:rsid w:val="002C0BF0"/>
    <w:rsid w:val="002C77F7"/>
    <w:rsid w:val="002D0EA9"/>
    <w:rsid w:val="002D66B4"/>
    <w:rsid w:val="002F3657"/>
    <w:rsid w:val="00304865"/>
    <w:rsid w:val="00313055"/>
    <w:rsid w:val="0032434B"/>
    <w:rsid w:val="00370715"/>
    <w:rsid w:val="0037781F"/>
    <w:rsid w:val="00390E2F"/>
    <w:rsid w:val="003A0643"/>
    <w:rsid w:val="003F3386"/>
    <w:rsid w:val="003F56A6"/>
    <w:rsid w:val="00426A5D"/>
    <w:rsid w:val="00446F66"/>
    <w:rsid w:val="00451C8E"/>
    <w:rsid w:val="004538A1"/>
    <w:rsid w:val="00457B19"/>
    <w:rsid w:val="00474EF8"/>
    <w:rsid w:val="004C36E5"/>
    <w:rsid w:val="004D3A20"/>
    <w:rsid w:val="004D6B85"/>
    <w:rsid w:val="004D7969"/>
    <w:rsid w:val="004F5DD5"/>
    <w:rsid w:val="00501D4E"/>
    <w:rsid w:val="00515B30"/>
    <w:rsid w:val="00527009"/>
    <w:rsid w:val="005524D5"/>
    <w:rsid w:val="00560FAB"/>
    <w:rsid w:val="005C1D75"/>
    <w:rsid w:val="005C7099"/>
    <w:rsid w:val="005E26EC"/>
    <w:rsid w:val="005E40EA"/>
    <w:rsid w:val="00612506"/>
    <w:rsid w:val="006134A4"/>
    <w:rsid w:val="006230DA"/>
    <w:rsid w:val="00624C55"/>
    <w:rsid w:val="00654DE9"/>
    <w:rsid w:val="006832D3"/>
    <w:rsid w:val="006967EA"/>
    <w:rsid w:val="006A51D0"/>
    <w:rsid w:val="006A6BAD"/>
    <w:rsid w:val="006B2233"/>
    <w:rsid w:val="006E1543"/>
    <w:rsid w:val="006F498D"/>
    <w:rsid w:val="007232E7"/>
    <w:rsid w:val="00746675"/>
    <w:rsid w:val="00783ACD"/>
    <w:rsid w:val="00784FB0"/>
    <w:rsid w:val="0079396A"/>
    <w:rsid w:val="007D3EA1"/>
    <w:rsid w:val="007F1973"/>
    <w:rsid w:val="00812742"/>
    <w:rsid w:val="008128C4"/>
    <w:rsid w:val="00891D61"/>
    <w:rsid w:val="008A63A8"/>
    <w:rsid w:val="008B1B63"/>
    <w:rsid w:val="008B7B66"/>
    <w:rsid w:val="008D67B5"/>
    <w:rsid w:val="008E4FA2"/>
    <w:rsid w:val="008F71E2"/>
    <w:rsid w:val="00943129"/>
    <w:rsid w:val="00945EA3"/>
    <w:rsid w:val="0095682F"/>
    <w:rsid w:val="009669DF"/>
    <w:rsid w:val="0097104E"/>
    <w:rsid w:val="009A10A9"/>
    <w:rsid w:val="009B305A"/>
    <w:rsid w:val="009B4D1B"/>
    <w:rsid w:val="009B5C1B"/>
    <w:rsid w:val="009C1F44"/>
    <w:rsid w:val="009D43D6"/>
    <w:rsid w:val="00A11155"/>
    <w:rsid w:val="00A156D4"/>
    <w:rsid w:val="00A21DED"/>
    <w:rsid w:val="00A2407A"/>
    <w:rsid w:val="00A262EA"/>
    <w:rsid w:val="00A33F5C"/>
    <w:rsid w:val="00A3587B"/>
    <w:rsid w:val="00A72811"/>
    <w:rsid w:val="00A90980"/>
    <w:rsid w:val="00AC6945"/>
    <w:rsid w:val="00AE0463"/>
    <w:rsid w:val="00B133FD"/>
    <w:rsid w:val="00B62BA9"/>
    <w:rsid w:val="00B671BA"/>
    <w:rsid w:val="00B74977"/>
    <w:rsid w:val="00B87FB7"/>
    <w:rsid w:val="00BB6217"/>
    <w:rsid w:val="00BD24C7"/>
    <w:rsid w:val="00BD2B2A"/>
    <w:rsid w:val="00BF02EA"/>
    <w:rsid w:val="00C01F49"/>
    <w:rsid w:val="00C049B6"/>
    <w:rsid w:val="00C12FA5"/>
    <w:rsid w:val="00C20209"/>
    <w:rsid w:val="00C528C9"/>
    <w:rsid w:val="00C76A94"/>
    <w:rsid w:val="00D43BBC"/>
    <w:rsid w:val="00D641A5"/>
    <w:rsid w:val="00D949C3"/>
    <w:rsid w:val="00DA0004"/>
    <w:rsid w:val="00DA7E79"/>
    <w:rsid w:val="00DB09AF"/>
    <w:rsid w:val="00DB6299"/>
    <w:rsid w:val="00DC0122"/>
    <w:rsid w:val="00DC4034"/>
    <w:rsid w:val="00E05027"/>
    <w:rsid w:val="00E101A6"/>
    <w:rsid w:val="00E17D31"/>
    <w:rsid w:val="00E34A4A"/>
    <w:rsid w:val="00E4216C"/>
    <w:rsid w:val="00EB74C4"/>
    <w:rsid w:val="00EC0548"/>
    <w:rsid w:val="00ED6456"/>
    <w:rsid w:val="00F207F4"/>
    <w:rsid w:val="00F46527"/>
    <w:rsid w:val="00F87881"/>
    <w:rsid w:val="00FA63AF"/>
    <w:rsid w:val="00FC1746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DC0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DC0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2021-05-11T04:24:00Z</cp:lastPrinted>
  <dcterms:created xsi:type="dcterms:W3CDTF">2021-05-12T06:19:00Z</dcterms:created>
  <dcterms:modified xsi:type="dcterms:W3CDTF">2021-05-12T06:19:00Z</dcterms:modified>
</cp:coreProperties>
</file>