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0E68FA">
        <w:rPr>
          <w:rFonts w:ascii="PT Astra Sans" w:hAnsi="PT Astra Sans"/>
          <w:b/>
          <w:sz w:val="36"/>
          <w:szCs w:val="36"/>
        </w:rPr>
        <w:t xml:space="preserve">Глава </w:t>
      </w: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0E68FA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0E68F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sz w:val="36"/>
          <w:szCs w:val="36"/>
        </w:rPr>
      </w:pP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bCs/>
          <w:sz w:val="52"/>
          <w:szCs w:val="52"/>
        </w:rPr>
      </w:pPr>
      <w:r w:rsidRPr="000E68FA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7E2978" w:rsidRPr="000E68FA" w:rsidRDefault="007E2978" w:rsidP="007E2978">
      <w:pPr>
        <w:rPr>
          <w:rFonts w:ascii="PT Astra Sans" w:hAnsi="PT Astra Sans"/>
        </w:rPr>
      </w:pPr>
    </w:p>
    <w:p w:rsidR="007E2978" w:rsidRPr="000E68FA" w:rsidRDefault="007E2978" w:rsidP="007E2978">
      <w:pPr>
        <w:spacing w:after="0"/>
        <w:rPr>
          <w:rFonts w:ascii="PT Astra Sans" w:hAnsi="PT Astra Sans"/>
        </w:rPr>
      </w:pPr>
      <w:r w:rsidRPr="000E68FA">
        <w:rPr>
          <w:rFonts w:ascii="PT Astra Sans" w:hAnsi="PT Astra Sans"/>
        </w:rPr>
        <w:t>от «</w:t>
      </w:r>
      <w:r w:rsidR="00220317">
        <w:rPr>
          <w:rFonts w:ascii="PT Astra Sans" w:hAnsi="PT Astra Sans"/>
        </w:rPr>
        <w:t>17</w:t>
      </w:r>
      <w:r w:rsidRPr="000E68FA">
        <w:rPr>
          <w:rFonts w:ascii="PT Astra Sans" w:hAnsi="PT Astra Sans"/>
        </w:rPr>
        <w:t xml:space="preserve">» октября 2022 года  № </w:t>
      </w:r>
      <w:r w:rsidR="00220317">
        <w:rPr>
          <w:rFonts w:ascii="PT Astra Sans" w:hAnsi="PT Astra Sans"/>
        </w:rPr>
        <w:t>59</w:t>
      </w:r>
      <w:r w:rsidRPr="000E68FA">
        <w:rPr>
          <w:rFonts w:ascii="PT Astra Sans" w:hAnsi="PT Astra Sans"/>
        </w:rPr>
        <w:t xml:space="preserve"> - </w:t>
      </w:r>
      <w:proofErr w:type="gramStart"/>
      <w:r w:rsidRPr="000E68FA">
        <w:rPr>
          <w:rFonts w:ascii="PT Astra Sans" w:hAnsi="PT Astra Sans"/>
        </w:rPr>
        <w:t>р</w:t>
      </w:r>
      <w:proofErr w:type="gramEnd"/>
    </w:p>
    <w:p w:rsidR="007E2978" w:rsidRPr="000E68FA" w:rsidRDefault="007E2978" w:rsidP="007E2978">
      <w:pPr>
        <w:spacing w:after="0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8"/>
          <w:szCs w:val="28"/>
        </w:rPr>
        <w:t xml:space="preserve">              </w:t>
      </w:r>
      <w:r w:rsidRPr="000E68FA">
        <w:rPr>
          <w:rFonts w:ascii="PT Astra Sans" w:hAnsi="PT Astra Sans"/>
          <w:sz w:val="20"/>
          <w:szCs w:val="20"/>
        </w:rPr>
        <w:t>с. Белозерское</w:t>
      </w:r>
    </w:p>
    <w:p w:rsidR="007E2978" w:rsidRPr="000E68FA" w:rsidRDefault="007E2978" w:rsidP="007E2978">
      <w:pPr>
        <w:spacing w:after="0"/>
        <w:rPr>
          <w:rFonts w:ascii="PT Astra Sans" w:hAnsi="PT Astra Sans"/>
          <w:b/>
        </w:rPr>
      </w:pPr>
    </w:p>
    <w:p w:rsidR="007429BC" w:rsidRPr="000E68FA" w:rsidRDefault="007429BC" w:rsidP="007429BC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>О районной комиссии по бронировани</w:t>
      </w:r>
      <w:r w:rsidR="00AD5652">
        <w:rPr>
          <w:rFonts w:ascii="PT Astra Sans" w:hAnsi="PT Astra Sans" w:cs="Times New Roman"/>
          <w:b/>
          <w:sz w:val="24"/>
          <w:szCs w:val="24"/>
        </w:rPr>
        <w:t>ю граждан, пребывающих в запасе</w:t>
      </w:r>
      <w:r w:rsidR="002071B9">
        <w:rPr>
          <w:rFonts w:ascii="PT Astra Sans" w:hAnsi="PT Astra Sans" w:cs="Times New Roman"/>
          <w:b/>
          <w:sz w:val="24"/>
          <w:szCs w:val="24"/>
        </w:rPr>
        <w:t>,</w:t>
      </w:r>
      <w:r w:rsidRPr="000E68F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D5652">
        <w:rPr>
          <w:rFonts w:ascii="PT Astra Sans" w:hAnsi="PT Astra Sans" w:cs="Times New Roman"/>
          <w:b/>
          <w:sz w:val="24"/>
          <w:szCs w:val="24"/>
        </w:rPr>
        <w:t xml:space="preserve">Белозерского </w:t>
      </w:r>
      <w:r w:rsidRPr="000E68FA">
        <w:rPr>
          <w:rFonts w:ascii="PT Astra Sans" w:hAnsi="PT Astra Sans" w:cs="Times New Roman"/>
          <w:b/>
          <w:sz w:val="24"/>
          <w:szCs w:val="24"/>
        </w:rPr>
        <w:t xml:space="preserve">муниципального </w:t>
      </w:r>
      <w:r w:rsidR="00AD5652">
        <w:rPr>
          <w:rFonts w:ascii="PT Astra Sans" w:hAnsi="PT Astra Sans" w:cs="Times New Roman"/>
          <w:b/>
          <w:sz w:val="24"/>
          <w:szCs w:val="24"/>
        </w:rPr>
        <w:t>округа Курганской области</w:t>
      </w:r>
    </w:p>
    <w:p w:rsidR="007E2978" w:rsidRPr="000E68FA" w:rsidRDefault="007E2978" w:rsidP="007E2978">
      <w:pPr>
        <w:spacing w:after="0"/>
        <w:rPr>
          <w:rFonts w:ascii="PT Astra Sans" w:hAnsi="PT Astra Sans"/>
          <w:b/>
          <w:color w:val="FF0000"/>
          <w:sz w:val="24"/>
          <w:szCs w:val="24"/>
        </w:rPr>
      </w:pPr>
    </w:p>
    <w:p w:rsidR="007429BC" w:rsidRPr="000E68FA" w:rsidRDefault="007429BC" w:rsidP="007429BC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>В соответствии с федеральными законами от 26 февраля 1997 года № 31–ФЗ «О мобилизационной подготовке и мобилизации в Российской Федерации», от 28 марта 1998 года № 53-ФЗ «О воинской обязанности и военной службе» и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</w:t>
      </w:r>
      <w:proofErr w:type="gramEnd"/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</w:t>
      </w:r>
      <w:proofErr w:type="gramStart"/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>организациях</w:t>
      </w:r>
      <w:proofErr w:type="gramEnd"/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>, на период мобилизации и на военное время», утвержденной постановлением Межведомственной комиссии по вопросам бронирования граждан, пребывающих в запасе»:</w:t>
      </w:r>
    </w:p>
    <w:p w:rsidR="007E2978" w:rsidRPr="000E68FA" w:rsidRDefault="007E2978" w:rsidP="002071B9">
      <w:pPr>
        <w:spacing w:after="0"/>
        <w:ind w:firstLine="720"/>
        <w:jc w:val="both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 xml:space="preserve">1. Утвердить Положение </w:t>
      </w:r>
      <w:r w:rsidR="007429BC" w:rsidRPr="000E68FA">
        <w:rPr>
          <w:rFonts w:ascii="PT Astra Sans" w:hAnsi="PT Astra Sans"/>
          <w:sz w:val="24"/>
          <w:szCs w:val="24"/>
        </w:rPr>
        <w:t xml:space="preserve">о районной комиссии по бронированию граждан, пребывающих в запасе, </w:t>
      </w:r>
      <w:r w:rsidR="002071B9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7429BC" w:rsidRPr="000E68FA">
        <w:rPr>
          <w:rFonts w:ascii="PT Astra Sans" w:hAnsi="PT Astra Sans"/>
          <w:sz w:val="24"/>
          <w:szCs w:val="24"/>
        </w:rPr>
        <w:t xml:space="preserve"> Курганской области</w:t>
      </w:r>
      <w:r w:rsidR="002071B9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hAnsi="PT Astra Sans"/>
          <w:sz w:val="24"/>
          <w:szCs w:val="24"/>
        </w:rPr>
        <w:t>согласно приложению 1 к данному распоряжению.</w:t>
      </w:r>
    </w:p>
    <w:p w:rsidR="007E2978" w:rsidRPr="000E68FA" w:rsidRDefault="007E2978" w:rsidP="007429BC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Утвердить состав </w:t>
      </w:r>
      <w:r w:rsidR="007429BC"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районной комиссии по бронированию граждан, пребывающих в запасе, </w:t>
      </w:r>
      <w:r w:rsidR="002071B9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071B9" w:rsidRPr="000E68FA">
        <w:rPr>
          <w:rFonts w:ascii="PT Astra Sans" w:hAnsi="PT Astra Sans"/>
          <w:sz w:val="24"/>
          <w:szCs w:val="24"/>
        </w:rPr>
        <w:t xml:space="preserve"> Курганской области</w:t>
      </w:r>
      <w:r w:rsidR="002071B9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согласно приложению 2 к данному распоряжению.</w:t>
      </w:r>
    </w:p>
    <w:p w:rsidR="007429BC" w:rsidRPr="000E68FA" w:rsidRDefault="007429BC" w:rsidP="007429BC">
      <w:pPr>
        <w:spacing w:after="0"/>
        <w:ind w:firstLine="720"/>
        <w:jc w:val="both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0E68FA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0E68FA">
        <w:rPr>
          <w:rFonts w:ascii="PT Astra Sans" w:hAnsi="PT Astra Sans"/>
          <w:sz w:val="24"/>
          <w:szCs w:val="24"/>
        </w:rPr>
        <w:t xml:space="preserve"> настоящее распоряжение на официальном сайте Администрации Белозерского муниципального округа в информационно-</w:t>
      </w:r>
      <w:r w:rsidR="002071B9">
        <w:rPr>
          <w:rFonts w:ascii="PT Astra Sans" w:hAnsi="PT Astra Sans"/>
          <w:sz w:val="24"/>
          <w:szCs w:val="24"/>
        </w:rPr>
        <w:t>теле</w:t>
      </w:r>
      <w:r w:rsidRPr="000E68FA">
        <w:rPr>
          <w:rFonts w:ascii="PT Astra Sans" w:hAnsi="PT Astra Sans"/>
          <w:sz w:val="24"/>
          <w:szCs w:val="24"/>
        </w:rPr>
        <w:t>коммуникационной сети Интернет.</w:t>
      </w:r>
    </w:p>
    <w:p w:rsidR="007E2978" w:rsidRPr="000E68FA" w:rsidRDefault="007429BC" w:rsidP="007429BC">
      <w:pPr>
        <w:spacing w:after="0"/>
        <w:ind w:firstLine="720"/>
        <w:jc w:val="both"/>
        <w:rPr>
          <w:rFonts w:ascii="PT Astra Sans" w:hAnsi="PT Astra Sans"/>
          <w:color w:val="000000"/>
          <w:sz w:val="24"/>
          <w:szCs w:val="24"/>
        </w:rPr>
      </w:pPr>
      <w:r w:rsidRPr="000E68FA">
        <w:rPr>
          <w:rFonts w:ascii="PT Astra Sans" w:hAnsi="PT Astra Sans"/>
          <w:color w:val="000000"/>
          <w:sz w:val="24"/>
          <w:szCs w:val="24"/>
        </w:rPr>
        <w:t>4</w:t>
      </w:r>
      <w:r w:rsidR="007E2978" w:rsidRPr="000E68FA">
        <w:rPr>
          <w:rFonts w:ascii="PT Astra Sans" w:hAnsi="PT Astra Sans"/>
          <w:color w:val="000000"/>
          <w:sz w:val="24"/>
          <w:szCs w:val="24"/>
        </w:rPr>
        <w:t xml:space="preserve">. </w:t>
      </w:r>
      <w:proofErr w:type="gramStart"/>
      <w:r w:rsidR="007E2978" w:rsidRPr="000E68FA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="007E2978" w:rsidRPr="000E68FA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распоряжения возложить на </w:t>
      </w:r>
      <w:r w:rsidR="002071B9">
        <w:rPr>
          <w:rFonts w:ascii="PT Astra Sans" w:hAnsi="PT Astra Sans"/>
          <w:color w:val="000000"/>
          <w:sz w:val="24"/>
          <w:szCs w:val="24"/>
        </w:rPr>
        <w:t xml:space="preserve">первого </w:t>
      </w:r>
      <w:r w:rsidR="007E2978" w:rsidRPr="000E68FA">
        <w:rPr>
          <w:rFonts w:ascii="PT Astra Sans" w:hAnsi="PT Astra Sans"/>
          <w:color w:val="000000"/>
          <w:sz w:val="24"/>
          <w:szCs w:val="24"/>
        </w:rPr>
        <w:t xml:space="preserve">заместителя Главы Белозерского муниципального округа, начальника управления </w:t>
      </w:r>
      <w:r w:rsidRPr="000E68FA">
        <w:rPr>
          <w:rFonts w:ascii="PT Astra Sans" w:hAnsi="PT Astra Sans"/>
          <w:color w:val="000000"/>
          <w:sz w:val="24"/>
          <w:szCs w:val="24"/>
        </w:rPr>
        <w:t>социальной</w:t>
      </w:r>
      <w:r w:rsidR="007E2978" w:rsidRPr="000E68FA">
        <w:rPr>
          <w:rFonts w:ascii="PT Astra Sans" w:hAnsi="PT Astra Sans"/>
          <w:color w:val="000000"/>
          <w:sz w:val="24"/>
          <w:szCs w:val="24"/>
        </w:rPr>
        <w:t xml:space="preserve"> политики.</w:t>
      </w:r>
    </w:p>
    <w:p w:rsidR="007E2978" w:rsidRPr="000E68FA" w:rsidRDefault="007E2978" w:rsidP="000E68FA">
      <w:pPr>
        <w:spacing w:after="0"/>
        <w:ind w:firstLine="540"/>
        <w:jc w:val="both"/>
        <w:rPr>
          <w:rFonts w:ascii="PT Astra Sans" w:hAnsi="PT Astra Sans"/>
        </w:rPr>
      </w:pPr>
    </w:p>
    <w:p w:rsidR="000E68FA" w:rsidRPr="000E68FA" w:rsidRDefault="000E68FA" w:rsidP="000E68FA">
      <w:pPr>
        <w:spacing w:after="0"/>
        <w:ind w:firstLine="540"/>
        <w:jc w:val="both"/>
        <w:rPr>
          <w:rFonts w:ascii="PT Astra Sans" w:hAnsi="PT Astra Sans"/>
        </w:rPr>
      </w:pPr>
    </w:p>
    <w:p w:rsidR="007E2978" w:rsidRPr="000E68FA" w:rsidRDefault="007E2978" w:rsidP="000E68FA">
      <w:pPr>
        <w:spacing w:after="0"/>
        <w:jc w:val="center"/>
        <w:rPr>
          <w:rFonts w:ascii="PT Astra Sans" w:hAnsi="PT Astra Sans"/>
        </w:rPr>
      </w:pPr>
    </w:p>
    <w:p w:rsidR="007E2978" w:rsidRPr="000E68FA" w:rsidRDefault="007E2978" w:rsidP="000E68FA">
      <w:pPr>
        <w:tabs>
          <w:tab w:val="left" w:pos="5325"/>
        </w:tabs>
        <w:spacing w:after="0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 xml:space="preserve">Глава </w:t>
      </w:r>
      <w:r w:rsidRPr="000E68FA">
        <w:rPr>
          <w:rFonts w:ascii="PT Astra Sans" w:hAnsi="PT Astra Sans"/>
          <w:sz w:val="24"/>
          <w:szCs w:val="24"/>
        </w:rPr>
        <w:tab/>
      </w:r>
      <w:r w:rsidR="000E68FA" w:rsidRPr="000E68FA">
        <w:rPr>
          <w:rFonts w:ascii="PT Astra Sans" w:hAnsi="PT Astra Sans"/>
          <w:sz w:val="24"/>
          <w:szCs w:val="24"/>
        </w:rPr>
        <w:t xml:space="preserve">                                               </w:t>
      </w:r>
      <w:r w:rsidRPr="000E68FA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   </w:t>
      </w:r>
      <w:r w:rsidR="000E68FA" w:rsidRPr="000E68FA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hAnsi="PT Astra Sans"/>
          <w:sz w:val="24"/>
          <w:szCs w:val="24"/>
        </w:rPr>
        <w:t xml:space="preserve">                        А.В. Завьялов</w:t>
      </w:r>
    </w:p>
    <w:p w:rsidR="007E2978" w:rsidRPr="000E68FA" w:rsidRDefault="007E2978">
      <w:pPr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br w:type="page"/>
      </w:r>
    </w:p>
    <w:p w:rsidR="009D0CAE" w:rsidRPr="000E68FA" w:rsidRDefault="003468B1" w:rsidP="009D0CAE">
      <w:pPr>
        <w:spacing w:after="0"/>
        <w:ind w:left="5103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0"/>
          <w:szCs w:val="20"/>
        </w:rPr>
        <w:lastRenderedPageBreak/>
        <w:t>Приложение 1</w:t>
      </w:r>
      <w:r w:rsidR="009D0CAE" w:rsidRPr="000E68FA">
        <w:rPr>
          <w:rFonts w:ascii="PT Astra Sans" w:hAnsi="PT Astra Sans"/>
          <w:sz w:val="20"/>
          <w:szCs w:val="20"/>
        </w:rPr>
        <w:t xml:space="preserve"> </w:t>
      </w:r>
    </w:p>
    <w:p w:rsidR="009D0CAE" w:rsidRPr="000E68FA" w:rsidRDefault="009D0CAE" w:rsidP="009D0CAE">
      <w:pPr>
        <w:spacing w:after="0"/>
        <w:ind w:left="5103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0"/>
          <w:szCs w:val="20"/>
        </w:rPr>
        <w:t xml:space="preserve">к распоряжению Главы Белозерского муниципального округа </w:t>
      </w:r>
    </w:p>
    <w:p w:rsidR="009D0CAE" w:rsidRPr="000E68FA" w:rsidRDefault="009D0CAE" w:rsidP="009D0CAE">
      <w:pPr>
        <w:spacing w:after="0"/>
        <w:ind w:left="5103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0"/>
          <w:szCs w:val="20"/>
        </w:rPr>
        <w:t>от «</w:t>
      </w:r>
      <w:r w:rsidR="00220317">
        <w:rPr>
          <w:rFonts w:ascii="PT Astra Sans" w:hAnsi="PT Astra Sans"/>
          <w:sz w:val="20"/>
          <w:szCs w:val="20"/>
        </w:rPr>
        <w:t>17</w:t>
      </w:r>
      <w:r w:rsidRPr="000E68FA">
        <w:rPr>
          <w:rFonts w:ascii="PT Astra Sans" w:hAnsi="PT Astra Sans"/>
          <w:sz w:val="20"/>
          <w:szCs w:val="20"/>
        </w:rPr>
        <w:t xml:space="preserve">» октября 2022 года № </w:t>
      </w:r>
      <w:r w:rsidR="00220317">
        <w:rPr>
          <w:rFonts w:ascii="PT Astra Sans" w:hAnsi="PT Astra Sans"/>
          <w:sz w:val="20"/>
          <w:szCs w:val="20"/>
        </w:rPr>
        <w:t>59</w:t>
      </w:r>
      <w:r w:rsidRPr="000E68FA">
        <w:rPr>
          <w:rFonts w:ascii="PT Astra Sans" w:hAnsi="PT Astra Sans"/>
          <w:sz w:val="20"/>
          <w:szCs w:val="20"/>
        </w:rPr>
        <w:t xml:space="preserve">- </w:t>
      </w:r>
      <w:proofErr w:type="gramStart"/>
      <w:r w:rsidRPr="000E68FA">
        <w:rPr>
          <w:rFonts w:ascii="PT Astra Sans" w:hAnsi="PT Astra Sans"/>
          <w:sz w:val="20"/>
          <w:szCs w:val="20"/>
        </w:rPr>
        <w:t>р</w:t>
      </w:r>
      <w:proofErr w:type="gramEnd"/>
      <w:r w:rsidRPr="000E68FA">
        <w:rPr>
          <w:rFonts w:ascii="PT Astra Sans" w:hAnsi="PT Astra Sans"/>
          <w:sz w:val="20"/>
          <w:szCs w:val="20"/>
        </w:rPr>
        <w:t xml:space="preserve"> </w:t>
      </w:r>
    </w:p>
    <w:p w:rsidR="009D0CAE" w:rsidRPr="000E68FA" w:rsidRDefault="009D0CAE" w:rsidP="009D0CAE">
      <w:pPr>
        <w:spacing w:after="0"/>
        <w:ind w:left="5103"/>
        <w:jc w:val="center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0"/>
          <w:szCs w:val="20"/>
        </w:rPr>
        <w:t>«</w:t>
      </w:r>
      <w:r w:rsidR="00AD5652">
        <w:rPr>
          <w:rFonts w:ascii="PT Astra Sans" w:hAnsi="PT Astra Sans"/>
          <w:sz w:val="20"/>
          <w:szCs w:val="20"/>
        </w:rPr>
        <w:t>О р</w:t>
      </w:r>
      <w:r w:rsidRPr="000E68FA">
        <w:rPr>
          <w:rFonts w:ascii="PT Astra Sans" w:hAnsi="PT Astra Sans"/>
          <w:sz w:val="20"/>
          <w:szCs w:val="20"/>
        </w:rPr>
        <w:t>айонной комиссии по бронированию граждан, пребывающих в запасе</w:t>
      </w:r>
      <w:r w:rsidR="002071B9">
        <w:rPr>
          <w:rFonts w:ascii="PT Astra Sans" w:hAnsi="PT Astra Sans"/>
          <w:sz w:val="20"/>
          <w:szCs w:val="20"/>
        </w:rPr>
        <w:t>,</w:t>
      </w:r>
    </w:p>
    <w:p w:rsidR="009D0CAE" w:rsidRPr="000E68FA" w:rsidRDefault="009D0CAE" w:rsidP="009D0CAE">
      <w:pPr>
        <w:spacing w:after="0"/>
        <w:ind w:left="5103"/>
        <w:jc w:val="center"/>
        <w:rPr>
          <w:rFonts w:ascii="PT Astra Sans" w:hAnsi="PT Astra Sans"/>
          <w:sz w:val="20"/>
          <w:szCs w:val="20"/>
        </w:rPr>
      </w:pPr>
      <w:r w:rsidRPr="000E68FA">
        <w:rPr>
          <w:rFonts w:ascii="PT Astra Sans" w:hAnsi="PT Astra Sans"/>
          <w:sz w:val="20"/>
          <w:szCs w:val="20"/>
        </w:rPr>
        <w:t xml:space="preserve"> Белозерского муниципального округа</w:t>
      </w:r>
      <w:r w:rsidR="00AD5652">
        <w:rPr>
          <w:rFonts w:ascii="PT Astra Sans" w:hAnsi="PT Astra Sans"/>
          <w:sz w:val="20"/>
          <w:szCs w:val="20"/>
        </w:rPr>
        <w:t xml:space="preserve"> Курганской области</w:t>
      </w:r>
      <w:r w:rsidRPr="000E68FA">
        <w:rPr>
          <w:rFonts w:ascii="PT Astra Sans" w:hAnsi="PT Astra Sans"/>
          <w:sz w:val="20"/>
          <w:szCs w:val="20"/>
        </w:rPr>
        <w:t>»</w:t>
      </w:r>
    </w:p>
    <w:p w:rsidR="009D0CAE" w:rsidRPr="000E68FA" w:rsidRDefault="009D0CAE" w:rsidP="00374D2C">
      <w:pPr>
        <w:pStyle w:val="a4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090664" w:rsidRPr="000E68FA" w:rsidRDefault="00374D2C" w:rsidP="00374D2C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>ПОЛОЖЕНИЕ</w:t>
      </w:r>
    </w:p>
    <w:p w:rsidR="00374D2C" w:rsidRPr="000E68FA" w:rsidRDefault="00FA2826" w:rsidP="00374D2C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>о</w:t>
      </w:r>
      <w:r w:rsidR="00513374" w:rsidRPr="000E68F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897961" w:rsidRPr="000E68FA">
        <w:rPr>
          <w:rFonts w:ascii="PT Astra Sans" w:hAnsi="PT Astra Sans" w:cs="Times New Roman"/>
          <w:b/>
          <w:sz w:val="24"/>
          <w:szCs w:val="24"/>
        </w:rPr>
        <w:t>районной</w:t>
      </w:r>
      <w:r w:rsidR="00374D2C" w:rsidRPr="000E68FA">
        <w:rPr>
          <w:rFonts w:ascii="PT Astra Sans" w:hAnsi="PT Astra Sans" w:cs="Times New Roman"/>
          <w:b/>
          <w:sz w:val="24"/>
          <w:szCs w:val="24"/>
        </w:rPr>
        <w:t xml:space="preserve"> комиссии по бронировани</w:t>
      </w:r>
      <w:r w:rsidR="00AD5652">
        <w:rPr>
          <w:rFonts w:ascii="PT Astra Sans" w:hAnsi="PT Astra Sans" w:cs="Times New Roman"/>
          <w:b/>
          <w:sz w:val="24"/>
          <w:szCs w:val="24"/>
        </w:rPr>
        <w:t>ю граждан, пребывающих в запасе</w:t>
      </w:r>
      <w:r w:rsidR="002071B9">
        <w:rPr>
          <w:rFonts w:ascii="PT Astra Sans" w:hAnsi="PT Astra Sans" w:cs="Times New Roman"/>
          <w:b/>
          <w:sz w:val="24"/>
          <w:szCs w:val="24"/>
        </w:rPr>
        <w:t>,</w:t>
      </w:r>
      <w:r w:rsidR="00374D2C" w:rsidRPr="000E68F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D5652">
        <w:rPr>
          <w:rFonts w:ascii="PT Astra Sans" w:hAnsi="PT Astra Sans" w:cs="Times New Roman"/>
          <w:b/>
          <w:sz w:val="24"/>
          <w:szCs w:val="24"/>
        </w:rPr>
        <w:t xml:space="preserve">Белозерского </w:t>
      </w:r>
      <w:r w:rsidR="00AD5652" w:rsidRPr="000E68FA">
        <w:rPr>
          <w:rFonts w:ascii="PT Astra Sans" w:hAnsi="PT Astra Sans" w:cs="Times New Roman"/>
          <w:b/>
          <w:sz w:val="24"/>
          <w:szCs w:val="24"/>
        </w:rPr>
        <w:t xml:space="preserve">муниципального </w:t>
      </w:r>
      <w:r w:rsidR="00AD5652">
        <w:rPr>
          <w:rFonts w:ascii="PT Astra Sans" w:hAnsi="PT Astra Sans" w:cs="Times New Roman"/>
          <w:b/>
          <w:sz w:val="24"/>
          <w:szCs w:val="24"/>
        </w:rPr>
        <w:t>округа Курганской области</w:t>
      </w:r>
    </w:p>
    <w:p w:rsidR="00374D2C" w:rsidRPr="000E68FA" w:rsidRDefault="00374D2C" w:rsidP="00374D2C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374D2C" w:rsidRPr="000E68FA" w:rsidRDefault="00374D2C" w:rsidP="00374D2C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Pr="000E68FA">
        <w:rPr>
          <w:rFonts w:ascii="PT Astra Sans" w:hAnsi="PT Astra Sans" w:cs="Times New Roman"/>
          <w:b/>
          <w:sz w:val="24"/>
          <w:szCs w:val="24"/>
          <w:lang w:val="en-US"/>
        </w:rPr>
        <w:t>I</w:t>
      </w:r>
      <w:r w:rsidRPr="000E68FA">
        <w:rPr>
          <w:rFonts w:ascii="PT Astra Sans" w:hAnsi="PT Astra Sans" w:cs="Times New Roman"/>
          <w:b/>
          <w:sz w:val="24"/>
          <w:szCs w:val="24"/>
        </w:rPr>
        <w:t>. Общие положения</w:t>
      </w:r>
    </w:p>
    <w:p w:rsidR="00374D2C" w:rsidRPr="000E68FA" w:rsidRDefault="00374D2C" w:rsidP="007429BC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1. </w:t>
      </w:r>
      <w:r w:rsidR="00897961" w:rsidRPr="000E68FA">
        <w:rPr>
          <w:rFonts w:ascii="PT Astra Sans" w:hAnsi="PT Astra Sans" w:cs="Times New Roman"/>
          <w:sz w:val="24"/>
          <w:szCs w:val="24"/>
        </w:rPr>
        <w:t>Районн</w:t>
      </w:r>
      <w:r w:rsidR="00513374" w:rsidRPr="000E68FA">
        <w:rPr>
          <w:rFonts w:ascii="PT Astra Sans" w:hAnsi="PT Astra Sans" w:cs="Times New Roman"/>
          <w:sz w:val="24"/>
          <w:szCs w:val="24"/>
        </w:rPr>
        <w:t>ая</w:t>
      </w:r>
      <w:r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омиссия по бронированию граждан, пребывающих в запасе, в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Белозерском муниципальном округе Курганской области</w:t>
      </w:r>
      <w:r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897961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(далее </w:t>
      </w:r>
      <w:proofErr w:type="gramStart"/>
      <w:r w:rsidR="00F86155" w:rsidRPr="000E68FA">
        <w:rPr>
          <w:rFonts w:ascii="PT Astra Sans" w:hAnsi="PT Astra Sans" w:cs="Times New Roman"/>
          <w:sz w:val="24"/>
          <w:szCs w:val="24"/>
        </w:rPr>
        <w:t>–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proofErr w:type="gramEnd"/>
      <w:r w:rsidRPr="000E68FA">
        <w:rPr>
          <w:rFonts w:ascii="PT Astra Sans" w:hAnsi="PT Astra Sans" w:cs="Times New Roman"/>
          <w:sz w:val="24"/>
          <w:szCs w:val="24"/>
        </w:rPr>
        <w:t xml:space="preserve">омиссия), организует и обеспечивает методическое руководство работой по бронированию граждан Российской Федерации, пребывающих в запасе Вооруженных Сил Российской Федерации, и работающих в организациях на период мобилизации и на военное время организаций трудовыми ресурсами (руководителями, специалистами, квалифицированными рабочими и служащими) из числа граждан, пребывающих в запасе, </w:t>
      </w:r>
      <w:proofErr w:type="gramStart"/>
      <w:r w:rsidRPr="000E68FA">
        <w:rPr>
          <w:rFonts w:ascii="PT Astra Sans" w:hAnsi="PT Astra Sans" w:cs="Times New Roman"/>
          <w:sz w:val="24"/>
          <w:szCs w:val="24"/>
        </w:rPr>
        <w:t>работающих в подведомственных организациях.</w:t>
      </w:r>
      <w:proofErr w:type="gramEnd"/>
    </w:p>
    <w:p w:rsidR="00084B4A" w:rsidRPr="000E68FA" w:rsidRDefault="00084B4A" w:rsidP="007429BC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2. Правовую основу деятельности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омиссии составляют Конституция Российской Федерации, законы Российской Федерации, указы Президента Российской Федерации, постановления и распоряжения Правительства Российской Федерации, постановления и распоряжения Межведомственной комиссии по вопросам бронирования граждан, пребывающих в запасе, постановления и распоряжения </w:t>
      </w:r>
      <w:r w:rsidR="007400B9" w:rsidRPr="000E68FA">
        <w:rPr>
          <w:rFonts w:ascii="PT Astra Sans" w:hAnsi="PT Astra Sans" w:cs="Times New Roman"/>
          <w:sz w:val="24"/>
          <w:szCs w:val="24"/>
        </w:rPr>
        <w:t>Правительства Курганской области, иные правовые акты и настоящее Положение.</w:t>
      </w:r>
    </w:p>
    <w:p w:rsidR="007400B9" w:rsidRPr="000E68FA" w:rsidRDefault="007400B9" w:rsidP="007429BC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3. Руководители органов местного самоуправления и подведомственных организаций несут ответственность за организацию работы по бронированию граждан, пребывающих в запасе, в соответствующих органах и организациях.</w:t>
      </w:r>
    </w:p>
    <w:p w:rsidR="007400B9" w:rsidRPr="000E68FA" w:rsidRDefault="007400B9" w:rsidP="00084B4A">
      <w:pPr>
        <w:pStyle w:val="a4"/>
        <w:ind w:firstLine="567"/>
        <w:jc w:val="both"/>
        <w:rPr>
          <w:rFonts w:ascii="PT Astra Sans" w:hAnsi="PT Astra Sans" w:cs="Times New Roman"/>
          <w:sz w:val="24"/>
          <w:szCs w:val="24"/>
        </w:rPr>
      </w:pPr>
    </w:p>
    <w:p w:rsidR="007400B9" w:rsidRPr="000E68FA" w:rsidRDefault="007400B9" w:rsidP="007400B9">
      <w:pPr>
        <w:pStyle w:val="a4"/>
        <w:ind w:firstLine="567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Pr="000E68FA">
        <w:rPr>
          <w:rFonts w:ascii="PT Astra Sans" w:hAnsi="PT Astra Sans" w:cs="Times New Roman"/>
          <w:b/>
          <w:sz w:val="24"/>
          <w:szCs w:val="24"/>
          <w:lang w:val="en-US"/>
        </w:rPr>
        <w:t>II</w:t>
      </w:r>
      <w:r w:rsidR="00F86155" w:rsidRPr="000E68FA">
        <w:rPr>
          <w:rFonts w:ascii="PT Astra Sans" w:hAnsi="PT Astra Sans" w:cs="Times New Roman"/>
          <w:b/>
          <w:sz w:val="24"/>
          <w:szCs w:val="24"/>
        </w:rPr>
        <w:t xml:space="preserve">. Задачи </w:t>
      </w:r>
      <w:r w:rsidR="00897961" w:rsidRPr="000E68FA">
        <w:rPr>
          <w:rFonts w:ascii="PT Astra Sans" w:hAnsi="PT Astra Sans" w:cs="Times New Roman"/>
          <w:b/>
          <w:sz w:val="24"/>
          <w:szCs w:val="24"/>
        </w:rPr>
        <w:t>районной</w:t>
      </w:r>
      <w:r w:rsidRPr="000E68F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071B9">
        <w:rPr>
          <w:rFonts w:ascii="PT Astra Sans" w:hAnsi="PT Astra Sans" w:cs="Times New Roman"/>
          <w:b/>
          <w:sz w:val="24"/>
          <w:szCs w:val="24"/>
        </w:rPr>
        <w:t>К</w:t>
      </w:r>
      <w:r w:rsidRPr="000E68FA">
        <w:rPr>
          <w:rFonts w:ascii="PT Astra Sans" w:hAnsi="PT Astra Sans" w:cs="Times New Roman"/>
          <w:b/>
          <w:sz w:val="24"/>
          <w:szCs w:val="24"/>
        </w:rPr>
        <w:t>омиссии</w:t>
      </w:r>
    </w:p>
    <w:p w:rsidR="007400B9" w:rsidRPr="000E68FA" w:rsidRDefault="00F86155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4.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7400B9" w:rsidRPr="000E68FA">
        <w:rPr>
          <w:rFonts w:ascii="PT Astra Sans" w:hAnsi="PT Astra Sans" w:cs="Times New Roman"/>
          <w:sz w:val="24"/>
          <w:szCs w:val="24"/>
        </w:rPr>
        <w:t>омиссия:</w:t>
      </w:r>
    </w:p>
    <w:p w:rsidR="007400B9" w:rsidRPr="000E68FA" w:rsidRDefault="007400B9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организует работу по применению и ведению Перечня должностей и профессий, по которым бронируются граждане, пребывающие в запасе;</w:t>
      </w:r>
    </w:p>
    <w:p w:rsidR="007400B9" w:rsidRPr="000E68FA" w:rsidRDefault="007400B9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представляет в установленном порядке ходатайства о представлении персональных отсрочек от призыва на военную службу граждан, пребывающим в запасе;</w:t>
      </w:r>
    </w:p>
    <w:p w:rsidR="007400B9" w:rsidRPr="000E68FA" w:rsidRDefault="007400B9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представляет перечни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где следует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034BB8" w:rsidRPr="000E68FA">
        <w:rPr>
          <w:rFonts w:ascii="PT Astra Sans" w:hAnsi="PT Astra Sans" w:cs="Times New Roman"/>
          <w:sz w:val="24"/>
          <w:szCs w:val="24"/>
        </w:rPr>
        <w:t>о</w:t>
      </w:r>
      <w:r w:rsidRPr="000E68FA">
        <w:rPr>
          <w:rFonts w:ascii="PT Astra Sans" w:hAnsi="PT Astra Sans" w:cs="Times New Roman"/>
          <w:sz w:val="24"/>
          <w:szCs w:val="24"/>
        </w:rPr>
        <w:t>рганизовать бронирование граждан, пребывающих в запасе, по Перечню должностей и профессий (с указанием видов экономической деятельности и их кодов по Перечню должностей и профессий);</w:t>
      </w:r>
    </w:p>
    <w:p w:rsidR="007400B9" w:rsidRPr="000E68FA" w:rsidRDefault="00034BB8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ведет количественный учет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а также работающих в них граждан, в том числе граждан, пребывающих в запасе, и забронированных;</w:t>
      </w:r>
    </w:p>
    <w:p w:rsidR="00034BB8" w:rsidRPr="000E68FA" w:rsidRDefault="00AC706A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проводит анализ обеспеченности трудовыми ресурсами из числа граждан, пребывающих в запасе, на военное время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;</w:t>
      </w:r>
    </w:p>
    <w:p w:rsidR="00BB167B" w:rsidRPr="000E68FA" w:rsidRDefault="00BB167B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представляет в территориальную комиссию по вопросам бронирования граждан, пребывающих в запасе, доклад о состоянии работы по бронированию граждан, пребывающих в запасе,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и отчеты о численности работающих и забронированных граждан, пребывающих в запасе;</w:t>
      </w:r>
    </w:p>
    <w:p w:rsidR="00BB167B" w:rsidRPr="000E68FA" w:rsidRDefault="005E7AEE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lastRenderedPageBreak/>
        <w:t>анализирует состояние работы по бронированию граждан, пребывающих в запасе, разрабатывает обоснованные предложения о внесении изменений в Перечень должностей и профессий, по которому бронируются граждане, пребывающие в запасе, и представляет их на утверждение в территориальную комиссию по вопросам бронирования граждан, пребывающих в запасе;</w:t>
      </w:r>
    </w:p>
    <w:p w:rsidR="005E7AEE" w:rsidRPr="000E68FA" w:rsidRDefault="009F6907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доводит до организаций решения вышестоящих органов по вопросам бронирования граждан, пребывающих в запасе;</w:t>
      </w:r>
    </w:p>
    <w:p w:rsidR="009F6907" w:rsidRPr="000E68FA" w:rsidRDefault="009F6907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осуществляет </w:t>
      </w:r>
      <w:proofErr w:type="gramStart"/>
      <w:r w:rsidRPr="000E68FA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0E68FA">
        <w:rPr>
          <w:rFonts w:ascii="PT Astra Sans" w:hAnsi="PT Astra Sans" w:cs="Times New Roman"/>
          <w:sz w:val="24"/>
          <w:szCs w:val="24"/>
        </w:rPr>
        <w:t xml:space="preserve"> проведением, правильностью и полнотой бронирования граждан, пребывающих в запасе, в подведомственных организациях, кроме 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9F6907" w:rsidRPr="000E68FA" w:rsidRDefault="009F6907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обобщает, анализирует и представляет в территориальную комиссию по вопросам бронирования граждан, пребывающих в запасе, п</w:t>
      </w:r>
      <w:r w:rsidR="00C54687" w:rsidRPr="000E68FA">
        <w:rPr>
          <w:rFonts w:ascii="PT Astra Sans" w:hAnsi="PT Astra Sans" w:cs="Times New Roman"/>
          <w:sz w:val="24"/>
          <w:szCs w:val="24"/>
        </w:rPr>
        <w:t>редложения, направленные</w:t>
      </w:r>
      <w:r w:rsidRPr="000E68FA">
        <w:rPr>
          <w:rFonts w:ascii="PT Astra Sans" w:hAnsi="PT Astra Sans" w:cs="Times New Roman"/>
          <w:sz w:val="24"/>
          <w:szCs w:val="24"/>
        </w:rPr>
        <w:t xml:space="preserve"> на совершенствование работы по бронированию граждан, пребывающих в запасе;</w:t>
      </w:r>
    </w:p>
    <w:p w:rsidR="009F6907" w:rsidRPr="000E68FA" w:rsidRDefault="00564202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взаимодействует с органами местного самоуправления муниципальных образований К</w:t>
      </w:r>
      <w:r w:rsidR="00F86155" w:rsidRPr="000E68FA">
        <w:rPr>
          <w:rFonts w:ascii="PT Astra Sans" w:hAnsi="PT Astra Sans" w:cs="Times New Roman"/>
          <w:sz w:val="24"/>
          <w:szCs w:val="24"/>
        </w:rPr>
        <w:t>урганской области, с районными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комиссиями муниципальных образований Курганской области в части организации и координации работы по бронированию граждан, пребывающих в запасе;</w:t>
      </w:r>
    </w:p>
    <w:p w:rsidR="00564202" w:rsidRPr="000E68FA" w:rsidRDefault="003968B9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организует (совместно с военными комиссариатами муниципальных районов, городских округов Курганской области) обучение и повышение квалификации раб</w:t>
      </w:r>
      <w:r w:rsidR="00C54687" w:rsidRPr="000E68FA">
        <w:rPr>
          <w:rFonts w:ascii="PT Astra Sans" w:hAnsi="PT Astra Sans" w:cs="Times New Roman"/>
          <w:sz w:val="24"/>
          <w:szCs w:val="24"/>
        </w:rPr>
        <w:t>отников, осуществляющих</w:t>
      </w:r>
      <w:r w:rsidRPr="000E68FA">
        <w:rPr>
          <w:rFonts w:ascii="PT Astra Sans" w:hAnsi="PT Astra Sans" w:cs="Times New Roman"/>
          <w:sz w:val="24"/>
          <w:szCs w:val="24"/>
        </w:rPr>
        <w:t xml:space="preserve"> бронирование граждан, пребывающих в запасе, проводит с ними практические и методические занятия, сборы и семинары;</w:t>
      </w:r>
    </w:p>
    <w:p w:rsidR="005D6576" w:rsidRPr="000E68FA" w:rsidRDefault="004454A7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обеспечивает организации, деятельность которых связана с </w:t>
      </w:r>
      <w:r w:rsidR="005D6576" w:rsidRPr="000E68FA">
        <w:rPr>
          <w:rFonts w:ascii="PT Astra Sans" w:hAnsi="PT Astra Sans" w:cs="Times New Roman"/>
          <w:sz w:val="24"/>
          <w:szCs w:val="24"/>
        </w:rPr>
        <w:t xml:space="preserve">деятельностью органов местного самоуправления муниципальных образований Курганской области и расположенные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="005D6576" w:rsidRPr="000E68FA">
        <w:rPr>
          <w:rFonts w:ascii="PT Astra Sans" w:hAnsi="PT Astra Sans" w:cs="Times New Roman"/>
          <w:sz w:val="24"/>
          <w:szCs w:val="24"/>
        </w:rPr>
        <w:t>,</w:t>
      </w:r>
      <w:r w:rsidR="00C54687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5D6576" w:rsidRPr="000E68FA">
        <w:rPr>
          <w:rFonts w:ascii="PT Astra Sans" w:hAnsi="PT Astra Sans" w:cs="Times New Roman"/>
          <w:sz w:val="24"/>
          <w:szCs w:val="24"/>
        </w:rPr>
        <w:t>необходимыми нормативными и методическими</w:t>
      </w:r>
      <w:r w:rsidR="00FA2826" w:rsidRPr="000E68FA">
        <w:rPr>
          <w:rFonts w:ascii="PT Astra Sans" w:hAnsi="PT Astra Sans" w:cs="Times New Roman"/>
          <w:sz w:val="24"/>
          <w:szCs w:val="24"/>
        </w:rPr>
        <w:t xml:space="preserve"> документами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5D6576" w:rsidRPr="000E68FA">
        <w:rPr>
          <w:rFonts w:ascii="PT Astra Sans" w:hAnsi="PT Astra Sans" w:cs="Times New Roman"/>
          <w:sz w:val="24"/>
          <w:szCs w:val="24"/>
        </w:rPr>
        <w:t>по бронированию граждан, пребывающих в запасе;</w:t>
      </w:r>
    </w:p>
    <w:p w:rsidR="005D6576" w:rsidRPr="000E68FA" w:rsidRDefault="006A08E6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запрашивает и получает от органов местного самоуправления муниципальных образований Курганской области</w:t>
      </w:r>
      <w:r w:rsidR="003D19D2" w:rsidRPr="000E68FA">
        <w:rPr>
          <w:rFonts w:ascii="PT Astra Sans" w:hAnsi="PT Astra Sans" w:cs="Times New Roman"/>
          <w:sz w:val="24"/>
          <w:szCs w:val="24"/>
        </w:rPr>
        <w:t xml:space="preserve"> и подведомственных организаций информацию, документы и материалы, необходимые для решения вопросов, связанных с бронированием граждан, пребывающих в запасе, и обеспечением их в военное время квалифицированными рабочими и служащими из числа граждан, пребывающих в запасе;</w:t>
      </w:r>
    </w:p>
    <w:p w:rsidR="003D19D2" w:rsidRPr="000E68FA" w:rsidRDefault="003D19D2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принимает решения по вопросам, входящим в ее компетенцию, обязательные для исполнения всеми органами местного самоуправления муниципальных образований Курганской области и подведомственными организациями;</w:t>
      </w:r>
    </w:p>
    <w:p w:rsidR="003D19D2" w:rsidRPr="000E68FA" w:rsidRDefault="003D19D2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заслушивает на своих заседаниях отчеты подведомственных организаций о состоянии работы по бронированию граждан, пребывающих в запасе, кроме 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3D19D2" w:rsidRPr="000E68FA" w:rsidRDefault="003D19D2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проводит совещания с руководителями организаций</w:t>
      </w:r>
      <w:r w:rsidR="00801F33" w:rsidRPr="000E68FA">
        <w:rPr>
          <w:rFonts w:ascii="PT Astra Sans" w:hAnsi="PT Astra Sans" w:cs="Times New Roman"/>
          <w:sz w:val="24"/>
          <w:szCs w:val="24"/>
        </w:rPr>
        <w:t>,</w:t>
      </w:r>
      <w:r w:rsidRPr="000E68FA">
        <w:rPr>
          <w:rFonts w:ascii="PT Astra Sans" w:hAnsi="PT Astra Sans" w:cs="Times New Roman"/>
          <w:sz w:val="24"/>
          <w:szCs w:val="24"/>
        </w:rPr>
        <w:t xml:space="preserve">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 xml:space="preserve">, по </w:t>
      </w:r>
      <w:r w:rsidR="00FA2826" w:rsidRPr="000E68FA">
        <w:rPr>
          <w:rFonts w:ascii="PT Astra Sans" w:hAnsi="PT Astra Sans" w:cs="Times New Roman"/>
          <w:sz w:val="24"/>
          <w:szCs w:val="24"/>
        </w:rPr>
        <w:t>вопросам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sz w:val="24"/>
          <w:szCs w:val="24"/>
        </w:rPr>
        <w:t>бронирования граждан, пребывающих в запасе.</w:t>
      </w:r>
    </w:p>
    <w:p w:rsidR="00C63BAF" w:rsidRPr="000E68FA" w:rsidRDefault="00C63BAF" w:rsidP="009D0CAE">
      <w:pPr>
        <w:pStyle w:val="a4"/>
        <w:tabs>
          <w:tab w:val="left" w:pos="709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C63BAF" w:rsidRPr="000E68FA" w:rsidRDefault="00C63BAF" w:rsidP="00C63BAF">
      <w:pPr>
        <w:pStyle w:val="a4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 xml:space="preserve">Раздел </w:t>
      </w:r>
      <w:r w:rsidRPr="000E68FA">
        <w:rPr>
          <w:rFonts w:ascii="PT Astra Sans" w:hAnsi="PT Astra Sans" w:cs="Times New Roman"/>
          <w:b/>
          <w:sz w:val="24"/>
          <w:szCs w:val="24"/>
          <w:lang w:val="en-US"/>
        </w:rPr>
        <w:t>III</w:t>
      </w:r>
      <w:r w:rsidR="00F86155" w:rsidRPr="000E68FA">
        <w:rPr>
          <w:rFonts w:ascii="PT Astra Sans" w:hAnsi="PT Astra Sans" w:cs="Times New Roman"/>
          <w:b/>
          <w:sz w:val="24"/>
          <w:szCs w:val="24"/>
        </w:rPr>
        <w:t xml:space="preserve">. Права </w:t>
      </w:r>
      <w:r w:rsidR="002071B9">
        <w:rPr>
          <w:rFonts w:ascii="PT Astra Sans" w:hAnsi="PT Astra Sans" w:cs="Times New Roman"/>
          <w:b/>
          <w:sz w:val="24"/>
          <w:szCs w:val="24"/>
        </w:rPr>
        <w:t>К</w:t>
      </w:r>
      <w:r w:rsidRPr="000E68FA">
        <w:rPr>
          <w:rFonts w:ascii="PT Astra Sans" w:hAnsi="PT Astra Sans" w:cs="Times New Roman"/>
          <w:b/>
          <w:sz w:val="24"/>
          <w:szCs w:val="24"/>
        </w:rPr>
        <w:t>омиссии</w:t>
      </w:r>
    </w:p>
    <w:p w:rsidR="00C63BAF" w:rsidRPr="000E68FA" w:rsidRDefault="00C63BAF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5. </w:t>
      </w:r>
      <w:r w:rsidR="00801F33" w:rsidRPr="000E68FA">
        <w:rPr>
          <w:rFonts w:ascii="PT Astra Sans" w:hAnsi="PT Astra Sans" w:cs="Times New Roman"/>
          <w:sz w:val="24"/>
          <w:szCs w:val="24"/>
        </w:rPr>
        <w:t>Для выполне</w:t>
      </w:r>
      <w:r w:rsidR="00F86155" w:rsidRPr="000E68FA">
        <w:rPr>
          <w:rFonts w:ascii="PT Astra Sans" w:hAnsi="PT Astra Sans" w:cs="Times New Roman"/>
          <w:sz w:val="24"/>
          <w:szCs w:val="24"/>
        </w:rPr>
        <w:t>ния возложенных задач районной</w:t>
      </w:r>
      <w:r w:rsidR="00801F33" w:rsidRPr="000E68FA">
        <w:rPr>
          <w:rFonts w:ascii="PT Astra Sans" w:hAnsi="PT Astra Sans" w:cs="Times New Roman"/>
          <w:sz w:val="24"/>
          <w:szCs w:val="24"/>
        </w:rPr>
        <w:t xml:space="preserve"> комиссии предоставляется право:</w:t>
      </w:r>
    </w:p>
    <w:p w:rsidR="00801F33" w:rsidRPr="000E68FA" w:rsidRDefault="00801F33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принимать решения по вопросам, входящим в ее компетенцию, обязательные для исполнения организациями, деятельность которых связана с деятельностью органов местного самоуправления муниципальных образований Курганской области;</w:t>
      </w:r>
    </w:p>
    <w:p w:rsidR="00801F33" w:rsidRPr="000E68FA" w:rsidRDefault="00801F33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запрашивать и получать от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информацию,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sz w:val="24"/>
          <w:szCs w:val="24"/>
        </w:rPr>
        <w:t xml:space="preserve">документы и материалы, </w:t>
      </w:r>
      <w:r w:rsidRPr="000E68FA">
        <w:rPr>
          <w:rFonts w:ascii="PT Astra Sans" w:hAnsi="PT Astra Sans" w:cs="Times New Roman"/>
          <w:sz w:val="24"/>
          <w:szCs w:val="24"/>
        </w:rPr>
        <w:lastRenderedPageBreak/>
        <w:t>необходимые для решения вопросов, связанных с бронированием граждан, пребывающих в запасе;</w:t>
      </w:r>
    </w:p>
    <w:p w:rsidR="00801F33" w:rsidRPr="000E68FA" w:rsidRDefault="00982D88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заслушивать на своих заседаниях отчеты руководителей организаций, других ответственных работников о состоянии работы по бронированию граждан, пребывающих в запасе;</w:t>
      </w:r>
    </w:p>
    <w:p w:rsidR="00982D88" w:rsidRPr="000E68FA" w:rsidRDefault="00982D88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проводить совещания с руководителями организаций по вопросам бронирования граждан, пребывающих в запасе;</w:t>
      </w:r>
    </w:p>
    <w:p w:rsidR="00982D88" w:rsidRPr="000E68FA" w:rsidRDefault="00EF7FEE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осуществлять</w:t>
      </w:r>
      <w:r w:rsidR="00982D88" w:rsidRPr="000E68F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982D88" w:rsidRPr="000E68FA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982D88" w:rsidRPr="000E68FA">
        <w:rPr>
          <w:rFonts w:ascii="PT Astra Sans" w:hAnsi="PT Astra Sans" w:cs="Times New Roman"/>
          <w:sz w:val="24"/>
          <w:szCs w:val="24"/>
        </w:rPr>
        <w:t xml:space="preserve"> проведением, правильностью и полнотой бронирования граждан, пребывающих в запасе, в организациях,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="00982D88" w:rsidRPr="000E68FA">
        <w:rPr>
          <w:rFonts w:ascii="PT Astra Sans" w:hAnsi="PT Astra Sans" w:cs="Times New Roman"/>
          <w:sz w:val="24"/>
          <w:szCs w:val="24"/>
        </w:rPr>
        <w:t xml:space="preserve">, </w:t>
      </w:r>
      <w:r w:rsidR="00FA2826" w:rsidRPr="000E68FA">
        <w:rPr>
          <w:rFonts w:ascii="PT Astra Sans" w:hAnsi="PT Astra Sans" w:cs="Times New Roman"/>
          <w:sz w:val="24"/>
          <w:szCs w:val="24"/>
        </w:rPr>
        <w:t>кроме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982D88" w:rsidRPr="000E68FA">
        <w:rPr>
          <w:rFonts w:ascii="PT Astra Sans" w:hAnsi="PT Astra Sans" w:cs="Times New Roman"/>
          <w:sz w:val="24"/>
          <w:szCs w:val="24"/>
        </w:rPr>
        <w:t>организаций, деятельность которых связана с деятельностью федеральных органов государственной власти или которые находятся в сфере их ведения;</w:t>
      </w:r>
    </w:p>
    <w:p w:rsidR="008D29E1" w:rsidRPr="000E68FA" w:rsidRDefault="008D29E1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привлекать сотрудников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для решения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777C91" w:rsidRPr="000E68FA">
        <w:rPr>
          <w:rFonts w:ascii="PT Astra Sans" w:hAnsi="PT Astra Sans" w:cs="Times New Roman"/>
          <w:sz w:val="24"/>
          <w:szCs w:val="24"/>
        </w:rPr>
        <w:t>в</w:t>
      </w:r>
      <w:r w:rsidRPr="000E68FA">
        <w:rPr>
          <w:rFonts w:ascii="PT Astra Sans" w:hAnsi="PT Astra Sans" w:cs="Times New Roman"/>
          <w:sz w:val="24"/>
          <w:szCs w:val="24"/>
        </w:rPr>
        <w:t>опросов, связанных с бронированием граждан, пребывающих в запасе;</w:t>
      </w:r>
    </w:p>
    <w:p w:rsidR="008D29E1" w:rsidRPr="000E68FA" w:rsidRDefault="00777C91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принимать решения о расходовании в установленном порядке финансовых сре</w:t>
      </w:r>
      <w:proofErr w:type="gramStart"/>
      <w:r w:rsidRPr="000E68FA">
        <w:rPr>
          <w:rFonts w:ascii="PT Astra Sans" w:hAnsi="PT Astra Sans" w:cs="Times New Roman"/>
          <w:sz w:val="24"/>
          <w:szCs w:val="24"/>
        </w:rPr>
        <w:t>дств дл</w:t>
      </w:r>
      <w:proofErr w:type="gramEnd"/>
      <w:r w:rsidRPr="000E68FA">
        <w:rPr>
          <w:rFonts w:ascii="PT Astra Sans" w:hAnsi="PT Astra Sans" w:cs="Times New Roman"/>
          <w:sz w:val="24"/>
          <w:szCs w:val="24"/>
        </w:rPr>
        <w:t xml:space="preserve">я заключения договоров с научно-исследовательскими и другими организациями, а также отдельными специалистами с целью проведения разработок и экспертиз, а также на проведение мероприятий для выполнения </w:t>
      </w:r>
      <w:r w:rsidR="00F86155" w:rsidRPr="000E68FA">
        <w:rPr>
          <w:rFonts w:ascii="PT Astra Sans" w:hAnsi="PT Astra Sans" w:cs="Times New Roman"/>
          <w:sz w:val="24"/>
          <w:szCs w:val="24"/>
        </w:rPr>
        <w:t>задач, возложенных на районную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комиссию.</w:t>
      </w:r>
    </w:p>
    <w:p w:rsidR="00AE3DC8" w:rsidRPr="000E68FA" w:rsidRDefault="00AE3DC8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AE3DC8" w:rsidRPr="000E68FA" w:rsidRDefault="00852CB9" w:rsidP="00AE3DC8">
      <w:pPr>
        <w:pStyle w:val="a4"/>
        <w:ind w:firstLine="567"/>
        <w:jc w:val="center"/>
        <w:rPr>
          <w:rFonts w:ascii="PT Astra Sans" w:hAnsi="PT Astra Sans" w:cs="Times New Roman"/>
          <w:b/>
          <w:sz w:val="24"/>
          <w:szCs w:val="24"/>
        </w:rPr>
      </w:pPr>
      <w:r w:rsidRPr="000E68FA">
        <w:rPr>
          <w:rFonts w:ascii="PT Astra Sans" w:hAnsi="PT Astra Sans" w:cs="Times New Roman"/>
          <w:b/>
          <w:sz w:val="24"/>
          <w:szCs w:val="24"/>
        </w:rPr>
        <w:t>Раздел</w:t>
      </w:r>
      <w:r w:rsidR="00AE3DC8" w:rsidRPr="000E68F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E3DC8" w:rsidRPr="000E68FA">
        <w:rPr>
          <w:rFonts w:ascii="PT Astra Sans" w:hAnsi="PT Astra Sans" w:cs="Times New Roman"/>
          <w:b/>
          <w:sz w:val="24"/>
          <w:szCs w:val="24"/>
          <w:lang w:val="en-US"/>
        </w:rPr>
        <w:t>IV</w:t>
      </w:r>
      <w:r w:rsidR="00AE3DC8" w:rsidRPr="000E68FA">
        <w:rPr>
          <w:rFonts w:ascii="PT Astra Sans" w:hAnsi="PT Astra Sans" w:cs="Times New Roman"/>
          <w:b/>
          <w:sz w:val="24"/>
          <w:szCs w:val="24"/>
        </w:rPr>
        <w:t xml:space="preserve">. Порядок формирования и деятельности </w:t>
      </w:r>
    </w:p>
    <w:p w:rsidR="00AE3DC8" w:rsidRPr="000E68FA" w:rsidRDefault="002071B9" w:rsidP="00AE3DC8">
      <w:pPr>
        <w:pStyle w:val="a4"/>
        <w:ind w:firstLine="567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К</w:t>
      </w:r>
      <w:r w:rsidR="00AE3DC8" w:rsidRPr="000E68FA">
        <w:rPr>
          <w:rFonts w:ascii="PT Astra Sans" w:hAnsi="PT Astra Sans" w:cs="Times New Roman"/>
          <w:b/>
          <w:sz w:val="24"/>
          <w:szCs w:val="24"/>
        </w:rPr>
        <w:t>омиссии</w:t>
      </w:r>
    </w:p>
    <w:p w:rsidR="00513374" w:rsidRPr="000E68FA" w:rsidRDefault="00F86155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6.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FA2826" w:rsidRPr="000E68FA">
        <w:rPr>
          <w:rFonts w:ascii="PT Astra Sans" w:hAnsi="PT Astra Sans" w:cs="Times New Roman"/>
          <w:sz w:val="24"/>
          <w:szCs w:val="24"/>
        </w:rPr>
        <w:t xml:space="preserve">омиссия создается, реорганизуется и упраздняется Главой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округа.</w:t>
      </w:r>
    </w:p>
    <w:p w:rsidR="00513374" w:rsidRPr="000E68FA" w:rsidRDefault="00F86155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7. Положение о </w:t>
      </w:r>
      <w:r w:rsidR="00513374" w:rsidRPr="000E68FA">
        <w:rPr>
          <w:rFonts w:ascii="PT Astra Sans" w:hAnsi="PT Astra Sans" w:cs="Times New Roman"/>
          <w:sz w:val="24"/>
          <w:szCs w:val="24"/>
        </w:rPr>
        <w:t>муниципальной</w:t>
      </w:r>
      <w:r w:rsidR="00FA2826" w:rsidRPr="000E68FA">
        <w:rPr>
          <w:rFonts w:ascii="PT Astra Sans" w:hAnsi="PT Astra Sans" w:cs="Times New Roman"/>
          <w:sz w:val="24"/>
          <w:szCs w:val="24"/>
        </w:rPr>
        <w:t xml:space="preserve"> комиссии, согласованное с территориальной комиссией по вопросам бронирования граждан, пребывающих в запасе, утверждается Главой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округа.</w:t>
      </w:r>
    </w:p>
    <w:p w:rsidR="00FA2826" w:rsidRPr="000E68FA" w:rsidRDefault="00F86155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8. Состав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BC4B02" w:rsidRPr="000E68FA">
        <w:rPr>
          <w:rFonts w:ascii="PT Astra Sans" w:hAnsi="PT Astra Sans" w:cs="Times New Roman"/>
          <w:sz w:val="24"/>
          <w:szCs w:val="24"/>
        </w:rPr>
        <w:t>омисс</w:t>
      </w:r>
      <w:proofErr w:type="gramStart"/>
      <w:r w:rsidR="00BC4B02" w:rsidRPr="000E68FA">
        <w:rPr>
          <w:rFonts w:ascii="PT Astra Sans" w:hAnsi="PT Astra Sans" w:cs="Times New Roman"/>
          <w:sz w:val="24"/>
          <w:szCs w:val="24"/>
        </w:rPr>
        <w:t>ии и ее</w:t>
      </w:r>
      <w:proofErr w:type="gramEnd"/>
      <w:r w:rsidR="00BC4B02" w:rsidRPr="000E68FA">
        <w:rPr>
          <w:rFonts w:ascii="PT Astra Sans" w:hAnsi="PT Astra Sans" w:cs="Times New Roman"/>
          <w:sz w:val="24"/>
          <w:szCs w:val="24"/>
        </w:rPr>
        <w:t xml:space="preserve"> функции определяются Положением о </w:t>
      </w:r>
      <w:r w:rsidR="00513374" w:rsidRPr="000E68FA">
        <w:rPr>
          <w:rFonts w:ascii="PT Astra Sans" w:hAnsi="PT Astra Sans" w:cs="Times New Roman"/>
          <w:sz w:val="24"/>
          <w:szCs w:val="24"/>
        </w:rPr>
        <w:t>муниципальной</w:t>
      </w:r>
      <w:r w:rsidR="00BC4B02" w:rsidRPr="000E68FA">
        <w:rPr>
          <w:rFonts w:ascii="PT Astra Sans" w:hAnsi="PT Astra Sans" w:cs="Times New Roman"/>
          <w:sz w:val="24"/>
          <w:szCs w:val="24"/>
        </w:rPr>
        <w:t xml:space="preserve"> комиссии после согласования их с территориальной комиссией по вопросам бронирования граждан, пребывающих в запасе.</w:t>
      </w:r>
    </w:p>
    <w:p w:rsidR="00513374" w:rsidRPr="000E68FA" w:rsidRDefault="005A5C02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Персональный состав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омиссии утверждается Главой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округа.</w:t>
      </w:r>
    </w:p>
    <w:p w:rsidR="00513374" w:rsidRPr="000E68FA" w:rsidRDefault="005A5C02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9. </w:t>
      </w:r>
      <w:r w:rsidR="00520B54" w:rsidRPr="000E68FA">
        <w:rPr>
          <w:rFonts w:ascii="PT Astra Sans" w:hAnsi="PT Astra Sans" w:cs="Times New Roman"/>
          <w:sz w:val="24"/>
          <w:szCs w:val="24"/>
        </w:rPr>
        <w:t xml:space="preserve">Председатель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520B54" w:rsidRPr="000E68FA">
        <w:rPr>
          <w:rFonts w:ascii="PT Astra Sans" w:hAnsi="PT Astra Sans" w:cs="Times New Roman"/>
          <w:sz w:val="24"/>
          <w:szCs w:val="24"/>
        </w:rPr>
        <w:t xml:space="preserve">омиссии назначается из числа заместителей Главы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округа.</w:t>
      </w:r>
    </w:p>
    <w:p w:rsidR="00520B54" w:rsidRPr="000E68FA" w:rsidRDefault="00520B54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Председатель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 обязан:</w:t>
      </w:r>
    </w:p>
    <w:p w:rsidR="00520B54" w:rsidRPr="000E68FA" w:rsidRDefault="00520B54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руководить работой по бронированию граждан, пребывающих в запасе;</w:t>
      </w:r>
    </w:p>
    <w:p w:rsidR="00513374" w:rsidRPr="000E68FA" w:rsidRDefault="00520B54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контролировать работу по учету всех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округа;</w:t>
      </w:r>
    </w:p>
    <w:p w:rsidR="00520B54" w:rsidRPr="000E68FA" w:rsidRDefault="00520B54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 </w:t>
      </w:r>
      <w:r w:rsidRPr="000E68FA">
        <w:rPr>
          <w:rFonts w:ascii="PT Astra Sans" w:hAnsi="PT Astra Sans" w:cs="Times New Roman"/>
          <w:sz w:val="24"/>
          <w:szCs w:val="24"/>
        </w:rPr>
        <w:t>в целях их устойчивой работы в период мобилизации и в военное время;</w:t>
      </w:r>
    </w:p>
    <w:p w:rsidR="00520B54" w:rsidRPr="000E68FA" w:rsidRDefault="00520B54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контролировать и подписывать представляемые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воинскому учету и бронированию;</w:t>
      </w:r>
    </w:p>
    <w:p w:rsidR="00520B54" w:rsidRPr="000E68FA" w:rsidRDefault="004D339C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организовывать издание и подписывать постановления (распоряжения) по вопросам, в</w:t>
      </w:r>
      <w:r w:rsidR="00F86155" w:rsidRPr="000E68FA">
        <w:rPr>
          <w:rFonts w:ascii="PT Astra Sans" w:hAnsi="PT Astra Sans" w:cs="Times New Roman"/>
          <w:sz w:val="24"/>
          <w:szCs w:val="24"/>
        </w:rPr>
        <w:t>ходящим в компетенцию районной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комиссии;</w:t>
      </w:r>
    </w:p>
    <w:p w:rsidR="004D339C" w:rsidRPr="000E68FA" w:rsidRDefault="004D339C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проводить совещания, заслушив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ать на заседаниях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 руководителей организаций о состоянии работы по бронированию граждан, пребывающих в запасе;</w:t>
      </w:r>
    </w:p>
    <w:p w:rsidR="004D339C" w:rsidRPr="000E68FA" w:rsidRDefault="004D339C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утверждать план работы </w:t>
      </w:r>
      <w:r w:rsidR="00897961" w:rsidRPr="000E68FA">
        <w:rPr>
          <w:rFonts w:ascii="PT Astra Sans" w:hAnsi="PT Astra Sans" w:cs="Times New Roman"/>
          <w:sz w:val="24"/>
          <w:szCs w:val="24"/>
        </w:rPr>
        <w:t>районной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комиссии;</w:t>
      </w:r>
    </w:p>
    <w:p w:rsidR="00513374" w:rsidRPr="000E68FA" w:rsidRDefault="004D339C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lastRenderedPageBreak/>
        <w:t xml:space="preserve">организовывать подготовку обобщенной информации по вопросам бронирования граждан, пребывающих в запасе, и периодически представлять ее Главе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округа. </w:t>
      </w:r>
    </w:p>
    <w:p w:rsidR="00B16079" w:rsidRPr="000E68FA" w:rsidRDefault="004D339C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10. </w:t>
      </w:r>
      <w:r w:rsidR="00AF7BAA" w:rsidRPr="000E68FA">
        <w:rPr>
          <w:rFonts w:ascii="PT Astra Sans" w:hAnsi="PT Astra Sans" w:cs="Times New Roman"/>
          <w:sz w:val="24"/>
          <w:szCs w:val="24"/>
        </w:rPr>
        <w:t>Заме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стителем председателя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AF7BAA" w:rsidRPr="000E68FA">
        <w:rPr>
          <w:rFonts w:ascii="PT Astra Sans" w:hAnsi="PT Astra Sans" w:cs="Times New Roman"/>
          <w:sz w:val="24"/>
          <w:szCs w:val="24"/>
        </w:rPr>
        <w:t xml:space="preserve">омиссии назначается руководитель мобилизационного органа Администрации 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 </w:t>
      </w:r>
      <w:r w:rsidR="00B16079" w:rsidRPr="000E68FA">
        <w:rPr>
          <w:rFonts w:ascii="PT Astra Sans" w:hAnsi="PT Astra Sans" w:cs="Times New Roman"/>
          <w:sz w:val="24"/>
          <w:szCs w:val="24"/>
        </w:rPr>
        <w:t>должности, он обязан:</w:t>
      </w:r>
    </w:p>
    <w:p w:rsidR="00513374" w:rsidRPr="000E68FA" w:rsidRDefault="00AF7BAA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контролировать ведение учета всех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округа; </w:t>
      </w:r>
    </w:p>
    <w:p w:rsidR="00AF7BAA" w:rsidRPr="000E68FA" w:rsidRDefault="00AF7BAA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рассматривать списки организаций, расположенных на территории</w:t>
      </w:r>
      <w:r w:rsidR="00513374" w:rsidRPr="000E68FA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округа,</w:t>
      </w:r>
      <w:r w:rsidRPr="000E68FA">
        <w:rPr>
          <w:rFonts w:ascii="PT Astra Sans" w:hAnsi="PT Astra Sans" w:cs="Times New Roman"/>
          <w:sz w:val="24"/>
          <w:szCs w:val="24"/>
        </w:rPr>
        <w:t xml:space="preserve"> в которых необходимо проводить бронирование граждан, пребывающих в запасе;</w:t>
      </w:r>
    </w:p>
    <w:p w:rsidR="00513374" w:rsidRPr="000E68FA" w:rsidRDefault="00450A63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анализировать обеспеченность трудовыми ресурсами из числа граждан, пребывающих в запасе, на период мобилизации и на военное время организаций, расположенных на территории </w:t>
      </w:r>
      <w:r w:rsidR="00513374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округа;</w:t>
      </w:r>
    </w:p>
    <w:p w:rsidR="00450A63" w:rsidRPr="000E68FA" w:rsidRDefault="00BA0B90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контролировать представляемые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воинскому учету и бронированию граждан, пребывающих в запасе;</w:t>
      </w:r>
    </w:p>
    <w:p w:rsidR="00BA0B90" w:rsidRPr="000E68FA" w:rsidRDefault="00BA0B90" w:rsidP="009D0CAE">
      <w:pPr>
        <w:pStyle w:val="a4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осуществлять взаимодействие с районными (городскими) комиссиями других муниципальных образован</w:t>
      </w:r>
      <w:r w:rsidR="00897961" w:rsidRPr="000E68FA">
        <w:rPr>
          <w:rFonts w:ascii="PT Astra Sans" w:hAnsi="PT Astra Sans" w:cs="Times New Roman"/>
          <w:sz w:val="24"/>
          <w:szCs w:val="24"/>
        </w:rPr>
        <w:t>ий Курганской области, военным комиссариатом</w:t>
      </w:r>
      <w:r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>Варгашинскому</w:t>
      </w:r>
      <w:proofErr w:type="spellEnd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, Белозерскому и </w:t>
      </w:r>
      <w:proofErr w:type="spellStart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>Мокроусовскому</w:t>
      </w:r>
      <w:proofErr w:type="spellEnd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районов Федерального казенного учреждения </w:t>
      </w:r>
      <w:r w:rsidRPr="000E68FA">
        <w:rPr>
          <w:rFonts w:ascii="PT Astra Sans" w:hAnsi="PT Astra Sans" w:cs="Times New Roman"/>
          <w:color w:val="000000" w:themeColor="text1"/>
          <w:sz w:val="24"/>
          <w:szCs w:val="24"/>
        </w:rPr>
        <w:t>«</w:t>
      </w:r>
      <w:r w:rsidRPr="000E68FA">
        <w:rPr>
          <w:rFonts w:ascii="PT Astra Sans" w:hAnsi="PT Astra Sans" w:cs="Times New Roman"/>
          <w:sz w:val="24"/>
          <w:szCs w:val="24"/>
        </w:rPr>
        <w:t>Военный комиссариат Курганской области» в части организации и проведения работы по бронированию граждан, пребывающих в запасе;</w:t>
      </w:r>
    </w:p>
    <w:p w:rsidR="00BA0B90" w:rsidRPr="000E68FA" w:rsidRDefault="00461D8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утверждать выписки из Перечня должностей и профессий, по которым бронируются граждане, пребывающие в запасе, для подведомственных организаций;</w:t>
      </w:r>
    </w:p>
    <w:p w:rsidR="00C47153" w:rsidRPr="000E68FA" w:rsidRDefault="00C47153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контролировать правильность и полноту бронирования граждан, пребывающих в запасе, в подведомственных организациях;</w:t>
      </w:r>
    </w:p>
    <w:p w:rsidR="00C47153" w:rsidRPr="000E68FA" w:rsidRDefault="00C47153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принимать участие </w:t>
      </w:r>
      <w:r w:rsidR="002071B9">
        <w:rPr>
          <w:rFonts w:ascii="PT Astra Sans" w:hAnsi="PT Astra Sans" w:cs="Times New Roman"/>
          <w:sz w:val="24"/>
          <w:szCs w:val="24"/>
        </w:rPr>
        <w:t>в планировании работы</w:t>
      </w:r>
      <w:r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C47153" w:rsidRPr="000E68FA" w:rsidRDefault="00C47153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в от</w:t>
      </w:r>
      <w:r w:rsidR="002071B9">
        <w:rPr>
          <w:rFonts w:ascii="PT Astra Sans" w:hAnsi="PT Astra Sans" w:cs="Times New Roman"/>
          <w:sz w:val="24"/>
          <w:szCs w:val="24"/>
        </w:rPr>
        <w:t>сутствии председателя К</w:t>
      </w:r>
      <w:r w:rsidRPr="000E68FA">
        <w:rPr>
          <w:rFonts w:ascii="PT Astra Sans" w:hAnsi="PT Astra Sans" w:cs="Times New Roman"/>
          <w:sz w:val="24"/>
          <w:szCs w:val="24"/>
        </w:rPr>
        <w:t>омиссии выполнять его обязанности.</w:t>
      </w:r>
    </w:p>
    <w:p w:rsidR="00C47153" w:rsidRPr="000E68FA" w:rsidRDefault="00C47153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11. </w:t>
      </w:r>
      <w:r w:rsidR="009C6AD7" w:rsidRPr="000E68FA">
        <w:rPr>
          <w:rFonts w:ascii="PT Astra Sans" w:hAnsi="PT Astra Sans" w:cs="Times New Roman"/>
          <w:sz w:val="24"/>
          <w:szCs w:val="24"/>
        </w:rPr>
        <w:t xml:space="preserve">Секретарем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4350A2" w:rsidRPr="000E68FA">
        <w:rPr>
          <w:rFonts w:ascii="PT Astra Sans" w:hAnsi="PT Astra Sans" w:cs="Times New Roman"/>
          <w:sz w:val="24"/>
          <w:szCs w:val="24"/>
        </w:rPr>
        <w:t xml:space="preserve">омиссии назначается </w:t>
      </w:r>
      <w:r w:rsidR="00C54687" w:rsidRPr="000E68FA">
        <w:rPr>
          <w:rFonts w:ascii="PT Astra Sans" w:hAnsi="PT Astra Sans" w:cs="Times New Roman"/>
          <w:sz w:val="24"/>
          <w:szCs w:val="24"/>
        </w:rPr>
        <w:t>специалист мобилизационного органа (</w:t>
      </w:r>
      <w:r w:rsidR="004350A2" w:rsidRPr="000E68FA">
        <w:rPr>
          <w:rFonts w:ascii="PT Astra Sans" w:hAnsi="PT Astra Sans" w:cs="Times New Roman"/>
          <w:sz w:val="24"/>
          <w:szCs w:val="24"/>
        </w:rPr>
        <w:t>мобилизационный работник</w:t>
      </w:r>
      <w:r w:rsidR="00C54687" w:rsidRPr="000E68FA">
        <w:rPr>
          <w:rFonts w:ascii="PT Astra Sans" w:hAnsi="PT Astra Sans" w:cs="Times New Roman"/>
          <w:sz w:val="24"/>
          <w:szCs w:val="24"/>
        </w:rPr>
        <w:t>)</w:t>
      </w:r>
      <w:r w:rsidR="004350A2" w:rsidRPr="000E68FA">
        <w:rPr>
          <w:rFonts w:ascii="PT Astra Sans" w:hAnsi="PT Astra Sans" w:cs="Times New Roman"/>
          <w:sz w:val="24"/>
          <w:szCs w:val="24"/>
        </w:rPr>
        <w:t xml:space="preserve"> Администрации муниципального образования Курганской области, курирующий вопросы воинского учета и бронирования граждан, пребывающих в запасе, он обязан:</w:t>
      </w:r>
    </w:p>
    <w:p w:rsidR="004350A2" w:rsidRPr="000E68FA" w:rsidRDefault="00F8615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планировать работу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551158" w:rsidRPr="000E68FA">
        <w:rPr>
          <w:rFonts w:ascii="PT Astra Sans" w:hAnsi="PT Astra Sans" w:cs="Times New Roman"/>
          <w:sz w:val="24"/>
          <w:szCs w:val="24"/>
        </w:rPr>
        <w:t>омиссии и представлять планы работы на утв</w:t>
      </w:r>
      <w:r w:rsidRPr="000E68FA">
        <w:rPr>
          <w:rFonts w:ascii="PT Astra Sans" w:hAnsi="PT Astra Sans" w:cs="Times New Roman"/>
          <w:sz w:val="24"/>
          <w:szCs w:val="24"/>
        </w:rPr>
        <w:t xml:space="preserve">ерждение председателю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551158"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551158" w:rsidRPr="000E68FA" w:rsidRDefault="00551158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готовить матери</w:t>
      </w:r>
      <w:r w:rsidR="002071B9">
        <w:rPr>
          <w:rFonts w:ascii="PT Astra Sans" w:hAnsi="PT Astra Sans" w:cs="Times New Roman"/>
          <w:sz w:val="24"/>
          <w:szCs w:val="24"/>
        </w:rPr>
        <w:t>алы к рассмотрению на К</w:t>
      </w:r>
      <w:r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551158" w:rsidRPr="000E68FA" w:rsidRDefault="003250AE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заблаговрем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енно знакомить членов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 с вопросами и материалами, вы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носимыми на заседания </w:t>
      </w:r>
      <w:r w:rsidR="009C6AD7" w:rsidRPr="000E68FA">
        <w:rPr>
          <w:rFonts w:ascii="PT Astra Sans" w:hAnsi="PT Astra Sans" w:cs="Times New Roman"/>
          <w:sz w:val="24"/>
          <w:szCs w:val="24"/>
        </w:rPr>
        <w:t>муниципальной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комиссии;</w:t>
      </w:r>
    </w:p>
    <w:p w:rsidR="003250AE" w:rsidRPr="000E68FA" w:rsidRDefault="003250AE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доводить информацию о времени проведения заседан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ий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омиссии, вести протоколы заседаний, оформлять решения постановлен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иями и распоряжениями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3250AE" w:rsidRPr="000E68FA" w:rsidRDefault="003250AE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контролирова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ть выполнение решений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омиссии и докладывать их выполнение на заседаниях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9C6AD7" w:rsidRPr="000E68FA" w:rsidRDefault="003250AE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готовить совместно с подразделениями Администрации </w:t>
      </w:r>
      <w:r w:rsidR="002071B9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071B9" w:rsidRPr="000E68FA">
        <w:rPr>
          <w:rFonts w:ascii="PT Astra Sans" w:hAnsi="PT Astra Sans"/>
          <w:sz w:val="24"/>
          <w:szCs w:val="24"/>
        </w:rPr>
        <w:t xml:space="preserve"> Курганской области</w:t>
      </w:r>
      <w:r w:rsidR="002071B9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sz w:val="24"/>
          <w:szCs w:val="24"/>
        </w:rPr>
        <w:t>по труду, занятости</w:t>
      </w:r>
      <w:r w:rsidR="003F61C1" w:rsidRPr="000E68FA">
        <w:rPr>
          <w:rFonts w:ascii="PT Astra Sans" w:hAnsi="PT Astra Sans" w:cs="Times New Roman"/>
          <w:sz w:val="24"/>
          <w:szCs w:val="24"/>
        </w:rPr>
        <w:t xml:space="preserve"> и кадрам анализ обесп</w:t>
      </w:r>
      <w:r w:rsidRPr="000E68FA">
        <w:rPr>
          <w:rFonts w:ascii="PT Astra Sans" w:hAnsi="PT Astra Sans" w:cs="Times New Roman"/>
          <w:sz w:val="24"/>
          <w:szCs w:val="24"/>
        </w:rPr>
        <w:t>еченности</w:t>
      </w:r>
      <w:r w:rsidR="003F61C1" w:rsidRPr="000E68FA">
        <w:rPr>
          <w:rFonts w:ascii="PT Astra Sans" w:hAnsi="PT Astra Sans" w:cs="Times New Roman"/>
          <w:sz w:val="24"/>
          <w:szCs w:val="24"/>
        </w:rPr>
        <w:t xml:space="preserve"> трудовыми ресурсами из числа граждан, пребывающих в запасе, на период мобилизации и на военное время организаций, имеющих мобилизационные задания, 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округа;</w:t>
      </w:r>
    </w:p>
    <w:p w:rsidR="003F61C1" w:rsidRPr="000E68FA" w:rsidRDefault="00196C2C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готовить для представления в территориальную комиссию по вопросам бронирования граждан, пребывающих в запасе, отчет о численности работающих и забронированных граждан, пребывающих в запасе, и доклад о состоянии работы по бронированию граждан, пребывающих в запасе;</w:t>
      </w:r>
    </w:p>
    <w:p w:rsidR="004D0FEA" w:rsidRPr="000E68FA" w:rsidRDefault="00196C2C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0E68FA">
        <w:rPr>
          <w:rFonts w:ascii="PT Astra Sans" w:hAnsi="PT Astra Sans" w:cs="Times New Roman"/>
          <w:sz w:val="24"/>
          <w:szCs w:val="24"/>
        </w:rPr>
        <w:lastRenderedPageBreak/>
        <w:t xml:space="preserve">представлять в территориальную комиссию по вопросам бронирования граждан, пребывающих в запасе, ходатайства о предоставлении персональных отсрочек от призыва на военную службу по мобилизации и в военное время руководителей, специалистов, квалифицированных рабочих и служащих из числа граждан, пребывающих в запасе Вооруженных Сил Российской Федерации, и работающих в органах местного самоуправления муниципальных образований Курганской области и в организациях, 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</w:t>
      </w:r>
      <w:proofErr w:type="gramEnd"/>
      <w:r w:rsidR="009C6AD7" w:rsidRPr="000E68FA">
        <w:rPr>
          <w:rFonts w:ascii="PT Astra Sans" w:hAnsi="PT Astra Sans" w:cs="Times New Roman"/>
          <w:sz w:val="24"/>
          <w:szCs w:val="24"/>
        </w:rPr>
        <w:t xml:space="preserve">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де</w:t>
      </w:r>
      <w:r w:rsidR="004D0FEA" w:rsidRPr="000E68FA">
        <w:rPr>
          <w:rFonts w:ascii="PT Astra Sans" w:hAnsi="PT Astra Sans" w:cs="Times New Roman"/>
          <w:sz w:val="24"/>
          <w:szCs w:val="24"/>
        </w:rPr>
        <w:t>ятельность которых</w:t>
      </w:r>
      <w:r w:rsidR="009C6AD7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="004D0FEA" w:rsidRPr="000E68FA">
        <w:rPr>
          <w:rFonts w:ascii="PT Astra Sans" w:hAnsi="PT Astra Sans" w:cs="Times New Roman"/>
          <w:sz w:val="24"/>
          <w:szCs w:val="24"/>
        </w:rPr>
        <w:t>связана с деятельностью указанных органов или которые находятся в сфере их ведения;</w:t>
      </w:r>
    </w:p>
    <w:p w:rsidR="003A0B96" w:rsidRPr="000E68FA" w:rsidRDefault="003A0B96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готовить материалы для заслу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шивания на заседаниях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омиссии руководителей организаций, 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округа, других ответственных</w:t>
      </w:r>
      <w:r w:rsidRPr="000E68FA">
        <w:rPr>
          <w:rFonts w:ascii="PT Astra Sans" w:hAnsi="PT Astra Sans" w:cs="Times New Roman"/>
          <w:sz w:val="24"/>
          <w:szCs w:val="24"/>
        </w:rPr>
        <w:t xml:space="preserve"> работников о состоянии работы по бронированию граждан, пребывающих в запасе;</w:t>
      </w:r>
    </w:p>
    <w:p w:rsidR="00D85D55" w:rsidRPr="000E68FA" w:rsidRDefault="00D85D5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принимать участие в проверках состояния работы по бронированию граждан, пребывающих в запасе, подведомственных организаций,</w:t>
      </w:r>
      <w:r w:rsidRPr="000E68FA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sz w:val="24"/>
          <w:szCs w:val="24"/>
        </w:rPr>
        <w:t xml:space="preserve">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0E68FA">
        <w:rPr>
          <w:rFonts w:ascii="PT Astra Sans" w:hAnsi="PT Astra Sans" w:cs="Times New Roman"/>
          <w:sz w:val="24"/>
          <w:szCs w:val="24"/>
        </w:rPr>
        <w:t>, и оформлять</w:t>
      </w:r>
      <w:r w:rsidR="009C6AD7" w:rsidRPr="000E68FA">
        <w:rPr>
          <w:rFonts w:ascii="PT Astra Sans" w:hAnsi="PT Astra Sans" w:cs="Times New Roman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sz w:val="24"/>
          <w:szCs w:val="24"/>
        </w:rPr>
        <w:t>акты (справки) проверок;</w:t>
      </w:r>
    </w:p>
    <w:p w:rsidR="00D85D55" w:rsidRPr="000E68FA" w:rsidRDefault="00D85D5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своевременно доводить до подведомственных организаций решения вышестоящих органов по вопросам бронирования граждан, пребывающих в запасе;</w:t>
      </w:r>
    </w:p>
    <w:p w:rsidR="00D85D55" w:rsidRPr="000E68FA" w:rsidRDefault="00D85D5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запрашивать от подведомственных организаций документы и материалы, необходимые для решения вопросов, связанных с бронированием граждан, пребывающих в запасе;</w:t>
      </w:r>
    </w:p>
    <w:p w:rsidR="00D85D55" w:rsidRPr="000E68FA" w:rsidRDefault="00D85D55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обобщать, анализировать и представлять в территориальную комиссию по вопросам бронирования граждан, пребывающих в запасе, предложения, направленные на совершенствование воинского учета и бронирования граждан, пребывающих в запасе;</w:t>
      </w:r>
    </w:p>
    <w:p w:rsidR="00D85D55" w:rsidRPr="000E68FA" w:rsidRDefault="00CB623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проводить занятия с сотрудниками, отвечающими за воинский учет и бронирование граждан, пребывающих в запасе, подведомственных организаций;</w:t>
      </w:r>
    </w:p>
    <w:p w:rsidR="00CB6239" w:rsidRPr="000E68FA" w:rsidRDefault="00CB623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color w:val="FF0000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привлекать к указанной работе сотрудников военных комиссариатов по </w:t>
      </w:r>
      <w:r w:rsidR="00897961" w:rsidRPr="000E68FA">
        <w:rPr>
          <w:rFonts w:ascii="PT Astra Sans" w:hAnsi="PT Astra Sans" w:cs="Times New Roman"/>
          <w:sz w:val="24"/>
          <w:szCs w:val="24"/>
        </w:rPr>
        <w:t xml:space="preserve">военным комиссариатом </w:t>
      </w:r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>Варгашинскому</w:t>
      </w:r>
      <w:proofErr w:type="spellEnd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, Белозерскому и </w:t>
      </w:r>
      <w:proofErr w:type="spellStart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>Мокроусовскому</w:t>
      </w:r>
      <w:proofErr w:type="spellEnd"/>
      <w:r w:rsidR="00897961"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районов</w:t>
      </w:r>
      <w:r w:rsidRPr="000E68FA">
        <w:rPr>
          <w:rFonts w:ascii="PT Astra Sans" w:hAnsi="PT Astra Sans" w:cs="Times New Roman"/>
          <w:color w:val="FF0000"/>
          <w:sz w:val="24"/>
          <w:szCs w:val="24"/>
        </w:rPr>
        <w:t xml:space="preserve"> </w:t>
      </w:r>
      <w:r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Федерального казенного </w:t>
      </w:r>
      <w:r w:rsidRPr="000E68FA">
        <w:rPr>
          <w:rFonts w:ascii="PT Astra Sans" w:hAnsi="PT Astra Sans" w:cs="Times New Roman"/>
          <w:sz w:val="24"/>
          <w:szCs w:val="24"/>
        </w:rPr>
        <w:t>учреждения «Военный комиссариат Курганской области».</w:t>
      </w:r>
    </w:p>
    <w:p w:rsidR="00B16079" w:rsidRPr="000E68FA" w:rsidRDefault="008124A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12. 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В состав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B16079" w:rsidRPr="000E68FA">
        <w:rPr>
          <w:rFonts w:ascii="PT Astra Sans" w:hAnsi="PT Astra Sans" w:cs="Times New Roman"/>
          <w:sz w:val="24"/>
          <w:szCs w:val="24"/>
        </w:rPr>
        <w:t>омиссии включаются</w:t>
      </w:r>
      <w:r w:rsidR="000F30B2" w:rsidRPr="000E68FA">
        <w:rPr>
          <w:rFonts w:ascii="PT Astra Sans" w:hAnsi="PT Astra Sans" w:cs="Times New Roman"/>
          <w:sz w:val="24"/>
          <w:szCs w:val="24"/>
        </w:rPr>
        <w:t>:</w:t>
      </w:r>
      <w:r w:rsidR="00B16079" w:rsidRPr="000E68FA">
        <w:rPr>
          <w:rFonts w:ascii="PT Astra Sans" w:hAnsi="PT Astra Sans" w:cs="Times New Roman"/>
          <w:sz w:val="24"/>
          <w:szCs w:val="24"/>
        </w:rPr>
        <w:t xml:space="preserve"> </w:t>
      </w:r>
    </w:p>
    <w:p w:rsidR="00B16079" w:rsidRPr="000E68FA" w:rsidRDefault="00B1607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специалист мобилизационного органа Администрации муниципального </w:t>
      </w:r>
      <w:r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района, </w:t>
      </w:r>
      <w:r w:rsidRPr="000E68FA">
        <w:rPr>
          <w:rFonts w:ascii="PT Astra Sans" w:hAnsi="PT Astra Sans" w:cs="Times New Roman"/>
          <w:sz w:val="24"/>
          <w:szCs w:val="24"/>
        </w:rPr>
        <w:t>городского округа Курганской области, курирующий вопросы подготовки экономики (при наличии данной должности);</w:t>
      </w:r>
    </w:p>
    <w:p w:rsidR="00B16079" w:rsidRPr="000E68FA" w:rsidRDefault="00B1607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руководитель (специалист) структурного подразделения Администрации </w:t>
      </w:r>
      <w:r w:rsidRPr="000E68F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муниципального района, городского </w:t>
      </w:r>
      <w:r w:rsidRPr="000E68FA">
        <w:rPr>
          <w:rFonts w:ascii="PT Astra Sans" w:hAnsi="PT Astra Sans" w:cs="Times New Roman"/>
          <w:sz w:val="24"/>
          <w:szCs w:val="24"/>
        </w:rPr>
        <w:t>округа Курганской области, курирующего вопросы экономического развития муниципального образования, труда и занятости (по согласованию);</w:t>
      </w:r>
    </w:p>
    <w:p w:rsidR="00B16079" w:rsidRPr="000E68FA" w:rsidRDefault="00B1607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военный комиссар (муниципального образования, городского округа) Курганской области Федерального казенного учреждения «Военный комиссариат Курганской области» (по согласованию).</w:t>
      </w:r>
    </w:p>
    <w:p w:rsidR="00CB6239" w:rsidRPr="000E68FA" w:rsidRDefault="00B16079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13. </w:t>
      </w:r>
      <w:r w:rsidR="002071B9">
        <w:rPr>
          <w:rFonts w:ascii="PT Astra Sans" w:hAnsi="PT Astra Sans" w:cs="Times New Roman"/>
          <w:sz w:val="24"/>
          <w:szCs w:val="24"/>
        </w:rPr>
        <w:t>Члены К</w:t>
      </w:r>
      <w:r w:rsidR="000E6EEA" w:rsidRPr="000E68FA">
        <w:rPr>
          <w:rFonts w:ascii="PT Astra Sans" w:hAnsi="PT Astra Sans" w:cs="Times New Roman"/>
          <w:sz w:val="24"/>
          <w:szCs w:val="24"/>
        </w:rPr>
        <w:t>омиссии обязаны:</w:t>
      </w:r>
    </w:p>
    <w:p w:rsidR="000E6EEA" w:rsidRPr="000E68FA" w:rsidRDefault="000E6EE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п</w:t>
      </w:r>
      <w:r w:rsidR="009C6AD7" w:rsidRPr="000E68FA">
        <w:rPr>
          <w:rFonts w:ascii="PT Astra Sans" w:hAnsi="PT Astra Sans" w:cs="Times New Roman"/>
          <w:sz w:val="24"/>
          <w:szCs w:val="24"/>
        </w:rPr>
        <w:t xml:space="preserve">рибывать на заседания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 в установленное время и место;</w:t>
      </w:r>
    </w:p>
    <w:p w:rsidR="000E6EEA" w:rsidRPr="000E68FA" w:rsidRDefault="000E6EE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участвовать в обсуждении вопросов и принятии решений, в</w:t>
      </w:r>
      <w:r w:rsidR="002071B9">
        <w:rPr>
          <w:rFonts w:ascii="PT Astra Sans" w:hAnsi="PT Astra Sans" w:cs="Times New Roman"/>
          <w:sz w:val="24"/>
          <w:szCs w:val="24"/>
        </w:rPr>
        <w:t>ыносимых на заседания К</w:t>
      </w:r>
      <w:r w:rsidRPr="000E68FA">
        <w:rPr>
          <w:rFonts w:ascii="PT Astra Sans" w:hAnsi="PT Astra Sans" w:cs="Times New Roman"/>
          <w:sz w:val="24"/>
          <w:szCs w:val="24"/>
        </w:rPr>
        <w:t>омиссии;</w:t>
      </w:r>
    </w:p>
    <w:p w:rsidR="009C6AD7" w:rsidRPr="000E68FA" w:rsidRDefault="000E6EE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вносить предложения по совершенствованию воинского учета и бронирования граждан, пребывающих в запасе, организаций, 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округа;</w:t>
      </w:r>
    </w:p>
    <w:p w:rsidR="009C6AD7" w:rsidRPr="000E68FA" w:rsidRDefault="00ED61A1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 xml:space="preserve">принимать участие в проведении проверок состояния воинского учета и бронирования в организациях, расположенных на территории </w:t>
      </w:r>
      <w:r w:rsidR="009C6AD7" w:rsidRPr="000E68FA">
        <w:rPr>
          <w:rFonts w:ascii="PT Astra Sans" w:hAnsi="PT Astra Sans" w:cs="Times New Roman"/>
          <w:sz w:val="24"/>
          <w:szCs w:val="24"/>
        </w:rPr>
        <w:t>Белозерского муниципального округа.</w:t>
      </w:r>
    </w:p>
    <w:p w:rsidR="00ED61A1" w:rsidRPr="000E68FA" w:rsidRDefault="008124A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lastRenderedPageBreak/>
        <w:t>1</w:t>
      </w:r>
      <w:r w:rsidR="00B16079" w:rsidRPr="000E68FA">
        <w:rPr>
          <w:rFonts w:ascii="PT Astra Sans" w:hAnsi="PT Astra Sans" w:cs="Times New Roman"/>
          <w:sz w:val="24"/>
          <w:szCs w:val="24"/>
        </w:rPr>
        <w:t>4</w:t>
      </w:r>
      <w:r w:rsidRPr="000E68FA">
        <w:rPr>
          <w:rFonts w:ascii="PT Astra Sans" w:hAnsi="PT Astra Sans" w:cs="Times New Roman"/>
          <w:sz w:val="24"/>
          <w:szCs w:val="24"/>
        </w:rPr>
        <w:t xml:space="preserve">. 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Заседания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ED61A1" w:rsidRPr="000E68FA">
        <w:rPr>
          <w:rFonts w:ascii="PT Astra Sans" w:hAnsi="PT Astra Sans" w:cs="Times New Roman"/>
          <w:sz w:val="24"/>
          <w:szCs w:val="24"/>
        </w:rPr>
        <w:t xml:space="preserve">омиссии проводятся на регулярной основе не реже одного раза в квартал. В случае необходимости могут проводиться внеочередные заседания. Секретарь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="00ED61A1" w:rsidRPr="000E68FA">
        <w:rPr>
          <w:rFonts w:ascii="PT Astra Sans" w:hAnsi="PT Astra Sans" w:cs="Times New Roman"/>
          <w:sz w:val="24"/>
          <w:szCs w:val="24"/>
        </w:rPr>
        <w:t>омиссии обязан заблаговременно ознакомить членов комиссии с вопросами и материалами, вы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носимыми на заседание районной </w:t>
      </w:r>
      <w:r w:rsidR="00ED61A1" w:rsidRPr="000E68FA">
        <w:rPr>
          <w:rFonts w:ascii="PT Astra Sans" w:hAnsi="PT Astra Sans" w:cs="Times New Roman"/>
          <w:sz w:val="24"/>
          <w:szCs w:val="24"/>
        </w:rPr>
        <w:t xml:space="preserve"> комиссии.</w:t>
      </w:r>
    </w:p>
    <w:p w:rsidR="00ED61A1" w:rsidRPr="000E68FA" w:rsidRDefault="008124A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1</w:t>
      </w:r>
      <w:r w:rsidR="00B16079" w:rsidRPr="000E68FA">
        <w:rPr>
          <w:rFonts w:ascii="PT Astra Sans" w:hAnsi="PT Astra Sans" w:cs="Times New Roman"/>
          <w:sz w:val="24"/>
          <w:szCs w:val="24"/>
        </w:rPr>
        <w:t>5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.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омиссия осуществляет свою деятельность в соответствии с порядком и планами работ, утверж</w:t>
      </w:r>
      <w:r w:rsidR="00F86155" w:rsidRPr="000E68FA">
        <w:rPr>
          <w:rFonts w:ascii="PT Astra Sans" w:hAnsi="PT Astra Sans" w:cs="Times New Roman"/>
          <w:sz w:val="24"/>
          <w:szCs w:val="24"/>
        </w:rPr>
        <w:t>денными председателем районной</w:t>
      </w:r>
      <w:r w:rsidRPr="000E68FA">
        <w:rPr>
          <w:rFonts w:ascii="PT Astra Sans" w:hAnsi="PT Astra Sans" w:cs="Times New Roman"/>
          <w:sz w:val="24"/>
          <w:szCs w:val="24"/>
        </w:rPr>
        <w:t xml:space="preserve"> комиссии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. Планирование работы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 xml:space="preserve">омиссии осуществляется ежеквартально. </w:t>
      </w:r>
    </w:p>
    <w:p w:rsidR="008124AA" w:rsidRPr="000E68FA" w:rsidRDefault="008124AA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t>1</w:t>
      </w:r>
      <w:r w:rsidR="00B16079" w:rsidRPr="000E68FA">
        <w:rPr>
          <w:rFonts w:ascii="PT Astra Sans" w:hAnsi="PT Astra Sans" w:cs="Times New Roman"/>
          <w:sz w:val="24"/>
          <w:szCs w:val="24"/>
        </w:rPr>
        <w:t>6</w:t>
      </w:r>
      <w:r w:rsidR="00F86155" w:rsidRPr="000E68FA">
        <w:rPr>
          <w:rFonts w:ascii="PT Astra Sans" w:hAnsi="PT Astra Sans" w:cs="Times New Roman"/>
          <w:sz w:val="24"/>
          <w:szCs w:val="24"/>
        </w:rPr>
        <w:t xml:space="preserve">. Решения </w:t>
      </w:r>
      <w:r w:rsidR="002071B9">
        <w:rPr>
          <w:rFonts w:ascii="PT Astra Sans" w:hAnsi="PT Astra Sans" w:cs="Times New Roman"/>
          <w:sz w:val="24"/>
          <w:szCs w:val="24"/>
        </w:rPr>
        <w:t>К</w:t>
      </w:r>
      <w:r w:rsidRPr="000E68FA">
        <w:rPr>
          <w:rFonts w:ascii="PT Astra Sans" w:hAnsi="PT Astra Sans" w:cs="Times New Roman"/>
          <w:sz w:val="24"/>
          <w:szCs w:val="24"/>
        </w:rPr>
        <w:t>омиссии по бронированию граждан, пребывающих в запасе, оформляются секретарем и подписываются председателем комиссии по бронированию граждан, пребывающих в запасе.</w:t>
      </w:r>
    </w:p>
    <w:p w:rsidR="00BB1F5E" w:rsidRPr="000E68FA" w:rsidRDefault="00BB1F5E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3468B1" w:rsidRPr="000E68FA" w:rsidRDefault="003468B1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3468B1" w:rsidRPr="000E68FA" w:rsidRDefault="003468B1" w:rsidP="009D0CAE">
      <w:pPr>
        <w:pStyle w:val="a4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7429BC" w:rsidRPr="000E68FA" w:rsidRDefault="007429BC" w:rsidP="003468B1">
      <w:pPr>
        <w:spacing w:after="0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>Управляющий делами,</w:t>
      </w:r>
    </w:p>
    <w:p w:rsidR="007429BC" w:rsidRPr="000E68FA" w:rsidRDefault="007429BC" w:rsidP="003468B1">
      <w:pPr>
        <w:spacing w:after="0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>начальник управления делами</w:t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  <w:t xml:space="preserve">                  </w:t>
      </w:r>
      <w:r w:rsidR="003468B1" w:rsidRPr="000E68FA">
        <w:rPr>
          <w:rFonts w:ascii="PT Astra Sans" w:hAnsi="PT Astra Sans"/>
          <w:sz w:val="24"/>
          <w:szCs w:val="24"/>
        </w:rPr>
        <w:t xml:space="preserve">       </w:t>
      </w:r>
      <w:r w:rsidRPr="000E68FA">
        <w:rPr>
          <w:rFonts w:ascii="PT Astra Sans" w:hAnsi="PT Astra Sans"/>
          <w:sz w:val="24"/>
          <w:szCs w:val="24"/>
        </w:rPr>
        <w:t xml:space="preserve">    Н.П. </w:t>
      </w:r>
      <w:proofErr w:type="spellStart"/>
      <w:r w:rsidRPr="000E68FA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E2978" w:rsidRPr="000E68FA" w:rsidRDefault="007E2978" w:rsidP="009D0CAE">
      <w:pPr>
        <w:ind w:firstLine="709"/>
        <w:rPr>
          <w:rFonts w:ascii="PT Astra Sans" w:hAnsi="PT Astra Sans" w:cs="Times New Roman"/>
          <w:sz w:val="24"/>
          <w:szCs w:val="24"/>
        </w:rPr>
      </w:pPr>
      <w:r w:rsidRPr="000E68FA">
        <w:rPr>
          <w:rFonts w:ascii="PT Astra Sans" w:hAnsi="PT Astra Sans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5"/>
        <w:gridCol w:w="4672"/>
      </w:tblGrid>
      <w:tr w:rsidR="007E2978" w:rsidRPr="000E68FA" w:rsidTr="00690B32">
        <w:tc>
          <w:tcPr>
            <w:tcW w:w="4615" w:type="dxa"/>
          </w:tcPr>
          <w:p w:rsidR="007E2978" w:rsidRPr="000E68FA" w:rsidRDefault="007E2978" w:rsidP="007E2978">
            <w:pPr>
              <w:spacing w:after="0"/>
              <w:rPr>
                <w:rFonts w:ascii="PT Astra Sans" w:hAnsi="PT Astra Sans"/>
              </w:rPr>
            </w:pPr>
          </w:p>
        </w:tc>
        <w:tc>
          <w:tcPr>
            <w:tcW w:w="4672" w:type="dxa"/>
          </w:tcPr>
          <w:p w:rsidR="007E2978" w:rsidRPr="000E68FA" w:rsidRDefault="007E2978" w:rsidP="007E2978">
            <w:pPr>
              <w:spacing w:after="0"/>
              <w:ind w:left="490"/>
              <w:rPr>
                <w:rFonts w:ascii="PT Astra Sans" w:hAnsi="PT Astra Sans"/>
                <w:sz w:val="20"/>
                <w:szCs w:val="20"/>
              </w:rPr>
            </w:pPr>
            <w:r w:rsidRPr="000E68FA">
              <w:rPr>
                <w:rFonts w:ascii="PT Astra Sans" w:hAnsi="PT Astra Sans"/>
                <w:sz w:val="20"/>
                <w:szCs w:val="20"/>
              </w:rPr>
              <w:t xml:space="preserve">Приложение 2 </w:t>
            </w:r>
          </w:p>
          <w:p w:rsidR="007E2978" w:rsidRPr="000E68FA" w:rsidRDefault="007E2978" w:rsidP="007E2978">
            <w:pPr>
              <w:spacing w:after="0"/>
              <w:ind w:left="490"/>
              <w:rPr>
                <w:rFonts w:ascii="PT Astra Sans" w:hAnsi="PT Astra Sans"/>
                <w:sz w:val="20"/>
                <w:szCs w:val="20"/>
              </w:rPr>
            </w:pPr>
            <w:r w:rsidRPr="000E68FA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муниципального округа </w:t>
            </w:r>
          </w:p>
          <w:p w:rsidR="007E2978" w:rsidRPr="000E68FA" w:rsidRDefault="007E2978" w:rsidP="007E2978">
            <w:pPr>
              <w:spacing w:after="0"/>
              <w:ind w:left="490"/>
              <w:rPr>
                <w:rFonts w:ascii="PT Astra Sans" w:hAnsi="PT Astra Sans"/>
                <w:sz w:val="20"/>
                <w:szCs w:val="20"/>
              </w:rPr>
            </w:pPr>
            <w:r w:rsidRPr="000E68FA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9D0CAE" w:rsidRPr="000E68FA">
              <w:rPr>
                <w:rFonts w:ascii="PT Astra Sans" w:hAnsi="PT Astra Sans"/>
                <w:sz w:val="20"/>
                <w:szCs w:val="20"/>
              </w:rPr>
              <w:t>«</w:t>
            </w:r>
            <w:r w:rsidR="00220317">
              <w:rPr>
                <w:rFonts w:ascii="PT Astra Sans" w:hAnsi="PT Astra Sans"/>
                <w:sz w:val="20"/>
                <w:szCs w:val="20"/>
              </w:rPr>
              <w:t>17</w:t>
            </w:r>
            <w:r w:rsidRPr="000E68FA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9D0CAE" w:rsidRPr="000E68FA">
              <w:rPr>
                <w:rFonts w:ascii="PT Astra Sans" w:hAnsi="PT Astra Sans"/>
                <w:sz w:val="20"/>
                <w:szCs w:val="20"/>
              </w:rPr>
              <w:t>октября</w:t>
            </w:r>
            <w:r w:rsidRPr="000E68FA">
              <w:rPr>
                <w:rFonts w:ascii="PT Astra Sans" w:hAnsi="PT Astra Sans"/>
                <w:sz w:val="20"/>
                <w:szCs w:val="20"/>
              </w:rPr>
              <w:t xml:space="preserve"> 2022 года № </w:t>
            </w:r>
            <w:r w:rsidR="00220317">
              <w:rPr>
                <w:rFonts w:ascii="PT Astra Sans" w:hAnsi="PT Astra Sans"/>
                <w:sz w:val="20"/>
                <w:szCs w:val="20"/>
              </w:rPr>
              <w:t>59</w:t>
            </w:r>
            <w:bookmarkStart w:id="0" w:name="_GoBack"/>
            <w:bookmarkEnd w:id="0"/>
            <w:r w:rsidRPr="000E68FA">
              <w:rPr>
                <w:rFonts w:ascii="PT Astra Sans" w:hAnsi="PT Astra Sans"/>
                <w:sz w:val="20"/>
                <w:szCs w:val="20"/>
              </w:rPr>
              <w:t xml:space="preserve"> - р </w:t>
            </w:r>
          </w:p>
          <w:p w:rsidR="009D0CAE" w:rsidRPr="000E68FA" w:rsidRDefault="009D0CAE" w:rsidP="009D0CAE">
            <w:pPr>
              <w:spacing w:after="0"/>
              <w:ind w:left="48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0E68FA">
              <w:rPr>
                <w:rFonts w:ascii="PT Astra Sans" w:hAnsi="PT Astra Sans"/>
                <w:sz w:val="20"/>
                <w:szCs w:val="20"/>
              </w:rPr>
              <w:t>«</w:t>
            </w:r>
            <w:r w:rsidR="00AD5652">
              <w:rPr>
                <w:rFonts w:ascii="PT Astra Sans" w:hAnsi="PT Astra Sans"/>
                <w:sz w:val="20"/>
                <w:szCs w:val="20"/>
              </w:rPr>
              <w:t>О р</w:t>
            </w:r>
            <w:r w:rsidRPr="000E68FA">
              <w:rPr>
                <w:rFonts w:ascii="PT Astra Sans" w:hAnsi="PT Astra Sans"/>
                <w:sz w:val="20"/>
                <w:szCs w:val="20"/>
              </w:rPr>
              <w:t>айонной комиссии по бронированию граждан, пребывающих в запасе</w:t>
            </w:r>
            <w:r w:rsidR="002071B9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9D0CAE" w:rsidRPr="000E68FA" w:rsidRDefault="009D0CAE" w:rsidP="009D0CAE">
            <w:pPr>
              <w:spacing w:after="0"/>
              <w:ind w:left="48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0E68FA">
              <w:rPr>
                <w:rFonts w:ascii="PT Astra Sans" w:hAnsi="PT Astra Sans"/>
                <w:sz w:val="20"/>
                <w:szCs w:val="20"/>
              </w:rPr>
              <w:t xml:space="preserve"> Белозерского муниципального округа</w:t>
            </w:r>
            <w:r w:rsidR="00AD5652">
              <w:rPr>
                <w:rFonts w:ascii="PT Astra Sans" w:hAnsi="PT Astra Sans"/>
                <w:sz w:val="20"/>
                <w:szCs w:val="20"/>
              </w:rPr>
              <w:t xml:space="preserve"> Курганской области</w:t>
            </w:r>
            <w:r w:rsidRPr="000E68FA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7E2978" w:rsidRPr="000E68FA" w:rsidRDefault="007E2978" w:rsidP="007E2978">
            <w:pPr>
              <w:spacing w:after="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7E2978" w:rsidRPr="000E68FA" w:rsidRDefault="007E2978" w:rsidP="007E2978">
      <w:pPr>
        <w:spacing w:after="0"/>
        <w:jc w:val="right"/>
        <w:rPr>
          <w:rFonts w:ascii="PT Astra Sans" w:hAnsi="PT Astra Sans"/>
        </w:rPr>
      </w:pP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0E68FA">
        <w:rPr>
          <w:rFonts w:ascii="PT Astra Sans" w:hAnsi="PT Astra Sans"/>
          <w:b/>
          <w:sz w:val="24"/>
          <w:szCs w:val="24"/>
        </w:rPr>
        <w:t>СОСТАВ</w:t>
      </w:r>
    </w:p>
    <w:p w:rsidR="007E2978" w:rsidRPr="000E68FA" w:rsidRDefault="007429BC" w:rsidP="007E2978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0E68FA">
        <w:rPr>
          <w:rFonts w:ascii="PT Astra Sans" w:hAnsi="PT Astra Sans"/>
          <w:b/>
          <w:sz w:val="24"/>
          <w:szCs w:val="24"/>
        </w:rPr>
        <w:t>Районной</w:t>
      </w:r>
      <w:r w:rsidR="007E2978" w:rsidRPr="000E68FA">
        <w:rPr>
          <w:rFonts w:ascii="PT Astra Sans" w:hAnsi="PT Astra Sans"/>
          <w:b/>
          <w:sz w:val="24"/>
          <w:szCs w:val="24"/>
        </w:rPr>
        <w:t xml:space="preserve"> </w:t>
      </w:r>
      <w:r w:rsidR="002071B9">
        <w:rPr>
          <w:rFonts w:ascii="PT Astra Sans" w:hAnsi="PT Astra Sans"/>
          <w:b/>
          <w:sz w:val="24"/>
          <w:szCs w:val="24"/>
        </w:rPr>
        <w:t>к</w:t>
      </w:r>
      <w:r w:rsidR="007E2978" w:rsidRPr="000E68FA">
        <w:rPr>
          <w:rFonts w:ascii="PT Astra Sans" w:hAnsi="PT Astra Sans"/>
          <w:b/>
          <w:sz w:val="24"/>
          <w:szCs w:val="24"/>
        </w:rPr>
        <w:t>омиссии по бронированию граждан, пребывающих в запасе</w:t>
      </w: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0E68FA">
        <w:rPr>
          <w:rFonts w:ascii="PT Astra Sans" w:hAnsi="PT Astra Sans"/>
          <w:b/>
          <w:sz w:val="24"/>
          <w:szCs w:val="24"/>
        </w:rPr>
        <w:t xml:space="preserve"> Белозерского муниципального округа</w:t>
      </w:r>
    </w:p>
    <w:p w:rsidR="007E2978" w:rsidRPr="000E68FA" w:rsidRDefault="007E2978" w:rsidP="007E2978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69"/>
        <w:gridCol w:w="360"/>
        <w:gridCol w:w="3442"/>
      </w:tblGrid>
      <w:tr w:rsidR="007E2978" w:rsidRPr="000E68FA" w:rsidTr="009D0CAE">
        <w:tc>
          <w:tcPr>
            <w:tcW w:w="516" w:type="dxa"/>
          </w:tcPr>
          <w:p w:rsidR="007E2978" w:rsidRPr="000E68FA" w:rsidRDefault="007E2978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4969" w:type="dxa"/>
          </w:tcPr>
          <w:p w:rsidR="007E2978" w:rsidRPr="000E68FA" w:rsidRDefault="009D0CAE" w:rsidP="007E2978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Первый заместитель Главы Белозерского муниципального округа</w:t>
            </w:r>
          </w:p>
        </w:tc>
        <w:tc>
          <w:tcPr>
            <w:tcW w:w="360" w:type="dxa"/>
          </w:tcPr>
          <w:p w:rsidR="007E2978" w:rsidRPr="000E68FA" w:rsidRDefault="007E2978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3442" w:type="dxa"/>
          </w:tcPr>
          <w:p w:rsidR="007E2978" w:rsidRPr="000E68FA" w:rsidRDefault="002071B9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председатель районной комиссии.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4969" w:type="dxa"/>
          </w:tcPr>
          <w:p w:rsidR="009D0CAE" w:rsidRPr="000E68FA" w:rsidRDefault="009D0CAE" w:rsidP="007E2978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Военный комиссар </w:t>
            </w:r>
            <w:proofErr w:type="spellStart"/>
            <w:r w:rsidR="003468B1" w:rsidRPr="000E68F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Варгашинского</w:t>
            </w:r>
            <w:proofErr w:type="spellEnd"/>
            <w:r w:rsidR="003468B1" w:rsidRPr="000E68F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, Белозерского и </w:t>
            </w:r>
            <w:proofErr w:type="spellStart"/>
            <w:r w:rsidR="003468B1" w:rsidRPr="000E68F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Мокроусовского</w:t>
            </w:r>
            <w:proofErr w:type="spellEnd"/>
            <w:r w:rsidR="003468B1" w:rsidRPr="000E68F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районов Курганской области</w:t>
            </w:r>
            <w:r w:rsidR="002071B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60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3442" w:type="dxa"/>
          </w:tcPr>
          <w:p w:rsidR="009D0CAE" w:rsidRPr="000E68FA" w:rsidRDefault="009D0CAE" w:rsidP="00690B32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заместитель</w:t>
            </w:r>
            <w:r w:rsidR="002071B9">
              <w:rPr>
                <w:rFonts w:ascii="PT Astra Sans" w:hAnsi="PT Astra Sans"/>
                <w:sz w:val="24"/>
                <w:szCs w:val="24"/>
              </w:rPr>
              <w:t xml:space="preserve"> председателя районной комиссии.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4969" w:type="dxa"/>
          </w:tcPr>
          <w:p w:rsidR="009D0CAE" w:rsidRPr="000E68FA" w:rsidRDefault="002071B9" w:rsidP="009D0CAE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Главный специалист по мобилизационной работе и бронированию отдела по вопросам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 xml:space="preserve"> ГО и ЧС </w:t>
            </w:r>
          </w:p>
        </w:tc>
        <w:tc>
          <w:tcPr>
            <w:tcW w:w="360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3442" w:type="dxa"/>
          </w:tcPr>
          <w:p w:rsidR="009D0CAE" w:rsidRPr="000E68FA" w:rsidRDefault="009D0CAE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секретарь районной комиссии.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969" w:type="dxa"/>
          </w:tcPr>
          <w:p w:rsidR="009D0CAE" w:rsidRPr="000E68FA" w:rsidRDefault="009D0CAE" w:rsidP="007E2978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 xml:space="preserve">                                      </w:t>
            </w:r>
          </w:p>
          <w:p w:rsidR="009D0CAE" w:rsidRPr="000E68FA" w:rsidRDefault="009D0CAE" w:rsidP="007E2978">
            <w:pPr>
              <w:spacing w:after="0"/>
              <w:rPr>
                <w:rFonts w:ascii="PT Astra Sans" w:hAnsi="PT Astra Sans"/>
                <w:b/>
                <w:sz w:val="24"/>
                <w:szCs w:val="24"/>
              </w:rPr>
            </w:pPr>
            <w:r w:rsidRPr="000E68FA">
              <w:rPr>
                <w:rFonts w:ascii="PT Astra Sans" w:hAnsi="PT Astra Sans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360" w:type="dxa"/>
          </w:tcPr>
          <w:p w:rsidR="009D0CAE" w:rsidRPr="000E68FA" w:rsidRDefault="009D0CAE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442" w:type="dxa"/>
          </w:tcPr>
          <w:p w:rsidR="009D0CAE" w:rsidRPr="000E68FA" w:rsidRDefault="009D0CAE" w:rsidP="007E2978">
            <w:pPr>
              <w:spacing w:after="0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4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9D0CAE" w:rsidP="009D0CAE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</w:t>
            </w:r>
            <w:r w:rsidR="002071B9">
              <w:rPr>
                <w:rFonts w:ascii="PT Astra Sans" w:hAnsi="PT Astra Sans"/>
                <w:sz w:val="24"/>
                <w:szCs w:val="24"/>
              </w:rPr>
              <w:t>равления экономической политики.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5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9D0CAE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отдела ЖКХ и</w:t>
            </w:r>
            <w:r w:rsidR="002071B9">
              <w:rPr>
                <w:rFonts w:ascii="PT Astra Sans" w:hAnsi="PT Astra Sans"/>
                <w:sz w:val="24"/>
                <w:szCs w:val="24"/>
              </w:rPr>
              <w:t xml:space="preserve"> градостроительной деятельности.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6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3468B1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</w:t>
            </w:r>
            <w:r w:rsidR="002071B9">
              <w:rPr>
                <w:rFonts w:ascii="PT Astra Sans" w:hAnsi="PT Astra Sans"/>
                <w:sz w:val="24"/>
                <w:szCs w:val="24"/>
              </w:rPr>
              <w:t>равления по развитию территорий.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7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3468B1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Управляющий дела</w:t>
            </w:r>
            <w:r w:rsidR="002071B9">
              <w:rPr>
                <w:rFonts w:ascii="PT Astra Sans" w:hAnsi="PT Astra Sans"/>
                <w:sz w:val="24"/>
                <w:szCs w:val="24"/>
              </w:rPr>
              <w:t>ми, начальник управления делами.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8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3468B1" w:rsidP="002071B9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Начальник отдела организационной и кадровой работы</w:t>
            </w:r>
            <w:r w:rsidR="002071B9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9D0CAE" w:rsidRPr="000E68FA" w:rsidTr="009D0CAE">
        <w:tc>
          <w:tcPr>
            <w:tcW w:w="516" w:type="dxa"/>
          </w:tcPr>
          <w:p w:rsidR="009D0CAE" w:rsidRPr="000E68FA" w:rsidRDefault="003468B1" w:rsidP="007E2978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9</w:t>
            </w:r>
            <w:r w:rsidR="009D0CAE" w:rsidRPr="000E68F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771" w:type="dxa"/>
            <w:gridSpan w:val="3"/>
          </w:tcPr>
          <w:p w:rsidR="009D0CAE" w:rsidRPr="000E68FA" w:rsidRDefault="003468B1" w:rsidP="007E2978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E68FA">
              <w:rPr>
                <w:rFonts w:ascii="PT Astra Sans" w:hAnsi="PT Astra Sans"/>
                <w:sz w:val="24"/>
                <w:szCs w:val="24"/>
              </w:rPr>
              <w:t>Начальник отдела ГО и ЧС</w:t>
            </w:r>
            <w:r w:rsidR="00AD565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</w:tbl>
    <w:p w:rsidR="007E2978" w:rsidRPr="000E68FA" w:rsidRDefault="007E2978" w:rsidP="007E2978">
      <w:pPr>
        <w:spacing w:after="0"/>
        <w:rPr>
          <w:rFonts w:ascii="PT Astra Sans" w:hAnsi="PT Astra Sans"/>
          <w:sz w:val="24"/>
          <w:szCs w:val="24"/>
        </w:rPr>
      </w:pPr>
    </w:p>
    <w:p w:rsidR="007E2978" w:rsidRPr="000E68FA" w:rsidRDefault="007E2978" w:rsidP="007E2978">
      <w:pPr>
        <w:spacing w:after="0"/>
        <w:rPr>
          <w:rFonts w:ascii="PT Astra Sans" w:hAnsi="PT Astra Sans"/>
          <w:sz w:val="24"/>
          <w:szCs w:val="24"/>
        </w:rPr>
      </w:pPr>
    </w:p>
    <w:p w:rsidR="007E2978" w:rsidRPr="000E68FA" w:rsidRDefault="007E2978" w:rsidP="007E2978">
      <w:pPr>
        <w:spacing w:after="0"/>
        <w:rPr>
          <w:rFonts w:ascii="PT Astra Sans" w:hAnsi="PT Astra Sans"/>
          <w:sz w:val="24"/>
          <w:szCs w:val="24"/>
        </w:rPr>
      </w:pPr>
    </w:p>
    <w:p w:rsidR="007E2978" w:rsidRPr="000E68FA" w:rsidRDefault="007E2978" w:rsidP="007E2978">
      <w:pPr>
        <w:spacing w:after="0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>Управляющий делами,</w:t>
      </w:r>
    </w:p>
    <w:p w:rsidR="007E2978" w:rsidRPr="000E68FA" w:rsidRDefault="007E2978" w:rsidP="007E2978">
      <w:pPr>
        <w:spacing w:after="0"/>
        <w:rPr>
          <w:rFonts w:ascii="PT Astra Sans" w:hAnsi="PT Astra Sans"/>
          <w:sz w:val="24"/>
          <w:szCs w:val="24"/>
        </w:rPr>
      </w:pPr>
      <w:r w:rsidRPr="000E68FA">
        <w:rPr>
          <w:rFonts w:ascii="PT Astra Sans" w:hAnsi="PT Astra Sans"/>
          <w:sz w:val="24"/>
          <w:szCs w:val="24"/>
        </w:rPr>
        <w:t>начальник управления делами</w:t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</w:r>
      <w:r w:rsidRPr="000E68FA">
        <w:rPr>
          <w:rFonts w:ascii="PT Astra Sans" w:hAnsi="PT Astra Sans"/>
          <w:sz w:val="24"/>
          <w:szCs w:val="24"/>
        </w:rPr>
        <w:tab/>
        <w:t xml:space="preserve">                   </w:t>
      </w:r>
      <w:r w:rsidR="000E68FA" w:rsidRPr="000E68FA">
        <w:rPr>
          <w:rFonts w:ascii="PT Astra Sans" w:hAnsi="PT Astra Sans"/>
          <w:sz w:val="24"/>
          <w:szCs w:val="24"/>
        </w:rPr>
        <w:t xml:space="preserve"> </w:t>
      </w:r>
      <w:r w:rsidRPr="000E68FA">
        <w:rPr>
          <w:rFonts w:ascii="PT Astra Sans" w:hAnsi="PT Astra Sans"/>
          <w:sz w:val="24"/>
          <w:szCs w:val="24"/>
        </w:rPr>
        <w:t xml:space="preserve">         Н.П. </w:t>
      </w:r>
      <w:proofErr w:type="spellStart"/>
      <w:r w:rsidRPr="000E68FA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B1F5E" w:rsidRPr="000E68FA" w:rsidRDefault="00BB1F5E" w:rsidP="00BB1F5E">
      <w:pPr>
        <w:pStyle w:val="a4"/>
        <w:tabs>
          <w:tab w:val="left" w:pos="567"/>
        </w:tabs>
        <w:jc w:val="both"/>
        <w:rPr>
          <w:rFonts w:ascii="PT Astra Sans" w:hAnsi="PT Astra Sans" w:cs="Times New Roman"/>
          <w:sz w:val="26"/>
          <w:szCs w:val="26"/>
        </w:rPr>
      </w:pPr>
    </w:p>
    <w:sectPr w:rsidR="00BB1F5E" w:rsidRPr="000E68FA" w:rsidSect="009C6AD7">
      <w:headerReference w:type="default" r:id="rId8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35" w:rsidRDefault="009F2835" w:rsidP="00055A04">
      <w:pPr>
        <w:spacing w:after="0" w:line="240" w:lineRule="auto"/>
      </w:pPr>
      <w:r>
        <w:separator/>
      </w:r>
    </w:p>
  </w:endnote>
  <w:endnote w:type="continuationSeparator" w:id="0">
    <w:p w:rsidR="009F2835" w:rsidRDefault="009F2835" w:rsidP="0005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35" w:rsidRDefault="009F2835" w:rsidP="00055A04">
      <w:pPr>
        <w:spacing w:after="0" w:line="240" w:lineRule="auto"/>
      </w:pPr>
      <w:r>
        <w:separator/>
      </w:r>
    </w:p>
  </w:footnote>
  <w:footnote w:type="continuationSeparator" w:id="0">
    <w:p w:rsidR="009F2835" w:rsidRDefault="009F2835" w:rsidP="0005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DA" w:rsidRDefault="009B71D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1A"/>
    <w:rsid w:val="00034BB8"/>
    <w:rsid w:val="00055A04"/>
    <w:rsid w:val="00084B4A"/>
    <w:rsid w:val="00086C90"/>
    <w:rsid w:val="00090664"/>
    <w:rsid w:val="000E68FA"/>
    <w:rsid w:val="000E6EEA"/>
    <w:rsid w:val="000F30B2"/>
    <w:rsid w:val="00191B47"/>
    <w:rsid w:val="00196C2C"/>
    <w:rsid w:val="001A751A"/>
    <w:rsid w:val="001F3E49"/>
    <w:rsid w:val="002071B9"/>
    <w:rsid w:val="00220317"/>
    <w:rsid w:val="003250AE"/>
    <w:rsid w:val="003468B1"/>
    <w:rsid w:val="00374D2C"/>
    <w:rsid w:val="003968B9"/>
    <w:rsid w:val="003A0B96"/>
    <w:rsid w:val="003D19D2"/>
    <w:rsid w:val="003D4EFC"/>
    <w:rsid w:val="003F61C1"/>
    <w:rsid w:val="004350A2"/>
    <w:rsid w:val="004454A7"/>
    <w:rsid w:val="00450A63"/>
    <w:rsid w:val="004556A6"/>
    <w:rsid w:val="00461D85"/>
    <w:rsid w:val="004D0FEA"/>
    <w:rsid w:val="004D339C"/>
    <w:rsid w:val="00513374"/>
    <w:rsid w:val="00520B54"/>
    <w:rsid w:val="00551158"/>
    <w:rsid w:val="00562D09"/>
    <w:rsid w:val="00564202"/>
    <w:rsid w:val="005A5C02"/>
    <w:rsid w:val="005D6576"/>
    <w:rsid w:val="005E7AEE"/>
    <w:rsid w:val="005F59CE"/>
    <w:rsid w:val="00606128"/>
    <w:rsid w:val="00625F4C"/>
    <w:rsid w:val="006A08E6"/>
    <w:rsid w:val="006D6225"/>
    <w:rsid w:val="006E4E50"/>
    <w:rsid w:val="007400B9"/>
    <w:rsid w:val="007429BC"/>
    <w:rsid w:val="007560FD"/>
    <w:rsid w:val="00777C91"/>
    <w:rsid w:val="007D514F"/>
    <w:rsid w:val="007E2978"/>
    <w:rsid w:val="00801F33"/>
    <w:rsid w:val="008124AA"/>
    <w:rsid w:val="00852CB9"/>
    <w:rsid w:val="00883500"/>
    <w:rsid w:val="00897961"/>
    <w:rsid w:val="008D29E1"/>
    <w:rsid w:val="00982D88"/>
    <w:rsid w:val="009B71DA"/>
    <w:rsid w:val="009C6AD7"/>
    <w:rsid w:val="009D0CAE"/>
    <w:rsid w:val="009D665C"/>
    <w:rsid w:val="009E3AF5"/>
    <w:rsid w:val="009F2835"/>
    <w:rsid w:val="009F6907"/>
    <w:rsid w:val="00A570EA"/>
    <w:rsid w:val="00AC706A"/>
    <w:rsid w:val="00AD5652"/>
    <w:rsid w:val="00AE3DC8"/>
    <w:rsid w:val="00AF7BAA"/>
    <w:rsid w:val="00B16079"/>
    <w:rsid w:val="00BA0B90"/>
    <w:rsid w:val="00BB167B"/>
    <w:rsid w:val="00BB1F5E"/>
    <w:rsid w:val="00BC4B02"/>
    <w:rsid w:val="00C47153"/>
    <w:rsid w:val="00C54687"/>
    <w:rsid w:val="00C63BAF"/>
    <w:rsid w:val="00CB6239"/>
    <w:rsid w:val="00D6347B"/>
    <w:rsid w:val="00D85D55"/>
    <w:rsid w:val="00ED61A1"/>
    <w:rsid w:val="00EF7FEE"/>
    <w:rsid w:val="00F26BE8"/>
    <w:rsid w:val="00F6610F"/>
    <w:rsid w:val="00F86155"/>
    <w:rsid w:val="00FA2826"/>
    <w:rsid w:val="00FC290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6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A04"/>
  </w:style>
  <w:style w:type="paragraph" w:styleId="a7">
    <w:name w:val="footer"/>
    <w:basedOn w:val="a"/>
    <w:link w:val="a8"/>
    <w:uiPriority w:val="99"/>
    <w:unhideWhenUsed/>
    <w:rsid w:val="0005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A04"/>
  </w:style>
  <w:style w:type="paragraph" w:styleId="a9">
    <w:name w:val="Balloon Text"/>
    <w:basedOn w:val="a"/>
    <w:link w:val="aa"/>
    <w:uiPriority w:val="99"/>
    <w:semiHidden/>
    <w:unhideWhenUsed/>
    <w:rsid w:val="0034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6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A04"/>
  </w:style>
  <w:style w:type="paragraph" w:styleId="a7">
    <w:name w:val="footer"/>
    <w:basedOn w:val="a"/>
    <w:link w:val="a8"/>
    <w:uiPriority w:val="99"/>
    <w:unhideWhenUsed/>
    <w:rsid w:val="0005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A04"/>
  </w:style>
  <w:style w:type="paragraph" w:styleId="a9">
    <w:name w:val="Balloon Text"/>
    <w:basedOn w:val="a"/>
    <w:link w:val="aa"/>
    <w:uiPriority w:val="99"/>
    <w:semiHidden/>
    <w:unhideWhenUsed/>
    <w:rsid w:val="0034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EE75-F2DA-4DF6-86FC-24477CD5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Камынин</dc:creator>
  <cp:lastModifiedBy>ARM-O</cp:lastModifiedBy>
  <cp:revision>2</cp:revision>
  <cp:lastPrinted>2022-10-18T09:54:00Z</cp:lastPrinted>
  <dcterms:created xsi:type="dcterms:W3CDTF">2022-11-01T04:56:00Z</dcterms:created>
  <dcterms:modified xsi:type="dcterms:W3CDTF">2022-11-01T04:56:00Z</dcterms:modified>
</cp:coreProperties>
</file>