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8C" w:rsidRPr="00D755EF" w:rsidRDefault="0042008C" w:rsidP="008C73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Глава </w:t>
      </w:r>
      <w:r w:rsidRPr="00D755EF">
        <w:rPr>
          <w:b/>
          <w:sz w:val="36"/>
          <w:szCs w:val="36"/>
        </w:rPr>
        <w:t>Белозерского района</w:t>
      </w:r>
    </w:p>
    <w:p w:rsidR="0042008C" w:rsidRPr="00D755EF" w:rsidRDefault="0042008C" w:rsidP="008C73DC">
      <w:pPr>
        <w:jc w:val="center"/>
        <w:rPr>
          <w:b/>
          <w:sz w:val="36"/>
          <w:szCs w:val="36"/>
        </w:rPr>
      </w:pPr>
      <w:r w:rsidRPr="00D755EF">
        <w:rPr>
          <w:b/>
          <w:sz w:val="36"/>
          <w:szCs w:val="36"/>
        </w:rPr>
        <w:t>Курганской области</w:t>
      </w:r>
    </w:p>
    <w:p w:rsidR="0042008C" w:rsidRPr="00000180" w:rsidRDefault="0042008C" w:rsidP="008C73DC">
      <w:pPr>
        <w:jc w:val="center"/>
        <w:rPr>
          <w:b/>
        </w:rPr>
      </w:pPr>
    </w:p>
    <w:p w:rsidR="0042008C" w:rsidRPr="00ED6C4B" w:rsidRDefault="0042008C" w:rsidP="008C73DC">
      <w:pPr>
        <w:jc w:val="center"/>
        <w:rPr>
          <w:b/>
          <w:caps/>
          <w:sz w:val="52"/>
          <w:szCs w:val="52"/>
        </w:rPr>
      </w:pPr>
      <w:r>
        <w:rPr>
          <w:b/>
          <w:caps/>
          <w:sz w:val="52"/>
          <w:szCs w:val="52"/>
        </w:rPr>
        <w:t>постановление</w:t>
      </w:r>
      <w:r w:rsidRPr="00ED6C4B">
        <w:rPr>
          <w:b/>
          <w:caps/>
          <w:sz w:val="52"/>
          <w:szCs w:val="52"/>
        </w:rPr>
        <w:t xml:space="preserve"> </w:t>
      </w:r>
    </w:p>
    <w:p w:rsidR="0042008C" w:rsidRPr="00000180" w:rsidRDefault="0042008C" w:rsidP="008C73DC">
      <w:pPr>
        <w:jc w:val="center"/>
        <w:rPr>
          <w:b/>
        </w:rPr>
      </w:pPr>
    </w:p>
    <w:p w:rsidR="0042008C" w:rsidRPr="00D755EF" w:rsidRDefault="0042008C" w:rsidP="00A849ED">
      <w:pPr>
        <w:ind w:right="4534"/>
        <w:rPr>
          <w:sz w:val="28"/>
          <w:szCs w:val="28"/>
        </w:rPr>
      </w:pPr>
      <w:r>
        <w:rPr>
          <w:sz w:val="28"/>
          <w:szCs w:val="28"/>
        </w:rPr>
        <w:t>от «30» ноября 2015 года № 578</w:t>
      </w:r>
    </w:p>
    <w:p w:rsidR="0042008C" w:rsidRDefault="0042008C" w:rsidP="00A849ED">
      <w:pPr>
        <w:ind w:right="4534"/>
        <w:jc w:val="center"/>
        <w:rPr>
          <w:sz w:val="20"/>
          <w:szCs w:val="20"/>
        </w:rPr>
      </w:pPr>
      <w:r w:rsidRPr="0049321A">
        <w:rPr>
          <w:sz w:val="20"/>
          <w:szCs w:val="20"/>
        </w:rPr>
        <w:t>с. Белозерское</w:t>
      </w:r>
    </w:p>
    <w:p w:rsidR="0042008C" w:rsidRDefault="0042008C" w:rsidP="001D7EC0">
      <w:pPr>
        <w:ind w:left="480" w:right="4676"/>
        <w:rPr>
          <w:sz w:val="20"/>
          <w:szCs w:val="20"/>
        </w:rPr>
      </w:pPr>
    </w:p>
    <w:p w:rsidR="0042008C" w:rsidRDefault="0042008C" w:rsidP="00916B3F">
      <w:pPr>
        <w:ind w:left="480"/>
        <w:rPr>
          <w:sz w:val="20"/>
          <w:szCs w:val="20"/>
        </w:rPr>
      </w:pPr>
    </w:p>
    <w:p w:rsidR="0042008C" w:rsidRDefault="0042008C" w:rsidP="00916B3F">
      <w:pPr>
        <w:ind w:left="480"/>
        <w:rPr>
          <w:sz w:val="20"/>
          <w:szCs w:val="20"/>
        </w:rPr>
      </w:pPr>
    </w:p>
    <w:p w:rsidR="0042008C" w:rsidRDefault="0042008C" w:rsidP="008C7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 («Дорожной карты») Белозерского района «Содействие созданию  новых мест в общеобразовательных организациях» на 2016-2025 годы</w:t>
      </w:r>
    </w:p>
    <w:p w:rsidR="0042008C" w:rsidRDefault="0042008C" w:rsidP="008C73DC">
      <w:pPr>
        <w:ind w:firstLine="709"/>
        <w:jc w:val="center"/>
        <w:rPr>
          <w:b/>
          <w:sz w:val="28"/>
          <w:szCs w:val="28"/>
        </w:rPr>
      </w:pPr>
    </w:p>
    <w:p w:rsidR="0042008C" w:rsidRPr="00D755EF" w:rsidRDefault="0042008C" w:rsidP="008C73DC">
      <w:pPr>
        <w:ind w:firstLine="709"/>
        <w:jc w:val="center"/>
        <w:rPr>
          <w:b/>
          <w:sz w:val="28"/>
          <w:szCs w:val="28"/>
        </w:rPr>
      </w:pPr>
    </w:p>
    <w:p w:rsidR="0042008C" w:rsidRDefault="0042008C" w:rsidP="008C73DC">
      <w:pPr>
        <w:ind w:firstLine="709"/>
        <w:jc w:val="both"/>
        <w:rPr>
          <w:sz w:val="28"/>
          <w:szCs w:val="28"/>
        </w:rPr>
      </w:pPr>
      <w:r w:rsidRPr="00BF5F49">
        <w:rPr>
          <w:sz w:val="28"/>
          <w:szCs w:val="28"/>
        </w:rPr>
        <w:t xml:space="preserve">В соответствии с Распоряжением Правительства Российской Федерации от 23 октября 2015 года №2145-р </w:t>
      </w:r>
      <w:r>
        <w:rPr>
          <w:sz w:val="28"/>
          <w:szCs w:val="28"/>
        </w:rPr>
        <w:t>«</w:t>
      </w:r>
      <w:r w:rsidRPr="00BF5F49">
        <w:rPr>
          <w:sz w:val="28"/>
          <w:szCs w:val="28"/>
        </w:rPr>
        <w:t>О программе «Содействие созданию в субъектах Российской Федерации  новых мест в общеобразовательных организациях» на 2016-2025 годы»,</w:t>
      </w:r>
      <w:r>
        <w:rPr>
          <w:sz w:val="28"/>
          <w:szCs w:val="28"/>
        </w:rPr>
        <w:t xml:space="preserve"> Уставом Белозерского района Курганской области</w:t>
      </w:r>
    </w:p>
    <w:p w:rsidR="0042008C" w:rsidRPr="00A849ED" w:rsidRDefault="0042008C" w:rsidP="008C73DC">
      <w:pPr>
        <w:ind w:firstLine="709"/>
        <w:jc w:val="both"/>
        <w:rPr>
          <w:caps/>
          <w:sz w:val="28"/>
          <w:szCs w:val="28"/>
        </w:rPr>
      </w:pPr>
      <w:r w:rsidRPr="00A849ED">
        <w:rPr>
          <w:caps/>
          <w:sz w:val="28"/>
          <w:szCs w:val="28"/>
        </w:rPr>
        <w:t xml:space="preserve">Постановляю:   </w:t>
      </w:r>
    </w:p>
    <w:p w:rsidR="0042008C" w:rsidRDefault="0042008C" w:rsidP="00833F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(«Дорожную карту</w:t>
      </w:r>
      <w:r w:rsidRPr="001C5E11">
        <w:rPr>
          <w:sz w:val="28"/>
          <w:szCs w:val="28"/>
        </w:rPr>
        <w:t xml:space="preserve">») Белозерского района </w:t>
      </w:r>
      <w:r>
        <w:rPr>
          <w:sz w:val="28"/>
          <w:szCs w:val="28"/>
        </w:rPr>
        <w:t xml:space="preserve">«Содействие созданию </w:t>
      </w:r>
      <w:r w:rsidRPr="00BC7571">
        <w:rPr>
          <w:sz w:val="28"/>
          <w:szCs w:val="28"/>
        </w:rPr>
        <w:t>новых мест в общеобразовательных о</w:t>
      </w:r>
      <w:r>
        <w:rPr>
          <w:sz w:val="28"/>
          <w:szCs w:val="28"/>
        </w:rPr>
        <w:t xml:space="preserve">рганизациях» на 2016-2025 годы» согласно приложению 1. </w:t>
      </w:r>
    </w:p>
    <w:p w:rsidR="0042008C" w:rsidRDefault="0042008C" w:rsidP="00833F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целевые показатели (индикаторы)  «Дорожной карты» муниципального образования Белозерского района  согласно приложению 2.</w:t>
      </w:r>
    </w:p>
    <w:p w:rsidR="0042008C" w:rsidRPr="00833FBB" w:rsidRDefault="0042008C" w:rsidP="00833F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объемы финансирования мероприятий «Дорожной карты» муниципального образования Белозерского района согласно приложению 3.</w:t>
      </w:r>
    </w:p>
    <w:p w:rsidR="0042008C" w:rsidRPr="00833FBB" w:rsidRDefault="0042008C" w:rsidP="00833FB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заместителя Главы Белозерского района, начальника Управления социальной политики М.Л. Баязитову.</w:t>
      </w:r>
    </w:p>
    <w:p w:rsidR="0042008C" w:rsidRDefault="0042008C" w:rsidP="007C790E">
      <w:pPr>
        <w:ind w:left="360"/>
        <w:jc w:val="both"/>
        <w:rPr>
          <w:sz w:val="28"/>
          <w:szCs w:val="28"/>
        </w:rPr>
      </w:pPr>
    </w:p>
    <w:p w:rsidR="0042008C" w:rsidRDefault="0042008C" w:rsidP="007C790E">
      <w:pPr>
        <w:ind w:left="360"/>
        <w:jc w:val="both"/>
        <w:rPr>
          <w:sz w:val="28"/>
          <w:szCs w:val="28"/>
        </w:rPr>
      </w:pPr>
    </w:p>
    <w:p w:rsidR="0042008C" w:rsidRDefault="0042008C" w:rsidP="007C7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Первый заместитель</w:t>
      </w:r>
    </w:p>
    <w:p w:rsidR="0042008C" w:rsidRDefault="0042008C" w:rsidP="007A5843">
      <w:pPr>
        <w:jc w:val="both"/>
        <w:rPr>
          <w:sz w:val="28"/>
          <w:szCs w:val="28"/>
        </w:rPr>
      </w:pPr>
      <w:r w:rsidRPr="00621BF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621BF2">
        <w:rPr>
          <w:sz w:val="28"/>
          <w:szCs w:val="28"/>
        </w:rPr>
        <w:t xml:space="preserve"> Белозерского района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А.В. Завьялов</w:t>
      </w:r>
    </w:p>
    <w:p w:rsidR="0042008C" w:rsidRDefault="0042008C">
      <w:pPr>
        <w:rPr>
          <w:sz w:val="28"/>
          <w:szCs w:val="28"/>
        </w:rPr>
        <w:sectPr w:rsidR="0042008C" w:rsidSect="007C790E">
          <w:headerReference w:type="default" r:id="rId7"/>
          <w:pgSz w:w="11906" w:h="16838"/>
          <w:pgMar w:top="851" w:right="851" w:bottom="851" w:left="1701" w:header="709" w:footer="709" w:gutter="0"/>
          <w:pgNumType w:start="0"/>
          <w:cols w:space="708"/>
          <w:titlePg/>
          <w:docGrid w:linePitch="360"/>
        </w:sectPr>
      </w:pPr>
    </w:p>
    <w:p w:rsidR="0042008C" w:rsidRPr="007A5843" w:rsidRDefault="0042008C" w:rsidP="007A5843">
      <w:pPr>
        <w:ind w:left="5387"/>
        <w:jc w:val="both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 w:rsidRPr="007A5843">
        <w:rPr>
          <w:sz w:val="20"/>
          <w:szCs w:val="20"/>
        </w:rPr>
        <w:t xml:space="preserve"> 1 </w:t>
      </w:r>
    </w:p>
    <w:p w:rsidR="0042008C" w:rsidRPr="007A5843" w:rsidRDefault="0042008C" w:rsidP="007A5843">
      <w:pPr>
        <w:ind w:left="5387"/>
        <w:jc w:val="both"/>
        <w:rPr>
          <w:sz w:val="20"/>
          <w:szCs w:val="20"/>
        </w:rPr>
      </w:pPr>
      <w:r w:rsidRPr="007A5843">
        <w:rPr>
          <w:sz w:val="20"/>
          <w:szCs w:val="20"/>
        </w:rPr>
        <w:t xml:space="preserve">к </w:t>
      </w:r>
      <w:r>
        <w:rPr>
          <w:sz w:val="20"/>
          <w:szCs w:val="20"/>
        </w:rPr>
        <w:t>постановлению</w:t>
      </w:r>
      <w:r w:rsidRPr="007A5843">
        <w:rPr>
          <w:sz w:val="20"/>
          <w:szCs w:val="20"/>
        </w:rPr>
        <w:t xml:space="preserve"> Главы Белозерского района</w:t>
      </w:r>
    </w:p>
    <w:p w:rsidR="0042008C" w:rsidRPr="007A5843" w:rsidRDefault="0042008C" w:rsidP="007A5843">
      <w:pPr>
        <w:ind w:left="5387"/>
        <w:jc w:val="both"/>
        <w:rPr>
          <w:sz w:val="20"/>
          <w:szCs w:val="20"/>
        </w:rPr>
      </w:pPr>
      <w:r>
        <w:rPr>
          <w:sz w:val="20"/>
          <w:szCs w:val="20"/>
        </w:rPr>
        <w:t>от «30» ноября  2015 года № 578</w:t>
      </w:r>
      <w:r w:rsidRPr="007A5843">
        <w:rPr>
          <w:sz w:val="20"/>
          <w:szCs w:val="20"/>
        </w:rPr>
        <w:t xml:space="preserve"> </w:t>
      </w:r>
    </w:p>
    <w:p w:rsidR="0042008C" w:rsidRPr="007A5843" w:rsidRDefault="0042008C" w:rsidP="007A5843">
      <w:pPr>
        <w:ind w:left="5387"/>
        <w:jc w:val="both"/>
        <w:rPr>
          <w:sz w:val="20"/>
          <w:szCs w:val="20"/>
        </w:rPr>
      </w:pPr>
      <w:r w:rsidRPr="007A5843">
        <w:rPr>
          <w:sz w:val="20"/>
          <w:szCs w:val="20"/>
        </w:rPr>
        <w:t xml:space="preserve"> «б утверждении </w:t>
      </w:r>
      <w:r>
        <w:rPr>
          <w:sz w:val="20"/>
          <w:szCs w:val="20"/>
        </w:rPr>
        <w:t>Плана мероприятий («Дорожной карты</w:t>
      </w:r>
      <w:r w:rsidRPr="00833FBB">
        <w:rPr>
          <w:sz w:val="20"/>
          <w:szCs w:val="20"/>
        </w:rPr>
        <w:t>») Белозерского ра</w:t>
      </w:r>
      <w:r>
        <w:rPr>
          <w:sz w:val="20"/>
          <w:szCs w:val="20"/>
        </w:rPr>
        <w:t>йона «Содействие созданию</w:t>
      </w:r>
      <w:r w:rsidRPr="00833FBB">
        <w:rPr>
          <w:sz w:val="20"/>
          <w:szCs w:val="20"/>
        </w:rPr>
        <w:t xml:space="preserve"> новых мест в общеобразовательных </w:t>
      </w:r>
      <w:r>
        <w:rPr>
          <w:sz w:val="20"/>
          <w:szCs w:val="20"/>
        </w:rPr>
        <w:t>организациях» на 2016-2025 годы»</w:t>
      </w:r>
    </w:p>
    <w:p w:rsidR="0042008C" w:rsidRDefault="0042008C" w:rsidP="007A5843">
      <w:pPr>
        <w:jc w:val="both"/>
      </w:pPr>
    </w:p>
    <w:p w:rsidR="0042008C" w:rsidRDefault="0042008C" w:rsidP="007A5843">
      <w:pPr>
        <w:jc w:val="both"/>
      </w:pPr>
    </w:p>
    <w:p w:rsidR="0042008C" w:rsidRDefault="0042008C" w:rsidP="007A5843">
      <w:pPr>
        <w:jc w:val="both"/>
      </w:pPr>
    </w:p>
    <w:p w:rsidR="0042008C" w:rsidRPr="00316663" w:rsidRDefault="0042008C" w:rsidP="007A5843">
      <w:pPr>
        <w:jc w:val="both"/>
        <w:rPr>
          <w:b/>
          <w:sz w:val="28"/>
          <w:szCs w:val="28"/>
        </w:rPr>
      </w:pPr>
    </w:p>
    <w:p w:rsidR="0042008C" w:rsidRPr="00316663" w:rsidRDefault="0042008C" w:rsidP="007A5843">
      <w:pPr>
        <w:jc w:val="center"/>
        <w:rPr>
          <w:b/>
          <w:sz w:val="28"/>
          <w:szCs w:val="28"/>
        </w:rPr>
      </w:pPr>
      <w:r w:rsidRPr="00316663">
        <w:rPr>
          <w:b/>
          <w:sz w:val="28"/>
          <w:szCs w:val="28"/>
        </w:rPr>
        <w:t>ПЛАН</w:t>
      </w:r>
    </w:p>
    <w:p w:rsidR="0042008C" w:rsidRPr="00316663" w:rsidRDefault="0042008C" w:rsidP="007A5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(«Дорожной карты</w:t>
      </w:r>
      <w:r w:rsidRPr="00316663">
        <w:rPr>
          <w:b/>
          <w:sz w:val="28"/>
          <w:szCs w:val="28"/>
        </w:rPr>
        <w:t>»)</w:t>
      </w:r>
    </w:p>
    <w:p w:rsidR="0042008C" w:rsidRPr="00316663" w:rsidRDefault="0042008C" w:rsidP="007A5843">
      <w:pPr>
        <w:jc w:val="center"/>
        <w:rPr>
          <w:b/>
          <w:sz w:val="28"/>
          <w:szCs w:val="28"/>
        </w:rPr>
      </w:pPr>
      <w:r w:rsidRPr="00316663">
        <w:rPr>
          <w:b/>
          <w:sz w:val="28"/>
          <w:szCs w:val="28"/>
        </w:rPr>
        <w:t>Белозерского района</w:t>
      </w:r>
    </w:p>
    <w:p w:rsidR="0042008C" w:rsidRDefault="0042008C" w:rsidP="00A76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«Содействие созданию  новых мест в общеобразовательных организациях» на 2016-2025 годы</w:t>
      </w:r>
    </w:p>
    <w:p w:rsidR="0042008C" w:rsidRPr="00316663" w:rsidRDefault="0042008C" w:rsidP="007A5843">
      <w:pPr>
        <w:jc w:val="center"/>
        <w:rPr>
          <w:b/>
          <w:sz w:val="28"/>
          <w:szCs w:val="28"/>
        </w:rPr>
      </w:pPr>
    </w:p>
    <w:p w:rsidR="0042008C" w:rsidRDefault="0042008C" w:rsidP="00094A4D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>Характеристика проблемы, на решение которой направлен план мероприятий («Дорожная карта»)</w:t>
      </w:r>
    </w:p>
    <w:p w:rsidR="0042008C" w:rsidRPr="00460D31" w:rsidRDefault="0042008C" w:rsidP="000B667E">
      <w:pPr>
        <w:ind w:firstLine="709"/>
        <w:jc w:val="both"/>
      </w:pPr>
      <w:r w:rsidRPr="00460D31">
        <w:t>На территории Белозерского р</w:t>
      </w:r>
      <w:r>
        <w:t>айона функционирует 9 базовых общеобразовательных учреждений</w:t>
      </w:r>
      <w:r w:rsidRPr="00460D31">
        <w:t>, 8 филиалов, 1 вече</w:t>
      </w:r>
      <w:r>
        <w:t>рняя (сменная) общеобразовательная школа</w:t>
      </w:r>
      <w:r w:rsidRPr="00460D31">
        <w:t>. На 01.09.2015</w:t>
      </w:r>
      <w:r>
        <w:t xml:space="preserve"> г. количество учащихся общеобразовательных учреждений</w:t>
      </w:r>
      <w:r w:rsidRPr="00460D31">
        <w:t xml:space="preserve"> Бело</w:t>
      </w:r>
      <w:r>
        <w:t xml:space="preserve">зерского района составило </w:t>
      </w:r>
      <w:r w:rsidRPr="00460D31">
        <w:t xml:space="preserve"> 1843 человека</w:t>
      </w:r>
      <w:r>
        <w:t xml:space="preserve"> </w:t>
      </w:r>
      <w:r w:rsidRPr="00460D31">
        <w:t>.</w:t>
      </w:r>
    </w:p>
    <w:p w:rsidR="0042008C" w:rsidRPr="00460D31" w:rsidRDefault="0042008C" w:rsidP="000B667E">
      <w:pPr>
        <w:tabs>
          <w:tab w:val="left" w:pos="284"/>
        </w:tabs>
        <w:ind w:firstLine="709"/>
        <w:jc w:val="both"/>
      </w:pPr>
      <w:r w:rsidRPr="00460D31">
        <w:t xml:space="preserve">Все общеобразовательные учреждения Белозерского района работают в одну смену, кроме МКОУ «Белозерская СОШ» . Количество </w:t>
      </w:r>
      <w:r>
        <w:t xml:space="preserve">детей, </w:t>
      </w:r>
      <w:r w:rsidRPr="00460D31">
        <w:t>обучающихся во 2-ю смену</w:t>
      </w:r>
      <w:r>
        <w:t>,</w:t>
      </w:r>
      <w:r w:rsidRPr="00460D31">
        <w:t xml:space="preserve"> –249человек.</w:t>
      </w:r>
    </w:p>
    <w:p w:rsidR="0042008C" w:rsidRPr="00460D31" w:rsidRDefault="0042008C" w:rsidP="000B667E">
      <w:pPr>
        <w:ind w:firstLine="709"/>
        <w:jc w:val="both"/>
      </w:pPr>
      <w:r w:rsidRPr="00460D31">
        <w:t>В Белозерской сре</w:t>
      </w:r>
      <w:r>
        <w:t>дней общеобразовательной школе 1973 года постройки обучается 585 школьников. П</w:t>
      </w:r>
      <w:r w:rsidRPr="00460D31">
        <w:t xml:space="preserve">роектная вместимость </w:t>
      </w:r>
      <w:r>
        <w:t xml:space="preserve">здания </w:t>
      </w:r>
      <w:r w:rsidRPr="00460D31">
        <w:t>360 чел.</w:t>
      </w:r>
      <w:r>
        <w:t xml:space="preserve"> ,в котором трудятся 55 педагогов. У</w:t>
      </w:r>
      <w:r w:rsidRPr="00460D31">
        <w:t>чреждение работает  6 дней в н</w:t>
      </w:r>
      <w:r>
        <w:t>еделю в режиме 2 смен</w:t>
      </w:r>
      <w:r w:rsidRPr="00460D31">
        <w:t xml:space="preserve">. </w:t>
      </w:r>
    </w:p>
    <w:p w:rsidR="0042008C" w:rsidRPr="00460D31" w:rsidRDefault="0042008C" w:rsidP="000B667E">
      <w:pPr>
        <w:ind w:firstLine="709"/>
        <w:jc w:val="both"/>
      </w:pPr>
      <w:r>
        <w:t>Для эффектив</w:t>
      </w:r>
      <w:r w:rsidRPr="00460D31">
        <w:t>ного функционир</w:t>
      </w:r>
      <w:r>
        <w:t>ования учреждения на сегодняшний день</w:t>
      </w:r>
      <w:r w:rsidRPr="00460D31">
        <w:t xml:space="preserve"> необхо</w:t>
      </w:r>
      <w:r>
        <w:t>димо иметь 30 учебных аудиторий.</w:t>
      </w:r>
      <w:r w:rsidRPr="00460D31">
        <w:t xml:space="preserve"> </w:t>
      </w:r>
      <w:r>
        <w:t>Ш</w:t>
      </w:r>
      <w:r w:rsidRPr="00460D31">
        <w:t>кола же располагает 17 кабинетами, поэтому рабо</w:t>
      </w:r>
      <w:r>
        <w:t>тает в режиме 2х смен:</w:t>
      </w:r>
      <w:r w:rsidRPr="00460D31">
        <w:t xml:space="preserve"> с 8-00 до 18-40, начало подвоза с 6-30</w:t>
      </w:r>
      <w:r>
        <w:t>ч,завершение-</w:t>
      </w:r>
      <w:r w:rsidRPr="00460D31">
        <w:t xml:space="preserve"> 20-00</w:t>
      </w:r>
      <w:r>
        <w:t>ч</w:t>
      </w:r>
      <w:r w:rsidRPr="00460D31">
        <w:t xml:space="preserve">. </w:t>
      </w:r>
    </w:p>
    <w:p w:rsidR="0042008C" w:rsidRPr="00460D31" w:rsidRDefault="0042008C" w:rsidP="000B667E">
      <w:pPr>
        <w:ind w:firstLine="709"/>
        <w:jc w:val="both"/>
      </w:pPr>
      <w:r w:rsidRPr="00460D31">
        <w:t>Недостаточное количество учебных аудиторий сказывается на к</w:t>
      </w:r>
      <w:r>
        <w:t>ачестве образовательных услуг. Е</w:t>
      </w:r>
      <w:r w:rsidRPr="00460D31">
        <w:t xml:space="preserve">жедневная </w:t>
      </w:r>
      <w:r>
        <w:t xml:space="preserve"> учебная </w:t>
      </w:r>
      <w:r w:rsidRPr="00460D31">
        <w:t>нагрузка только на спортивный</w:t>
      </w:r>
      <w:r>
        <w:t xml:space="preserve"> зал составляет 15 часов в день.</w:t>
      </w:r>
      <w:r w:rsidRPr="00460D31">
        <w:t xml:space="preserve"> </w:t>
      </w:r>
      <w:r>
        <w:t>П</w:t>
      </w:r>
      <w:r w:rsidRPr="00460D31">
        <w:t xml:space="preserve">оэтому в целях выполнения  учебного плана третий час физической культуры проводится в учебном классе вместо спортзала, уроки технологии </w:t>
      </w:r>
      <w:r>
        <w:t>- в  здании</w:t>
      </w:r>
      <w:r w:rsidRPr="00460D31">
        <w:t xml:space="preserve"> ,</w:t>
      </w:r>
      <w:r>
        <w:t>находящемся в</w:t>
      </w:r>
      <w:r w:rsidRPr="00460D31">
        <w:t xml:space="preserve"> 3км от школы в д. Корюкина. </w:t>
      </w:r>
    </w:p>
    <w:p w:rsidR="0042008C" w:rsidRPr="00460D31" w:rsidRDefault="0042008C" w:rsidP="000B667E">
      <w:pPr>
        <w:ind w:firstLine="709"/>
        <w:jc w:val="both"/>
      </w:pPr>
      <w:r w:rsidRPr="00460D31">
        <w:t xml:space="preserve"> П</w:t>
      </w:r>
      <w:r>
        <w:t>о прогнозу на 01.09.2019 г., в звене начальных классов буду</w:t>
      </w:r>
      <w:r w:rsidRPr="00460D31">
        <w:t xml:space="preserve">т обучаться </w:t>
      </w:r>
      <w:r>
        <w:t>дети из 16 классов – комплектов.</w:t>
      </w:r>
      <w:r w:rsidRPr="00460D31">
        <w:t xml:space="preserve"> </w:t>
      </w:r>
      <w:r>
        <w:t>Т</w:t>
      </w:r>
      <w:r w:rsidRPr="00460D31">
        <w:t>аким образом, начальная школа займет 2 этажа действующего здания.</w:t>
      </w:r>
    </w:p>
    <w:p w:rsidR="0042008C" w:rsidRPr="00460D31" w:rsidRDefault="0042008C" w:rsidP="000B667E">
      <w:pPr>
        <w:ind w:firstLine="709"/>
        <w:jc w:val="both"/>
      </w:pPr>
      <w:r w:rsidRPr="00460D31">
        <w:t xml:space="preserve">   С 2014 года к шко</w:t>
      </w:r>
      <w:r>
        <w:t>ле присоединены 3 филиала</w:t>
      </w:r>
      <w:r w:rsidRPr="00460D31">
        <w:t>, за организацию учебно-воспитательного процесса которых отв</w:t>
      </w:r>
      <w:r>
        <w:t>ечает головная школа. В них нет учителей</w:t>
      </w:r>
      <w:r w:rsidRPr="00460D31">
        <w:t xml:space="preserve"> биологии, химии, физики, информатики, музыки. Белозерская средняя школа в состоянии бы разрешит</w:t>
      </w:r>
      <w:r>
        <w:t>ь проблемы своих филиалов, но дву</w:t>
      </w:r>
      <w:r w:rsidRPr="00460D31">
        <w:t>сменный режим занятий не позволяет справиться с создавшейся проблемой.</w:t>
      </w:r>
    </w:p>
    <w:p w:rsidR="0042008C" w:rsidRPr="00460D31" w:rsidRDefault="0042008C" w:rsidP="000B667E">
      <w:pPr>
        <w:ind w:firstLine="709"/>
        <w:jc w:val="both"/>
      </w:pPr>
      <w:r>
        <w:t xml:space="preserve">Еще одно здание  школы в районе с износом выше 50 процентов. Здание МКОУ  «Боровская СОШ» </w:t>
      </w:r>
      <w:r w:rsidRPr="00460D31">
        <w:t xml:space="preserve"> 1963 го</w:t>
      </w:r>
      <w:r>
        <w:t xml:space="preserve">да постройки. Проектная вместимость </w:t>
      </w:r>
      <w:r w:rsidRPr="00460D31">
        <w:t xml:space="preserve"> 220 учащихся. Здание школы одноэтажное</w:t>
      </w:r>
      <w:r>
        <w:t>,</w:t>
      </w:r>
      <w:r w:rsidRPr="00460D31">
        <w:t xml:space="preserve"> со спортзалом,</w:t>
      </w:r>
      <w:r>
        <w:t xml:space="preserve"> </w:t>
      </w:r>
      <w:r w:rsidRPr="00460D31">
        <w:t>с деревянными наружными и внутренними несущими стенами. Кровля – шиферная по деревянной обрешетке. Помещения пищеблока расположены в приспособленном</w:t>
      </w:r>
      <w:r>
        <w:t>, отдельно стоящем деревянном</w:t>
      </w:r>
      <w:r w:rsidRPr="00460D31">
        <w:t xml:space="preserve"> одноэтажном здании на территории школы. Капитальный ремонт зданий не пров</w:t>
      </w:r>
      <w:r>
        <w:t>одился. Классные комнаты</w:t>
      </w:r>
      <w:r w:rsidRPr="00460D31">
        <w:t xml:space="preserve"> школы и пище</w:t>
      </w:r>
      <w:r>
        <w:t>блока не отвечают  современным требованиям</w:t>
      </w:r>
      <w:r w:rsidRPr="00460D31">
        <w:t xml:space="preserve"> к санитарно-бытовым условиям и охране здоровья обучающихся</w:t>
      </w:r>
      <w:r>
        <w:t>.</w:t>
      </w:r>
    </w:p>
    <w:p w:rsidR="0042008C" w:rsidRPr="00460D31" w:rsidRDefault="0042008C" w:rsidP="000B667E">
      <w:pPr>
        <w:ind w:firstLine="709"/>
        <w:jc w:val="both"/>
      </w:pPr>
      <w:r w:rsidRPr="00460D31">
        <w:t xml:space="preserve"> В 2015-2016 учебном году в Боровской школе получают образование 134 человека, из которых 23 учащихся – первоклассники. В перспективе</w:t>
      </w:r>
      <w:r>
        <w:t xml:space="preserve"> предполагается</w:t>
      </w:r>
      <w:r w:rsidRPr="00460D31">
        <w:t xml:space="preserve"> увеличение количества обучающихся.</w:t>
      </w:r>
    </w:p>
    <w:p w:rsidR="0042008C" w:rsidRPr="00460D31" w:rsidRDefault="0042008C" w:rsidP="000B667E">
      <w:pPr>
        <w:ind w:firstLine="709"/>
        <w:jc w:val="both"/>
      </w:pPr>
      <w:r>
        <w:t xml:space="preserve">Эти же проблемы в дошкольном образовательном учреждении. Здание МКДОУ «Боровской ДС» </w:t>
      </w:r>
      <w:r w:rsidRPr="00460D31">
        <w:t>1983 го</w:t>
      </w:r>
      <w:r>
        <w:t xml:space="preserve">да постройки. Проектная вместимость детского сада </w:t>
      </w:r>
      <w:r w:rsidRPr="00460D31">
        <w:t xml:space="preserve"> 20 детей. Здание детского сада  одноэтажное с деревянными наружными и внутренними несущими стенами. Кровля – шиферная</w:t>
      </w:r>
      <w:r>
        <w:t>,</w:t>
      </w:r>
      <w:r w:rsidRPr="00460D31">
        <w:t xml:space="preserve"> по деревянной обрешетке. Здание д</w:t>
      </w:r>
      <w:r>
        <w:t xml:space="preserve">етского сада </w:t>
      </w:r>
      <w:r w:rsidRPr="00460D31">
        <w:t xml:space="preserve"> не отвечает санитарно – эпидемиологическим требованиям к устройству, содержанию и организации режима работы дошкольных организаций.  МКДОУ «Боровской ДС»</w:t>
      </w:r>
      <w:r>
        <w:t>,</w:t>
      </w:r>
      <w:r w:rsidRPr="00460D31">
        <w:t xml:space="preserve"> располагаясь в данном здании</w:t>
      </w:r>
      <w:r>
        <w:t>,</w:t>
      </w:r>
      <w:r w:rsidRPr="00460D31">
        <w:t xml:space="preserve"> не обеспечивает выполнение современных требований к санитарно-бытовым условиям и о</w:t>
      </w:r>
      <w:r>
        <w:t xml:space="preserve">хране здоровья обучающихся, поэтому </w:t>
      </w:r>
      <w:r w:rsidRPr="00460D31">
        <w:t xml:space="preserve"> не имеет возможности получить лицензию на право ведения образовательной деятельности. По состоянию на 1 сентября 2015 году  на территории Боровского сельсовета прож</w:t>
      </w:r>
      <w:r>
        <w:t xml:space="preserve">ивает 78  детей  в возрасте от рождения </w:t>
      </w:r>
      <w:r w:rsidRPr="00460D31">
        <w:t xml:space="preserve"> до 7 лет,</w:t>
      </w:r>
      <w:r>
        <w:t xml:space="preserve"> для присмотра за которыми</w:t>
      </w:r>
      <w:r w:rsidRPr="00460D31">
        <w:t xml:space="preserve"> функционирует один детский сад (МКДОУ «Боровской ДС»)</w:t>
      </w:r>
      <w:r>
        <w:t>,</w:t>
      </w:r>
      <w:r w:rsidRPr="00460D31">
        <w:t xml:space="preserve"> обслуживающий детей дошкольного возраста из 3 населённых пунктов. Дет</w:t>
      </w:r>
      <w:r>
        <w:t>и посещают  одну разновозрастную</w:t>
      </w:r>
      <w:r w:rsidRPr="00460D31">
        <w:t xml:space="preserve"> группу</w:t>
      </w:r>
      <w:r>
        <w:t>, рассчитанную</w:t>
      </w:r>
      <w:r w:rsidRPr="00460D31">
        <w:t xml:space="preserve"> на 29 детей. Очерёдность на устройство в образовательное учреждение составляет</w:t>
      </w:r>
      <w:r>
        <w:t xml:space="preserve"> </w:t>
      </w:r>
      <w:r w:rsidRPr="00460D31">
        <w:t xml:space="preserve"> 22 ребёнка.</w:t>
      </w:r>
    </w:p>
    <w:p w:rsidR="0042008C" w:rsidRPr="00460D31" w:rsidRDefault="0042008C" w:rsidP="000B667E">
      <w:pPr>
        <w:tabs>
          <w:tab w:val="left" w:pos="1980"/>
        </w:tabs>
        <w:ind w:firstLine="709"/>
        <w:jc w:val="both"/>
      </w:pPr>
      <w:r w:rsidRPr="00460D31">
        <w:t>В сложившейся ситуации необходимо вести работы по строительству пристроя к существующему зданию Белозерской средней общеобразовательной школы на 500 мест и построить в с. Боровое  школу-сад на 200 учащихся.</w:t>
      </w:r>
    </w:p>
    <w:p w:rsidR="0042008C" w:rsidRPr="002E7365" w:rsidRDefault="0042008C" w:rsidP="0065244A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08C" w:rsidRDefault="0042008C" w:rsidP="005F19B7">
      <w:pPr>
        <w:tabs>
          <w:tab w:val="left" w:pos="1980"/>
        </w:tabs>
        <w:rPr>
          <w:sz w:val="32"/>
          <w:szCs w:val="32"/>
        </w:rPr>
      </w:pPr>
    </w:p>
    <w:p w:rsidR="0042008C" w:rsidRDefault="0042008C" w:rsidP="0084041F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>Цели и задачи , сроки и этапы  реализации, а также целевые показатели (индикаторы) реализации плана мероприятий («Дорожной карты»)</w:t>
      </w:r>
    </w:p>
    <w:p w:rsidR="0042008C" w:rsidRDefault="0042008C" w:rsidP="0084041F">
      <w:pPr>
        <w:tabs>
          <w:tab w:val="left" w:pos="284"/>
        </w:tabs>
        <w:jc w:val="center"/>
        <w:rPr>
          <w:b/>
        </w:rPr>
      </w:pPr>
    </w:p>
    <w:p w:rsidR="0042008C" w:rsidRPr="00460D31" w:rsidRDefault="0042008C" w:rsidP="000B667E">
      <w:pPr>
        <w:tabs>
          <w:tab w:val="left" w:pos="284"/>
        </w:tabs>
        <w:ind w:firstLine="709"/>
        <w:jc w:val="both"/>
      </w:pPr>
      <w:r w:rsidRPr="00460D31">
        <w:t>Целью реализации плана мероприятий («Дорожной карты») является создание  новых мест в общеобразовательных организациях Белозерского района в соответствии с современными требованиями.</w:t>
      </w:r>
    </w:p>
    <w:p w:rsidR="0042008C" w:rsidRPr="00460D31" w:rsidRDefault="0042008C" w:rsidP="000B667E">
      <w:pPr>
        <w:tabs>
          <w:tab w:val="left" w:pos="284"/>
        </w:tabs>
        <w:ind w:firstLine="709"/>
        <w:jc w:val="both"/>
      </w:pPr>
      <w:r w:rsidRPr="00460D31">
        <w:t>Реализация плана позволит решить следующие задачи:</w:t>
      </w:r>
    </w:p>
    <w:p w:rsidR="0042008C" w:rsidRPr="00460D31" w:rsidRDefault="0042008C" w:rsidP="000B667E">
      <w:pPr>
        <w:pStyle w:val="ListParagraph"/>
        <w:numPr>
          <w:ilvl w:val="0"/>
          <w:numId w:val="21"/>
        </w:numPr>
        <w:tabs>
          <w:tab w:val="left" w:pos="284"/>
        </w:tabs>
        <w:ind w:firstLine="709"/>
        <w:jc w:val="both"/>
      </w:pPr>
      <w:r>
        <w:t>п</w:t>
      </w:r>
      <w:r w:rsidRPr="00460D31">
        <w:t>еревод на односменный режим обучения учащихся Белозерской</w:t>
      </w:r>
      <w:r w:rsidRPr="00D24532">
        <w:t xml:space="preserve"> </w:t>
      </w:r>
      <w:r w:rsidRPr="00460D31">
        <w:t>средней общеобразовательной школы</w:t>
      </w:r>
      <w:r>
        <w:t>;</w:t>
      </w:r>
    </w:p>
    <w:p w:rsidR="0042008C" w:rsidRPr="00460D31" w:rsidRDefault="0042008C" w:rsidP="000B667E">
      <w:pPr>
        <w:pStyle w:val="ListParagraph"/>
        <w:numPr>
          <w:ilvl w:val="0"/>
          <w:numId w:val="21"/>
        </w:numPr>
        <w:tabs>
          <w:tab w:val="left" w:pos="284"/>
        </w:tabs>
        <w:ind w:firstLine="709"/>
        <w:jc w:val="both"/>
      </w:pPr>
      <w:r>
        <w:t>перевод уча</w:t>
      </w:r>
      <w:r w:rsidRPr="00460D31">
        <w:t xml:space="preserve">щихся Боровской средней общеобразовательной школы и детей </w:t>
      </w:r>
      <w:r>
        <w:t xml:space="preserve">из </w:t>
      </w:r>
      <w:r w:rsidRPr="00460D31">
        <w:t>Боровского детско</w:t>
      </w:r>
      <w:r>
        <w:t>го сада в новое здание из зданий</w:t>
      </w:r>
      <w:r w:rsidRPr="00460D31">
        <w:t xml:space="preserve"> с износом 50 процентов и выше.</w:t>
      </w:r>
    </w:p>
    <w:p w:rsidR="0042008C" w:rsidRPr="00460D31" w:rsidRDefault="0042008C" w:rsidP="000B667E">
      <w:pPr>
        <w:tabs>
          <w:tab w:val="left" w:pos="284"/>
        </w:tabs>
        <w:ind w:firstLine="709"/>
        <w:jc w:val="both"/>
      </w:pPr>
      <w:r w:rsidRPr="00460D31">
        <w:t>План мероприятий («Дорожная карта»)</w:t>
      </w:r>
      <w:r>
        <w:t xml:space="preserve"> реализуется в 2 этапа:</w:t>
      </w:r>
    </w:p>
    <w:p w:rsidR="0042008C" w:rsidRPr="00460D31" w:rsidRDefault="0042008C" w:rsidP="000B667E">
      <w:pPr>
        <w:tabs>
          <w:tab w:val="left" w:pos="284"/>
        </w:tabs>
        <w:ind w:firstLine="709"/>
        <w:jc w:val="both"/>
      </w:pPr>
      <w:r w:rsidRPr="00460D31">
        <w:rPr>
          <w:lang w:val="en-US"/>
        </w:rPr>
        <w:t>I</w:t>
      </w:r>
      <w:r>
        <w:t xml:space="preserve"> этап - 2016-2020 годы;</w:t>
      </w:r>
    </w:p>
    <w:p w:rsidR="0042008C" w:rsidRPr="00460D31" w:rsidRDefault="0042008C" w:rsidP="000B667E">
      <w:pPr>
        <w:tabs>
          <w:tab w:val="left" w:pos="284"/>
        </w:tabs>
        <w:ind w:firstLine="709"/>
        <w:jc w:val="both"/>
      </w:pPr>
      <w:r w:rsidRPr="00460D31">
        <w:rPr>
          <w:lang w:val="en-US"/>
        </w:rPr>
        <w:t>II</w:t>
      </w:r>
      <w:r w:rsidRPr="00460D31">
        <w:t xml:space="preserve"> </w:t>
      </w:r>
      <w:r>
        <w:t>этап - 2021-2025 годы.</w:t>
      </w:r>
    </w:p>
    <w:p w:rsidR="0042008C" w:rsidRDefault="0042008C" w:rsidP="000B667E">
      <w:pPr>
        <w:tabs>
          <w:tab w:val="left" w:pos="284"/>
        </w:tabs>
        <w:ind w:firstLine="709"/>
        <w:jc w:val="both"/>
        <w:rPr>
          <w:b/>
        </w:rPr>
      </w:pPr>
      <w:r w:rsidRPr="00460D31">
        <w:t>На</w:t>
      </w:r>
      <w:r>
        <w:rPr>
          <w:b/>
        </w:rPr>
        <w:t xml:space="preserve"> </w:t>
      </w:r>
      <w:r w:rsidRPr="00460D31">
        <w:rPr>
          <w:lang w:val="en-US"/>
        </w:rPr>
        <w:t>I</w:t>
      </w:r>
      <w:r>
        <w:t xml:space="preserve"> этапе предполагается к 2020 году перевести </w:t>
      </w:r>
      <w:r w:rsidRPr="00460D31">
        <w:t>на односменный режим обучения учащихся Белозерской</w:t>
      </w:r>
      <w:r w:rsidRPr="00D24532">
        <w:t xml:space="preserve"> </w:t>
      </w:r>
      <w:r w:rsidRPr="00460D31">
        <w:t>средней общеобразовательной школы</w:t>
      </w:r>
      <w:r>
        <w:t>.</w:t>
      </w:r>
    </w:p>
    <w:p w:rsidR="0042008C" w:rsidRDefault="0042008C" w:rsidP="000B667E">
      <w:pPr>
        <w:tabs>
          <w:tab w:val="left" w:pos="284"/>
        </w:tabs>
        <w:ind w:firstLine="709"/>
        <w:jc w:val="both"/>
      </w:pPr>
      <w:r w:rsidRPr="00460D31">
        <w:t>На</w:t>
      </w:r>
      <w:r>
        <w:rPr>
          <w:b/>
        </w:rPr>
        <w:t xml:space="preserve"> </w:t>
      </w:r>
      <w:r w:rsidRPr="00460D31">
        <w:rPr>
          <w:lang w:val="en-US"/>
        </w:rPr>
        <w:t>II</w:t>
      </w:r>
      <w:r>
        <w:t xml:space="preserve"> этапе  к 2025 году  планируется перевести</w:t>
      </w:r>
      <w:r w:rsidRPr="00D24532">
        <w:t xml:space="preserve"> </w:t>
      </w:r>
      <w:r w:rsidRPr="00460D31">
        <w:t>обучающихся Боровской средней общеобразовательной школы и детей Боровского детского сада в новое здание</w:t>
      </w:r>
      <w:r>
        <w:t xml:space="preserve"> на 200 мест.</w:t>
      </w:r>
    </w:p>
    <w:p w:rsidR="0042008C" w:rsidRDefault="0042008C" w:rsidP="000B667E">
      <w:pPr>
        <w:tabs>
          <w:tab w:val="left" w:pos="284"/>
        </w:tabs>
        <w:ind w:firstLine="709"/>
        <w:jc w:val="both"/>
      </w:pPr>
      <w:r>
        <w:t xml:space="preserve">Целевые показатели (индикаторы) реализации плана  </w:t>
      </w:r>
      <w:r w:rsidRPr="00460D31">
        <w:t>мероприятий («Дорожной карты»)</w:t>
      </w:r>
      <w:r>
        <w:t xml:space="preserve"> приведены в приложении 2 к Постановлению.</w:t>
      </w:r>
    </w:p>
    <w:p w:rsidR="0042008C" w:rsidRPr="0084041F" w:rsidRDefault="0042008C" w:rsidP="00D24532">
      <w:pPr>
        <w:tabs>
          <w:tab w:val="left" w:pos="284"/>
        </w:tabs>
        <w:ind w:firstLine="709"/>
        <w:rPr>
          <w:b/>
        </w:rPr>
      </w:pPr>
    </w:p>
    <w:p w:rsidR="0042008C" w:rsidRDefault="0042008C" w:rsidP="00D24532">
      <w:pPr>
        <w:pStyle w:val="ListParagraph"/>
        <w:tabs>
          <w:tab w:val="left" w:pos="284"/>
        </w:tabs>
        <w:ind w:left="0"/>
        <w:rPr>
          <w:b/>
        </w:rPr>
      </w:pPr>
    </w:p>
    <w:p w:rsidR="0042008C" w:rsidRPr="00333FFD" w:rsidRDefault="0042008C" w:rsidP="00D0743F">
      <w:pPr>
        <w:shd w:val="clear" w:color="auto" w:fill="FFFFFF"/>
        <w:ind w:right="24" w:firstLine="509"/>
        <w:jc w:val="both"/>
        <w:rPr>
          <w:color w:val="000000"/>
        </w:rPr>
      </w:pPr>
      <w:r w:rsidRPr="00333FFD">
        <w:rPr>
          <w:color w:val="000000"/>
        </w:rPr>
        <w:t>Заместитель Главы Белозерского района,</w:t>
      </w:r>
    </w:p>
    <w:p w:rsidR="0042008C" w:rsidRPr="00333FFD" w:rsidRDefault="0042008C" w:rsidP="00D0743F">
      <w:pPr>
        <w:shd w:val="clear" w:color="auto" w:fill="FFFFFF"/>
        <w:ind w:right="24" w:firstLine="509"/>
        <w:jc w:val="both"/>
        <w:rPr>
          <w:color w:val="000000"/>
        </w:rPr>
      </w:pPr>
      <w:r w:rsidRPr="00333FFD">
        <w:rPr>
          <w:color w:val="000000"/>
        </w:rPr>
        <w:t>управляющий делами</w:t>
      </w:r>
      <w:r w:rsidRPr="00333FFD">
        <w:rPr>
          <w:color w:val="000000"/>
        </w:rPr>
        <w:tab/>
      </w:r>
      <w:r w:rsidRPr="00333FFD">
        <w:rPr>
          <w:color w:val="000000"/>
        </w:rPr>
        <w:tab/>
      </w:r>
      <w:r w:rsidRPr="00333FFD">
        <w:rPr>
          <w:color w:val="000000"/>
        </w:rPr>
        <w:tab/>
      </w:r>
      <w:r w:rsidRPr="00333FFD">
        <w:rPr>
          <w:color w:val="000000"/>
        </w:rPr>
        <w:tab/>
      </w:r>
      <w:r w:rsidRPr="00333FFD">
        <w:rPr>
          <w:color w:val="000000"/>
        </w:rPr>
        <w:tab/>
      </w:r>
      <w:r w:rsidRPr="00333FFD">
        <w:rPr>
          <w:color w:val="000000"/>
        </w:rPr>
        <w:tab/>
      </w:r>
      <w:r w:rsidRPr="00333FFD">
        <w:rPr>
          <w:color w:val="000000"/>
        </w:rPr>
        <w:tab/>
      </w:r>
      <w:r>
        <w:rPr>
          <w:color w:val="000000"/>
        </w:rPr>
        <w:t xml:space="preserve">      </w:t>
      </w:r>
      <w:bookmarkStart w:id="0" w:name="_GoBack"/>
      <w:bookmarkEnd w:id="0"/>
      <w:r w:rsidRPr="00333FFD">
        <w:rPr>
          <w:color w:val="000000"/>
        </w:rPr>
        <w:t>Н.П. Лифинцев</w:t>
      </w:r>
    </w:p>
    <w:p w:rsidR="0042008C" w:rsidRDefault="0042008C" w:rsidP="00D24532">
      <w:pPr>
        <w:pStyle w:val="ListParagraph"/>
        <w:tabs>
          <w:tab w:val="left" w:pos="284"/>
        </w:tabs>
        <w:ind w:left="0"/>
        <w:rPr>
          <w:b/>
        </w:rPr>
        <w:sectPr w:rsidR="0042008C" w:rsidSect="007C790E">
          <w:pgSz w:w="11906" w:h="16838"/>
          <w:pgMar w:top="851" w:right="1134" w:bottom="851" w:left="851" w:header="709" w:footer="709" w:gutter="0"/>
          <w:cols w:space="708"/>
          <w:docGrid w:linePitch="360"/>
        </w:sectPr>
      </w:pPr>
    </w:p>
    <w:p w:rsidR="0042008C" w:rsidRDefault="0042008C" w:rsidP="00D24532">
      <w:pPr>
        <w:pStyle w:val="ListParagraph"/>
        <w:tabs>
          <w:tab w:val="left" w:pos="284"/>
        </w:tabs>
        <w:ind w:left="0"/>
        <w:rPr>
          <w:b/>
        </w:rPr>
      </w:pPr>
    </w:p>
    <w:tbl>
      <w:tblPr>
        <w:tblW w:w="5162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5"/>
        <w:gridCol w:w="5907"/>
        <w:gridCol w:w="1027"/>
        <w:gridCol w:w="781"/>
        <w:gridCol w:w="803"/>
        <w:gridCol w:w="788"/>
        <w:gridCol w:w="848"/>
        <w:gridCol w:w="848"/>
        <w:gridCol w:w="797"/>
        <w:gridCol w:w="794"/>
        <w:gridCol w:w="785"/>
        <w:gridCol w:w="785"/>
        <w:gridCol w:w="766"/>
      </w:tblGrid>
      <w:tr w:rsidR="0042008C" w:rsidRPr="00C33678" w:rsidTr="00AB495B">
        <w:tc>
          <w:tcPr>
            <w:tcW w:w="2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pct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7A5843" w:rsidRDefault="0042008C" w:rsidP="00AB495B">
            <w:pPr>
              <w:ind w:left="53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 2</w:t>
            </w:r>
            <w:r w:rsidRPr="007A5843">
              <w:rPr>
                <w:sz w:val="20"/>
                <w:szCs w:val="20"/>
              </w:rPr>
              <w:t xml:space="preserve"> </w:t>
            </w:r>
          </w:p>
          <w:p w:rsidR="0042008C" w:rsidRPr="007A5843" w:rsidRDefault="0042008C" w:rsidP="00AB495B">
            <w:pPr>
              <w:ind w:left="5387"/>
              <w:jc w:val="both"/>
              <w:rPr>
                <w:sz w:val="20"/>
                <w:szCs w:val="20"/>
              </w:rPr>
            </w:pPr>
            <w:r w:rsidRPr="007A5843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постановлению</w:t>
            </w:r>
            <w:r w:rsidRPr="007A5843">
              <w:rPr>
                <w:sz w:val="20"/>
                <w:szCs w:val="20"/>
              </w:rPr>
              <w:t xml:space="preserve"> Главы Белозерского района</w:t>
            </w:r>
          </w:p>
          <w:p w:rsidR="0042008C" w:rsidRPr="007A5843" w:rsidRDefault="0042008C" w:rsidP="00AB495B">
            <w:pPr>
              <w:ind w:left="53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«30</w:t>
            </w:r>
            <w:r w:rsidRPr="007A5843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 ноября  2015 года № 578</w:t>
            </w:r>
            <w:r w:rsidRPr="007A5843">
              <w:rPr>
                <w:sz w:val="20"/>
                <w:szCs w:val="20"/>
              </w:rPr>
              <w:t xml:space="preserve">  </w:t>
            </w:r>
          </w:p>
          <w:p w:rsidR="0042008C" w:rsidRPr="007A5843" w:rsidRDefault="0042008C" w:rsidP="00AB495B">
            <w:pPr>
              <w:ind w:left="5387"/>
              <w:jc w:val="both"/>
              <w:rPr>
                <w:sz w:val="20"/>
                <w:szCs w:val="20"/>
              </w:rPr>
            </w:pPr>
            <w:r w:rsidRPr="007A5843">
              <w:rPr>
                <w:sz w:val="20"/>
                <w:szCs w:val="20"/>
              </w:rPr>
              <w:t xml:space="preserve"> «Об утверждении </w:t>
            </w:r>
            <w:r>
              <w:rPr>
                <w:sz w:val="20"/>
                <w:szCs w:val="20"/>
              </w:rPr>
              <w:t>Плана мероприятий («Дорожной карты</w:t>
            </w:r>
            <w:r w:rsidRPr="00833FBB">
              <w:rPr>
                <w:sz w:val="20"/>
                <w:szCs w:val="20"/>
              </w:rPr>
              <w:t>») Белозерского ра</w:t>
            </w:r>
            <w:r>
              <w:rPr>
                <w:sz w:val="20"/>
                <w:szCs w:val="20"/>
              </w:rPr>
              <w:t>йона «Содействие созданию</w:t>
            </w:r>
            <w:r w:rsidRPr="00833FBB">
              <w:rPr>
                <w:sz w:val="20"/>
                <w:szCs w:val="20"/>
              </w:rPr>
              <w:t xml:space="preserve"> новых мест в общеобразовательных </w:t>
            </w:r>
            <w:r>
              <w:rPr>
                <w:sz w:val="20"/>
                <w:szCs w:val="20"/>
              </w:rPr>
              <w:t>организациях» на 2016-2025 годы»</w:t>
            </w:r>
          </w:p>
          <w:p w:rsidR="0042008C" w:rsidRPr="00E16CBF" w:rsidRDefault="0042008C" w:rsidP="00AB495B">
            <w:pPr>
              <w:pStyle w:val="ConsPlusNormal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2008C" w:rsidRPr="00C33678" w:rsidTr="00AB495B"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Default="0042008C" w:rsidP="00AB495B">
            <w:pPr>
              <w:jc w:val="center"/>
            </w:pPr>
            <w:r>
              <w:t xml:space="preserve"> </w:t>
            </w:r>
            <w:r w:rsidRPr="00AB495B">
              <w:rPr>
                <w:b/>
                <w:sz w:val="28"/>
                <w:szCs w:val="28"/>
              </w:rPr>
              <w:t>Целевые показатели (индикаторы) реализации плана  мероприятий («Дорожной карты»)</w:t>
            </w:r>
          </w:p>
        </w:tc>
      </w:tr>
      <w:tr w:rsidR="0042008C" w:rsidRPr="00C33678" w:rsidTr="00FE76A1">
        <w:trPr>
          <w:trHeight w:val="36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53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Значения показателя</w:t>
            </w:r>
          </w:p>
        </w:tc>
      </w:tr>
      <w:tr w:rsidR="0042008C" w:rsidRPr="00C33678" w:rsidTr="00C16400">
        <w:trPr>
          <w:trHeight w:val="105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16CBF">
                <w:rPr>
                  <w:rFonts w:ascii="Times New Roman" w:hAnsi="Times New Roman" w:cs="Times New Roman"/>
                </w:rPr>
                <w:t>2016 г</w:t>
              </w:r>
            </w:smartTag>
            <w:r w:rsidRPr="00E16C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16CBF">
                <w:rPr>
                  <w:rFonts w:ascii="Times New Roman" w:hAnsi="Times New Roman" w:cs="Times New Roman"/>
                </w:rPr>
                <w:t>2017 г</w:t>
              </w:r>
            </w:smartTag>
            <w:r w:rsidRPr="00E16C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16CBF">
                <w:rPr>
                  <w:rFonts w:ascii="Times New Roman" w:hAnsi="Times New Roman" w:cs="Times New Roman"/>
                </w:rPr>
                <w:t>2018 г</w:t>
              </w:r>
            </w:smartTag>
            <w:r w:rsidRPr="00E16C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ED3E07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16CBF">
                <w:rPr>
                  <w:rFonts w:ascii="Times New Roman" w:hAnsi="Times New Roman" w:cs="Times New Roman"/>
                </w:rPr>
                <w:t>2019 г</w:t>
              </w:r>
            </w:smartTag>
            <w:r w:rsidRPr="00E16C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ED3E07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16CBF">
                <w:rPr>
                  <w:rFonts w:ascii="Times New Roman" w:hAnsi="Times New Roman" w:cs="Times New Roman"/>
                </w:rPr>
                <w:t>2020 г</w:t>
              </w:r>
            </w:smartTag>
            <w:r w:rsidRPr="00E16C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ED3E07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E16CBF">
                <w:rPr>
                  <w:rFonts w:ascii="Times New Roman" w:hAnsi="Times New Roman" w:cs="Times New Roman"/>
                </w:rPr>
                <w:t>2021 г</w:t>
              </w:r>
            </w:smartTag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ED3E07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E16CBF">
                <w:rPr>
                  <w:rFonts w:ascii="Times New Roman" w:hAnsi="Times New Roman" w:cs="Times New Roman"/>
                </w:rPr>
                <w:t>2022 г</w:t>
              </w:r>
            </w:smartTag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ED3E07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E16CBF">
                <w:rPr>
                  <w:rFonts w:ascii="Times New Roman" w:hAnsi="Times New Roman" w:cs="Times New Roman"/>
                </w:rPr>
                <w:t>2023 г</w:t>
              </w:r>
            </w:smartTag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ED3E07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E16CBF">
                <w:rPr>
                  <w:rFonts w:ascii="Times New Roman" w:hAnsi="Times New Roman" w:cs="Times New Roman"/>
                </w:rPr>
                <w:t>2024 г</w:t>
              </w:r>
            </w:smartTag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ED3E07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E16CBF">
                <w:rPr>
                  <w:rFonts w:ascii="Times New Roman" w:hAnsi="Times New Roman" w:cs="Times New Roman"/>
                </w:rPr>
                <w:t>2025 г</w:t>
              </w:r>
            </w:smartTag>
          </w:p>
        </w:tc>
      </w:tr>
      <w:tr w:rsidR="0042008C" w:rsidRPr="00C33678" w:rsidTr="00AB495B">
        <w:trPr>
          <w:trHeight w:val="2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Число новых мест в общеобразовательных организациях Белозерского района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200</w:t>
            </w:r>
          </w:p>
        </w:tc>
      </w:tr>
      <w:tr w:rsidR="0042008C" w:rsidRPr="00C33678" w:rsidTr="00AB495B">
        <w:trPr>
          <w:trHeight w:val="19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 xml:space="preserve">В том числе  введенных путем строительства объектов в рамках софинансирования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FE76A1">
            <w:pPr>
              <w:pStyle w:val="ConsPlusNormal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</w:rPr>
            </w:pPr>
            <w:r w:rsidRPr="00E16CB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EA1056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EA1056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EA1056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EA1056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EA1056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EA1056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EA1056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EA1056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EA1056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EA1056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200</w:t>
            </w:r>
          </w:p>
        </w:tc>
      </w:tr>
      <w:tr w:rsidR="0042008C" w:rsidRPr="00C33678" w:rsidTr="00AB495B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организациях-всего</w:t>
            </w:r>
          </w:p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6CB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3E54EE">
            <w:pPr>
              <w:pStyle w:val="ConsPlusNormal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35119E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100</w:t>
            </w:r>
          </w:p>
        </w:tc>
      </w:tr>
      <w:tr w:rsidR="0042008C" w:rsidRPr="00C33678" w:rsidTr="00AB495B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3E54EE">
            <w:pPr>
              <w:pStyle w:val="ConsPlusNormal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6CBF">
              <w:rPr>
                <w:rFonts w:ascii="Times New Roman" w:hAnsi="Times New Roman" w:cs="Times New Roman"/>
              </w:rPr>
              <w:t>обучающихся по образовательным программам начального общего образования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6CB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100</w:t>
            </w:r>
          </w:p>
        </w:tc>
      </w:tr>
      <w:tr w:rsidR="0042008C" w:rsidRPr="00C33678" w:rsidTr="00AB495B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6CBF">
              <w:rPr>
                <w:rFonts w:ascii="Times New Roman" w:hAnsi="Times New Roman" w:cs="Times New Roman"/>
              </w:rPr>
              <w:t>обучающихся по образовательным программам основного общего образования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6CBF">
              <w:rPr>
                <w:rFonts w:ascii="Times New Roman" w:hAnsi="Times New Roman" w:cs="Times New Roman"/>
              </w:rPr>
              <w:t>процентов</w:t>
            </w:r>
            <w:r w:rsidRPr="00E16CB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100</w:t>
            </w:r>
          </w:p>
        </w:tc>
      </w:tr>
      <w:tr w:rsidR="0042008C" w:rsidRPr="00C33678" w:rsidTr="00AB495B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431771">
            <w:pPr>
              <w:pStyle w:val="ConsPlusNormal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6CBF">
              <w:rPr>
                <w:rFonts w:ascii="Times New Roman" w:hAnsi="Times New Roman" w:cs="Times New Roman"/>
              </w:rPr>
              <w:t>обучающихся по образовательным программам среднего общего образования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D17A6A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6CBF">
              <w:rPr>
                <w:rFonts w:ascii="Times New Roman" w:hAnsi="Times New Roman" w:cs="Times New Roman"/>
              </w:rPr>
              <w:t>процентов</w:t>
            </w:r>
            <w:r w:rsidRPr="00E16CB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8C" w:rsidRPr="00E16CBF" w:rsidRDefault="0042008C" w:rsidP="00754511">
            <w:pPr>
              <w:pStyle w:val="ConsPlusNormal"/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42008C" w:rsidRDefault="0042008C" w:rsidP="008324F0">
      <w:bookmarkStart w:id="1" w:name="Par630"/>
      <w:bookmarkEnd w:id="1"/>
    </w:p>
    <w:p w:rsidR="0042008C" w:rsidRPr="00333FFD" w:rsidRDefault="0042008C" w:rsidP="003A5789">
      <w:pPr>
        <w:shd w:val="clear" w:color="auto" w:fill="FFFFFF"/>
        <w:ind w:right="24" w:firstLine="509"/>
        <w:jc w:val="both"/>
        <w:rPr>
          <w:color w:val="000000"/>
        </w:rPr>
      </w:pPr>
      <w:r w:rsidRPr="00333FFD">
        <w:rPr>
          <w:color w:val="000000"/>
        </w:rPr>
        <w:t>Заместитель Главы Белозерского района,</w:t>
      </w:r>
    </w:p>
    <w:p w:rsidR="0042008C" w:rsidRPr="00333FFD" w:rsidRDefault="0042008C" w:rsidP="003A5789">
      <w:pPr>
        <w:shd w:val="clear" w:color="auto" w:fill="FFFFFF"/>
        <w:ind w:right="24" w:firstLine="509"/>
        <w:jc w:val="both"/>
        <w:rPr>
          <w:color w:val="000000"/>
        </w:rPr>
      </w:pPr>
      <w:r w:rsidRPr="00333FFD">
        <w:rPr>
          <w:color w:val="000000"/>
        </w:rPr>
        <w:t>управляющий делами</w:t>
      </w:r>
      <w:r w:rsidRPr="00333FFD">
        <w:rPr>
          <w:color w:val="000000"/>
        </w:rPr>
        <w:tab/>
      </w:r>
      <w:r w:rsidRPr="00333FFD">
        <w:rPr>
          <w:color w:val="000000"/>
        </w:rPr>
        <w:tab/>
      </w:r>
      <w:r w:rsidRPr="00333FFD">
        <w:rPr>
          <w:color w:val="000000"/>
        </w:rPr>
        <w:tab/>
      </w:r>
      <w:r w:rsidRPr="00333FFD">
        <w:rPr>
          <w:color w:val="000000"/>
        </w:rPr>
        <w:tab/>
      </w:r>
      <w:r w:rsidRPr="00333FFD">
        <w:rPr>
          <w:color w:val="000000"/>
        </w:rPr>
        <w:tab/>
      </w:r>
      <w:r w:rsidRPr="00333FFD">
        <w:rPr>
          <w:color w:val="000000"/>
        </w:rPr>
        <w:tab/>
      </w:r>
      <w:r w:rsidRPr="00333FFD">
        <w:rPr>
          <w:color w:val="000000"/>
        </w:rPr>
        <w:tab/>
      </w:r>
      <w:r>
        <w:rPr>
          <w:color w:val="000000"/>
        </w:rPr>
        <w:t xml:space="preserve">                                         </w:t>
      </w:r>
      <w:r w:rsidRPr="00333FFD">
        <w:rPr>
          <w:color w:val="000000"/>
        </w:rPr>
        <w:t>Н.П. Лифинцев</w:t>
      </w:r>
    </w:p>
    <w:p w:rsidR="0042008C" w:rsidRDefault="0042008C" w:rsidP="008324F0">
      <w:pPr>
        <w:sectPr w:rsidR="0042008C" w:rsidSect="00666A98">
          <w:pgSz w:w="16838" w:h="11906" w:orient="landscape"/>
          <w:pgMar w:top="1135" w:right="851" w:bottom="851" w:left="851" w:header="709" w:footer="709" w:gutter="0"/>
          <w:cols w:space="708"/>
          <w:docGrid w:linePitch="360"/>
        </w:sectPr>
      </w:pPr>
    </w:p>
    <w:p w:rsidR="0042008C" w:rsidRPr="007A5843" w:rsidRDefault="0042008C" w:rsidP="00F3232C">
      <w:pPr>
        <w:ind w:left="11199"/>
        <w:jc w:val="both"/>
        <w:rPr>
          <w:sz w:val="20"/>
          <w:szCs w:val="20"/>
        </w:rPr>
      </w:pPr>
      <w:bookmarkStart w:id="2" w:name="Par830"/>
      <w:bookmarkStart w:id="3" w:name="Par853"/>
      <w:bookmarkStart w:id="4" w:name="Par869"/>
      <w:bookmarkStart w:id="5" w:name="Par941"/>
      <w:bookmarkStart w:id="6" w:name="Par1027"/>
      <w:bookmarkEnd w:id="2"/>
      <w:bookmarkEnd w:id="3"/>
      <w:bookmarkEnd w:id="4"/>
      <w:bookmarkEnd w:id="5"/>
      <w:bookmarkEnd w:id="6"/>
      <w:r>
        <w:rPr>
          <w:sz w:val="20"/>
          <w:szCs w:val="20"/>
        </w:rPr>
        <w:t>Приложение  3</w:t>
      </w:r>
      <w:r w:rsidRPr="007A5843">
        <w:rPr>
          <w:sz w:val="20"/>
          <w:szCs w:val="20"/>
        </w:rPr>
        <w:t xml:space="preserve"> </w:t>
      </w:r>
    </w:p>
    <w:p w:rsidR="0042008C" w:rsidRPr="007A5843" w:rsidRDefault="0042008C" w:rsidP="00F3232C">
      <w:pPr>
        <w:ind w:left="11199"/>
        <w:jc w:val="both"/>
        <w:rPr>
          <w:sz w:val="20"/>
          <w:szCs w:val="20"/>
        </w:rPr>
      </w:pPr>
      <w:r w:rsidRPr="007A5843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постановлению </w:t>
      </w:r>
      <w:r w:rsidRPr="007A5843">
        <w:rPr>
          <w:sz w:val="20"/>
          <w:szCs w:val="20"/>
        </w:rPr>
        <w:t>Главы Белозерского района</w:t>
      </w:r>
    </w:p>
    <w:p w:rsidR="0042008C" w:rsidRPr="007A5843" w:rsidRDefault="0042008C" w:rsidP="00F3232C">
      <w:pPr>
        <w:ind w:left="11199"/>
        <w:jc w:val="both"/>
        <w:rPr>
          <w:sz w:val="20"/>
          <w:szCs w:val="20"/>
        </w:rPr>
      </w:pPr>
      <w:r>
        <w:rPr>
          <w:sz w:val="20"/>
          <w:szCs w:val="20"/>
        </w:rPr>
        <w:t>от «30»  ноября  2015 года № 578</w:t>
      </w:r>
      <w:r w:rsidRPr="007A5843">
        <w:rPr>
          <w:sz w:val="20"/>
          <w:szCs w:val="20"/>
        </w:rPr>
        <w:t xml:space="preserve"> </w:t>
      </w:r>
    </w:p>
    <w:p w:rsidR="0042008C" w:rsidRPr="007A5843" w:rsidRDefault="0042008C" w:rsidP="00F3232C">
      <w:pPr>
        <w:ind w:left="11199"/>
        <w:jc w:val="both"/>
        <w:rPr>
          <w:sz w:val="20"/>
          <w:szCs w:val="20"/>
        </w:rPr>
      </w:pPr>
      <w:r w:rsidRPr="007A5843">
        <w:rPr>
          <w:sz w:val="20"/>
          <w:szCs w:val="20"/>
        </w:rPr>
        <w:t xml:space="preserve">«Об утверждении </w:t>
      </w:r>
      <w:r>
        <w:rPr>
          <w:sz w:val="20"/>
          <w:szCs w:val="20"/>
        </w:rPr>
        <w:t>Плана мероприятий («Дорожной</w:t>
      </w:r>
      <w:r w:rsidRPr="00833FBB">
        <w:rPr>
          <w:sz w:val="20"/>
          <w:szCs w:val="20"/>
        </w:rPr>
        <w:t xml:space="preserve"> </w:t>
      </w:r>
      <w:r>
        <w:rPr>
          <w:sz w:val="20"/>
          <w:szCs w:val="20"/>
        </w:rPr>
        <w:t>карты</w:t>
      </w:r>
      <w:r w:rsidRPr="00833FBB">
        <w:rPr>
          <w:sz w:val="20"/>
          <w:szCs w:val="20"/>
        </w:rPr>
        <w:t xml:space="preserve">») Белозерского района «Содействие созданию новых мест в общеобразовательных </w:t>
      </w:r>
      <w:r>
        <w:rPr>
          <w:sz w:val="20"/>
          <w:szCs w:val="20"/>
        </w:rPr>
        <w:t>организациях» на 2016-2025 годы»</w:t>
      </w:r>
    </w:p>
    <w:p w:rsidR="0042008C" w:rsidRDefault="0042008C" w:rsidP="005F55BD">
      <w:pPr>
        <w:pStyle w:val="ConsPlusNormal"/>
        <w:tabs>
          <w:tab w:val="left" w:pos="426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2008C" w:rsidRPr="00A524F6" w:rsidRDefault="0042008C" w:rsidP="005F55BD">
      <w:pPr>
        <w:pStyle w:val="ConsPlusNormal"/>
        <w:tabs>
          <w:tab w:val="left" w:pos="426"/>
        </w:tabs>
        <w:jc w:val="center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оБЪЕМЫ</w:t>
      </w:r>
      <w:r w:rsidRPr="00A524F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ФИНАНСИРОВАНИЯ</w:t>
      </w:r>
    </w:p>
    <w:p w:rsidR="0042008C" w:rsidRPr="0035119E" w:rsidRDefault="0042008C" w:rsidP="005F55BD">
      <w:pPr>
        <w:pStyle w:val="ConsPlusNormal"/>
        <w:tabs>
          <w:tab w:val="left" w:pos="426"/>
        </w:tabs>
        <w:jc w:val="center"/>
        <w:outlineLvl w:val="2"/>
        <w:rPr>
          <w:rFonts w:ascii="Times New Roman" w:hAnsi="Times New Roman" w:cs="Times New Roman"/>
          <w:b/>
          <w:caps/>
          <w:sz w:val="24"/>
          <w:szCs w:val="24"/>
        </w:rPr>
      </w:pPr>
      <w:r w:rsidRPr="0035119E">
        <w:rPr>
          <w:rFonts w:ascii="Times New Roman" w:hAnsi="Times New Roman" w:cs="Times New Roman"/>
          <w:b/>
          <w:caps/>
          <w:sz w:val="24"/>
          <w:szCs w:val="24"/>
        </w:rPr>
        <w:t>реализации плана  мероприятий («Дорожной карты»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35119E">
        <w:rPr>
          <w:rFonts w:ascii="Times New Roman" w:hAnsi="Times New Roman" w:cs="Times New Roman"/>
          <w:b/>
          <w:caps/>
          <w:sz w:val="24"/>
          <w:szCs w:val="24"/>
        </w:rPr>
        <w:t>)Белозерского района Курганской области</w:t>
      </w:r>
    </w:p>
    <w:p w:rsidR="0042008C" w:rsidRDefault="0042008C" w:rsidP="005F55BD">
      <w:pPr>
        <w:pStyle w:val="ConsPlusNormal"/>
        <w:tabs>
          <w:tab w:val="left" w:pos="426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"/>
        <w:gridCol w:w="6913"/>
        <w:gridCol w:w="1536"/>
        <w:gridCol w:w="2205"/>
        <w:gridCol w:w="1935"/>
        <w:gridCol w:w="1515"/>
      </w:tblGrid>
      <w:tr w:rsidR="0042008C" w:rsidRPr="00A524F6" w:rsidTr="00E16CBF">
        <w:trPr>
          <w:trHeight w:val="438"/>
        </w:trPr>
        <w:tc>
          <w:tcPr>
            <w:tcW w:w="419" w:type="dxa"/>
            <w:vMerge w:val="restart"/>
          </w:tcPr>
          <w:p w:rsidR="0042008C" w:rsidRPr="00E16CBF" w:rsidRDefault="0042008C" w:rsidP="00E16CBF">
            <w:pPr>
              <w:pStyle w:val="ConsPlusNormal"/>
              <w:tabs>
                <w:tab w:val="left" w:pos="426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913" w:type="dxa"/>
            <w:vMerge w:val="restart"/>
          </w:tcPr>
          <w:p w:rsidR="0042008C" w:rsidRPr="00E16CBF" w:rsidRDefault="0042008C" w:rsidP="00E16CBF">
            <w:pPr>
              <w:pStyle w:val="ConsPlusNormal"/>
              <w:tabs>
                <w:tab w:val="left" w:pos="426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536" w:type="dxa"/>
            <w:vMerge w:val="restart"/>
          </w:tcPr>
          <w:p w:rsidR="0042008C" w:rsidRPr="00E16CBF" w:rsidRDefault="0042008C" w:rsidP="00E16CBF">
            <w:pPr>
              <w:pStyle w:val="ConsPlusNormal"/>
              <w:tabs>
                <w:tab w:val="left" w:pos="426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205" w:type="dxa"/>
            <w:vMerge w:val="restart"/>
          </w:tcPr>
          <w:p w:rsidR="0042008C" w:rsidRPr="00E16CBF" w:rsidRDefault="0042008C" w:rsidP="00E16CBF">
            <w:pPr>
              <w:pStyle w:val="ConsPlusNormal"/>
              <w:tabs>
                <w:tab w:val="left" w:pos="426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Объем финансирования-всего</w:t>
            </w:r>
          </w:p>
        </w:tc>
        <w:tc>
          <w:tcPr>
            <w:tcW w:w="3450" w:type="dxa"/>
            <w:gridSpan w:val="2"/>
          </w:tcPr>
          <w:p w:rsidR="0042008C" w:rsidRPr="00E16CBF" w:rsidRDefault="0042008C" w:rsidP="00E16CBF">
            <w:pPr>
              <w:pStyle w:val="ConsPlusNormal"/>
              <w:tabs>
                <w:tab w:val="left" w:pos="426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42008C" w:rsidRPr="00A524F6" w:rsidTr="00E16CBF">
        <w:trPr>
          <w:trHeight w:val="570"/>
        </w:trPr>
        <w:tc>
          <w:tcPr>
            <w:tcW w:w="419" w:type="dxa"/>
            <w:vMerge/>
          </w:tcPr>
          <w:p w:rsidR="0042008C" w:rsidRPr="00E16CBF" w:rsidRDefault="0042008C" w:rsidP="00E16CBF">
            <w:pPr>
              <w:pStyle w:val="ConsPlusNormal"/>
              <w:tabs>
                <w:tab w:val="left" w:pos="426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913" w:type="dxa"/>
            <w:vMerge/>
          </w:tcPr>
          <w:p w:rsidR="0042008C" w:rsidRPr="00E16CBF" w:rsidRDefault="0042008C" w:rsidP="00E16CBF">
            <w:pPr>
              <w:pStyle w:val="ConsPlusNormal"/>
              <w:tabs>
                <w:tab w:val="left" w:pos="426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</w:tcPr>
          <w:p w:rsidR="0042008C" w:rsidRPr="00E16CBF" w:rsidRDefault="0042008C" w:rsidP="00E16CBF">
            <w:pPr>
              <w:pStyle w:val="ConsPlusNormal"/>
              <w:tabs>
                <w:tab w:val="left" w:pos="426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vMerge/>
          </w:tcPr>
          <w:p w:rsidR="0042008C" w:rsidRPr="00E16CBF" w:rsidRDefault="0042008C" w:rsidP="00E16CBF">
            <w:pPr>
              <w:pStyle w:val="ConsPlusNormal"/>
              <w:tabs>
                <w:tab w:val="left" w:pos="426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42008C" w:rsidRPr="00E16CBF" w:rsidRDefault="0042008C" w:rsidP="00E16CBF">
            <w:pPr>
              <w:pStyle w:val="ConsPlusNormal"/>
              <w:tabs>
                <w:tab w:val="left" w:pos="426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За счет средств бюджета субъекта РФ</w:t>
            </w:r>
          </w:p>
        </w:tc>
        <w:tc>
          <w:tcPr>
            <w:tcW w:w="1515" w:type="dxa"/>
          </w:tcPr>
          <w:p w:rsidR="0042008C" w:rsidRPr="00E16CBF" w:rsidRDefault="0042008C" w:rsidP="00E16CBF">
            <w:pPr>
              <w:pStyle w:val="ConsPlusNormal"/>
              <w:tabs>
                <w:tab w:val="left" w:pos="426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 xml:space="preserve">За счет средств бюджета Белозерского района </w:t>
            </w:r>
          </w:p>
        </w:tc>
      </w:tr>
      <w:tr w:rsidR="0042008C" w:rsidRPr="00A524F6" w:rsidTr="00E16CBF">
        <w:trPr>
          <w:trHeight w:val="1357"/>
        </w:trPr>
        <w:tc>
          <w:tcPr>
            <w:tcW w:w="419" w:type="dxa"/>
          </w:tcPr>
          <w:p w:rsidR="0042008C" w:rsidRPr="00E16CBF" w:rsidRDefault="0042008C" w:rsidP="00E16CBF">
            <w:pPr>
              <w:pStyle w:val="ConsPlusNormal"/>
              <w:tabs>
                <w:tab w:val="left" w:pos="426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  <w:r w:rsidRPr="00E16C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13" w:type="dxa"/>
          </w:tcPr>
          <w:p w:rsidR="0042008C" w:rsidRPr="00E16CBF" w:rsidRDefault="0042008C" w:rsidP="003C17A9">
            <w:pPr>
              <w:rPr>
                <w:color w:val="FF0000"/>
              </w:rPr>
            </w:pPr>
            <w:r>
              <w:t xml:space="preserve">Введение новых </w:t>
            </w:r>
            <w:r w:rsidRPr="00FE76A1">
              <w:t>мест</w:t>
            </w:r>
            <w:r>
              <w:t xml:space="preserve"> в общеобразовательных организациях Белозерского района, в том числе путем строительства объектов инфраструктуры общего образования, млн.руб.</w:t>
            </w:r>
          </w:p>
        </w:tc>
        <w:tc>
          <w:tcPr>
            <w:tcW w:w="1536" w:type="dxa"/>
          </w:tcPr>
          <w:p w:rsidR="0042008C" w:rsidRDefault="0042008C" w:rsidP="003C17A9">
            <w:r>
              <w:t>2016-2025годы-всего</w:t>
            </w:r>
          </w:p>
          <w:p w:rsidR="0042008C" w:rsidRDefault="0042008C" w:rsidP="003C17A9"/>
          <w:p w:rsidR="0042008C" w:rsidRPr="003C17A9" w:rsidRDefault="0042008C" w:rsidP="003C17A9">
            <w:r>
              <w:t>В том числе:</w:t>
            </w:r>
          </w:p>
        </w:tc>
        <w:tc>
          <w:tcPr>
            <w:tcW w:w="2205" w:type="dxa"/>
          </w:tcPr>
          <w:p w:rsidR="0042008C" w:rsidRPr="00A524F6" w:rsidRDefault="0042008C" w:rsidP="003C17A9">
            <w:r>
              <w:t>368</w:t>
            </w:r>
          </w:p>
        </w:tc>
        <w:tc>
          <w:tcPr>
            <w:tcW w:w="1935" w:type="dxa"/>
          </w:tcPr>
          <w:p w:rsidR="0042008C" w:rsidRPr="00A524F6" w:rsidRDefault="0042008C" w:rsidP="003C17A9">
            <w:r>
              <w:t>258</w:t>
            </w:r>
          </w:p>
        </w:tc>
        <w:tc>
          <w:tcPr>
            <w:tcW w:w="1515" w:type="dxa"/>
          </w:tcPr>
          <w:p w:rsidR="0042008C" w:rsidRPr="00A524F6" w:rsidRDefault="0042008C" w:rsidP="003C17A9">
            <w:r>
              <w:t>110</w:t>
            </w:r>
          </w:p>
        </w:tc>
      </w:tr>
      <w:tr w:rsidR="0042008C" w:rsidRPr="00A524F6" w:rsidTr="00E16CBF">
        <w:trPr>
          <w:trHeight w:val="334"/>
        </w:trPr>
        <w:tc>
          <w:tcPr>
            <w:tcW w:w="419" w:type="dxa"/>
          </w:tcPr>
          <w:p w:rsidR="0042008C" w:rsidRPr="00E16CBF" w:rsidRDefault="0042008C" w:rsidP="00E16CBF">
            <w:pPr>
              <w:pStyle w:val="ConsPlusNormal"/>
              <w:tabs>
                <w:tab w:val="left" w:pos="426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913" w:type="dxa"/>
          </w:tcPr>
          <w:p w:rsidR="0042008C" w:rsidRPr="00E16CBF" w:rsidRDefault="0042008C" w:rsidP="00D67107">
            <w:pPr>
              <w:rPr>
                <w:color w:val="FF0000"/>
              </w:rPr>
            </w:pPr>
            <w:r w:rsidRPr="00D67107">
              <w:t>Строительство пристроя к существующему зданию Белозерской средней общеобразовательной школы</w:t>
            </w:r>
          </w:p>
        </w:tc>
        <w:tc>
          <w:tcPr>
            <w:tcW w:w="1536" w:type="dxa"/>
          </w:tcPr>
          <w:p w:rsidR="0042008C" w:rsidRPr="00A524F6" w:rsidRDefault="0042008C" w:rsidP="003C17A9">
            <w:r>
              <w:t>2016-2020 годы</w:t>
            </w:r>
          </w:p>
        </w:tc>
        <w:tc>
          <w:tcPr>
            <w:tcW w:w="2205" w:type="dxa"/>
          </w:tcPr>
          <w:p w:rsidR="0042008C" w:rsidRPr="00A524F6" w:rsidRDefault="0042008C" w:rsidP="003C17A9">
            <w:r>
              <w:t>260</w:t>
            </w:r>
          </w:p>
        </w:tc>
        <w:tc>
          <w:tcPr>
            <w:tcW w:w="1935" w:type="dxa"/>
          </w:tcPr>
          <w:p w:rsidR="0042008C" w:rsidRPr="00A524F6" w:rsidRDefault="0042008C" w:rsidP="003C17A9">
            <w:r>
              <w:t>182</w:t>
            </w:r>
          </w:p>
        </w:tc>
        <w:tc>
          <w:tcPr>
            <w:tcW w:w="1515" w:type="dxa"/>
          </w:tcPr>
          <w:p w:rsidR="0042008C" w:rsidRPr="00A524F6" w:rsidRDefault="0042008C" w:rsidP="003C17A9">
            <w:r>
              <w:t>78</w:t>
            </w:r>
          </w:p>
        </w:tc>
      </w:tr>
      <w:tr w:rsidR="0042008C" w:rsidRPr="00A524F6" w:rsidTr="00E16CBF">
        <w:trPr>
          <w:trHeight w:val="334"/>
        </w:trPr>
        <w:tc>
          <w:tcPr>
            <w:tcW w:w="419" w:type="dxa"/>
          </w:tcPr>
          <w:p w:rsidR="0042008C" w:rsidRPr="00E16CBF" w:rsidRDefault="0042008C" w:rsidP="00E16CBF">
            <w:pPr>
              <w:pStyle w:val="ConsPlusNormal"/>
              <w:tabs>
                <w:tab w:val="left" w:pos="426"/>
              </w:tabs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913" w:type="dxa"/>
          </w:tcPr>
          <w:p w:rsidR="0042008C" w:rsidRPr="00E16CBF" w:rsidRDefault="0042008C" w:rsidP="00D67107">
            <w:pPr>
              <w:rPr>
                <w:color w:val="FF0000"/>
              </w:rPr>
            </w:pPr>
            <w:r w:rsidRPr="00D67107">
              <w:t>Строительство нового здания школа-сад в с.Боровое</w:t>
            </w:r>
          </w:p>
        </w:tc>
        <w:tc>
          <w:tcPr>
            <w:tcW w:w="1536" w:type="dxa"/>
          </w:tcPr>
          <w:p w:rsidR="0042008C" w:rsidRPr="00A524F6" w:rsidRDefault="0042008C" w:rsidP="003C17A9">
            <w:r>
              <w:t>2021-2025 годы</w:t>
            </w:r>
          </w:p>
        </w:tc>
        <w:tc>
          <w:tcPr>
            <w:tcW w:w="2205" w:type="dxa"/>
          </w:tcPr>
          <w:p w:rsidR="0042008C" w:rsidRPr="00A524F6" w:rsidRDefault="0042008C" w:rsidP="003C17A9">
            <w:r>
              <w:t>108</w:t>
            </w:r>
          </w:p>
        </w:tc>
        <w:tc>
          <w:tcPr>
            <w:tcW w:w="1935" w:type="dxa"/>
          </w:tcPr>
          <w:p w:rsidR="0042008C" w:rsidRPr="00A524F6" w:rsidRDefault="0042008C" w:rsidP="003C17A9">
            <w:r>
              <w:t>76</w:t>
            </w:r>
          </w:p>
        </w:tc>
        <w:tc>
          <w:tcPr>
            <w:tcW w:w="1515" w:type="dxa"/>
          </w:tcPr>
          <w:p w:rsidR="0042008C" w:rsidRPr="00A524F6" w:rsidRDefault="0042008C" w:rsidP="003C17A9">
            <w:r>
              <w:t>32</w:t>
            </w:r>
          </w:p>
        </w:tc>
      </w:tr>
    </w:tbl>
    <w:p w:rsidR="0042008C" w:rsidRDefault="0042008C" w:rsidP="005F55BD">
      <w:pPr>
        <w:pStyle w:val="ConsPlusNormal"/>
        <w:tabs>
          <w:tab w:val="left" w:pos="426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2008C" w:rsidRDefault="0042008C" w:rsidP="00071FB0">
      <w:pPr>
        <w:shd w:val="clear" w:color="auto" w:fill="FFFFFF"/>
        <w:ind w:right="24" w:firstLine="509"/>
        <w:jc w:val="both"/>
        <w:rPr>
          <w:color w:val="000000"/>
        </w:rPr>
      </w:pPr>
    </w:p>
    <w:p w:rsidR="0042008C" w:rsidRPr="00333FFD" w:rsidRDefault="0042008C" w:rsidP="00071FB0">
      <w:pPr>
        <w:shd w:val="clear" w:color="auto" w:fill="FFFFFF"/>
        <w:ind w:right="24" w:firstLine="509"/>
        <w:jc w:val="both"/>
        <w:rPr>
          <w:color w:val="000000"/>
        </w:rPr>
      </w:pPr>
      <w:r w:rsidRPr="00333FFD">
        <w:rPr>
          <w:color w:val="000000"/>
        </w:rPr>
        <w:t>Заместитель Главы Белозерского района,</w:t>
      </w:r>
    </w:p>
    <w:p w:rsidR="0042008C" w:rsidRPr="00333FFD" w:rsidRDefault="0042008C" w:rsidP="00071FB0">
      <w:pPr>
        <w:shd w:val="clear" w:color="auto" w:fill="FFFFFF"/>
        <w:ind w:right="24" w:firstLine="509"/>
        <w:jc w:val="both"/>
        <w:rPr>
          <w:color w:val="000000"/>
        </w:rPr>
      </w:pPr>
      <w:r w:rsidRPr="00333FFD">
        <w:rPr>
          <w:color w:val="000000"/>
        </w:rPr>
        <w:t>управляющий делами</w:t>
      </w:r>
      <w:r w:rsidRPr="00333FFD">
        <w:rPr>
          <w:color w:val="000000"/>
        </w:rPr>
        <w:tab/>
      </w:r>
      <w:r w:rsidRPr="00333FFD">
        <w:rPr>
          <w:color w:val="000000"/>
        </w:rPr>
        <w:tab/>
      </w:r>
      <w:r w:rsidRPr="00333FFD">
        <w:rPr>
          <w:color w:val="000000"/>
        </w:rPr>
        <w:tab/>
      </w:r>
      <w:r w:rsidRPr="00333FFD">
        <w:rPr>
          <w:color w:val="000000"/>
        </w:rPr>
        <w:tab/>
      </w:r>
      <w:r w:rsidRPr="00333FFD">
        <w:rPr>
          <w:color w:val="000000"/>
        </w:rPr>
        <w:tab/>
      </w:r>
      <w:r w:rsidRPr="00333FFD">
        <w:rPr>
          <w:color w:val="000000"/>
        </w:rPr>
        <w:tab/>
      </w:r>
      <w:r w:rsidRPr="00333FFD">
        <w:rPr>
          <w:color w:val="000000"/>
        </w:rPr>
        <w:tab/>
      </w:r>
      <w:r>
        <w:rPr>
          <w:color w:val="000000"/>
        </w:rPr>
        <w:t xml:space="preserve">                                                            </w:t>
      </w:r>
      <w:r w:rsidRPr="00333FFD">
        <w:rPr>
          <w:color w:val="000000"/>
        </w:rPr>
        <w:t>Н.П. Лифинцев</w:t>
      </w:r>
    </w:p>
    <w:p w:rsidR="0042008C" w:rsidRPr="00333FFD" w:rsidRDefault="0042008C" w:rsidP="00071FB0">
      <w:pPr>
        <w:shd w:val="clear" w:color="auto" w:fill="FFFFFF"/>
        <w:spacing w:before="206"/>
        <w:ind w:right="24" w:firstLine="509"/>
        <w:jc w:val="both"/>
        <w:rPr>
          <w:color w:val="000000"/>
        </w:rPr>
      </w:pPr>
    </w:p>
    <w:p w:rsidR="0042008C" w:rsidRDefault="0042008C">
      <w:pPr>
        <w:pStyle w:val="ConsPlusNormal"/>
        <w:tabs>
          <w:tab w:val="left" w:pos="426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sectPr w:rsidR="0042008C" w:rsidSect="00677E2B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08C" w:rsidRDefault="0042008C" w:rsidP="00316663">
      <w:r>
        <w:separator/>
      </w:r>
    </w:p>
  </w:endnote>
  <w:endnote w:type="continuationSeparator" w:id="0">
    <w:p w:rsidR="0042008C" w:rsidRDefault="0042008C" w:rsidP="00316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08C" w:rsidRDefault="0042008C" w:rsidP="00316663">
      <w:r>
        <w:separator/>
      </w:r>
    </w:p>
  </w:footnote>
  <w:footnote w:type="continuationSeparator" w:id="0">
    <w:p w:rsidR="0042008C" w:rsidRDefault="0042008C" w:rsidP="00316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08C" w:rsidRDefault="0042008C">
    <w:pPr>
      <w:pStyle w:val="Header"/>
      <w:jc w:val="center"/>
    </w:pPr>
  </w:p>
  <w:p w:rsidR="0042008C" w:rsidRDefault="004200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E21"/>
    <w:multiLevelType w:val="hybridMultilevel"/>
    <w:tmpl w:val="0E6EFA1A"/>
    <w:lvl w:ilvl="0" w:tplc="045EFC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651326"/>
    <w:multiLevelType w:val="hybridMultilevel"/>
    <w:tmpl w:val="4D1481CE"/>
    <w:lvl w:ilvl="0" w:tplc="46EEA09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E332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9064D42"/>
    <w:multiLevelType w:val="hybridMultilevel"/>
    <w:tmpl w:val="41CC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B61E8C"/>
    <w:multiLevelType w:val="hybridMultilevel"/>
    <w:tmpl w:val="2D520ACC"/>
    <w:lvl w:ilvl="0" w:tplc="045EFC3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F915745"/>
    <w:multiLevelType w:val="hybridMultilevel"/>
    <w:tmpl w:val="41CC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23450B"/>
    <w:multiLevelType w:val="hybridMultilevel"/>
    <w:tmpl w:val="BFD04072"/>
    <w:lvl w:ilvl="0" w:tplc="6E7AA656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7">
    <w:nsid w:val="11DB3504"/>
    <w:multiLevelType w:val="hybridMultilevel"/>
    <w:tmpl w:val="EFA63FFA"/>
    <w:lvl w:ilvl="0" w:tplc="EFC4B168">
      <w:start w:val="1"/>
      <w:numFmt w:val="decimal"/>
      <w:lvlText w:val="%1."/>
      <w:lvlJc w:val="left"/>
      <w:pPr>
        <w:ind w:left="129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8">
    <w:nsid w:val="15FD3520"/>
    <w:multiLevelType w:val="hybridMultilevel"/>
    <w:tmpl w:val="41CC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991FDA"/>
    <w:multiLevelType w:val="hybridMultilevel"/>
    <w:tmpl w:val="70DC3A96"/>
    <w:lvl w:ilvl="0" w:tplc="045EFC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2D21A1"/>
    <w:multiLevelType w:val="hybridMultilevel"/>
    <w:tmpl w:val="99E43C6E"/>
    <w:lvl w:ilvl="0" w:tplc="045EF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255C6"/>
    <w:multiLevelType w:val="hybridMultilevel"/>
    <w:tmpl w:val="90B88EB6"/>
    <w:lvl w:ilvl="0" w:tplc="045EFC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414FAB"/>
    <w:multiLevelType w:val="hybridMultilevel"/>
    <w:tmpl w:val="7D824C02"/>
    <w:lvl w:ilvl="0" w:tplc="82E06E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FD65C0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ED05F5"/>
    <w:multiLevelType w:val="hybridMultilevel"/>
    <w:tmpl w:val="53962870"/>
    <w:lvl w:ilvl="0" w:tplc="045EF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6234C"/>
    <w:multiLevelType w:val="hybridMultilevel"/>
    <w:tmpl w:val="8AB267BE"/>
    <w:lvl w:ilvl="0" w:tplc="045EF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13048"/>
    <w:multiLevelType w:val="hybridMultilevel"/>
    <w:tmpl w:val="DA3EF7C4"/>
    <w:lvl w:ilvl="0" w:tplc="045EFC3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53E3AF9"/>
    <w:multiLevelType w:val="hybridMultilevel"/>
    <w:tmpl w:val="47BC7E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77A01DA"/>
    <w:multiLevelType w:val="hybridMultilevel"/>
    <w:tmpl w:val="3078BE46"/>
    <w:lvl w:ilvl="0" w:tplc="2D3CD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80A5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7B0E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BEC4E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6FC46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44F8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3257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6C2A7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C43B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6D702ED9"/>
    <w:multiLevelType w:val="hybridMultilevel"/>
    <w:tmpl w:val="D58E59D2"/>
    <w:lvl w:ilvl="0" w:tplc="045EFC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C482BA7"/>
    <w:multiLevelType w:val="hybridMultilevel"/>
    <w:tmpl w:val="D9B0E0DC"/>
    <w:lvl w:ilvl="0" w:tplc="045EFC3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C95446A"/>
    <w:multiLevelType w:val="hybridMultilevel"/>
    <w:tmpl w:val="516CF230"/>
    <w:lvl w:ilvl="0" w:tplc="8BD6F81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17"/>
  </w:num>
  <w:num w:numId="2">
    <w:abstractNumId w:val="6"/>
  </w:num>
  <w:num w:numId="3">
    <w:abstractNumId w:val="20"/>
  </w:num>
  <w:num w:numId="4">
    <w:abstractNumId w:val="7"/>
  </w:num>
  <w:num w:numId="5">
    <w:abstractNumId w:val="2"/>
  </w:num>
  <w:num w:numId="6">
    <w:abstractNumId w:val="12"/>
  </w:num>
  <w:num w:numId="7">
    <w:abstractNumId w:val="3"/>
  </w:num>
  <w:num w:numId="8">
    <w:abstractNumId w:val="16"/>
  </w:num>
  <w:num w:numId="9">
    <w:abstractNumId w:val="10"/>
  </w:num>
  <w:num w:numId="10">
    <w:abstractNumId w:val="18"/>
  </w:num>
  <w:num w:numId="11">
    <w:abstractNumId w:val="11"/>
  </w:num>
  <w:num w:numId="12">
    <w:abstractNumId w:val="15"/>
  </w:num>
  <w:num w:numId="13">
    <w:abstractNumId w:val="8"/>
  </w:num>
  <w:num w:numId="14">
    <w:abstractNumId w:val="5"/>
  </w:num>
  <w:num w:numId="15">
    <w:abstractNumId w:val="19"/>
  </w:num>
  <w:num w:numId="16">
    <w:abstractNumId w:val="4"/>
  </w:num>
  <w:num w:numId="17">
    <w:abstractNumId w:val="13"/>
  </w:num>
  <w:num w:numId="18">
    <w:abstractNumId w:val="9"/>
  </w:num>
  <w:num w:numId="19">
    <w:abstractNumId w:val="0"/>
  </w:num>
  <w:num w:numId="20">
    <w:abstractNumId w:val="1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180"/>
    <w:rsid w:val="00000180"/>
    <w:rsid w:val="00006A98"/>
    <w:rsid w:val="0004651A"/>
    <w:rsid w:val="00071FB0"/>
    <w:rsid w:val="00074B20"/>
    <w:rsid w:val="00091D78"/>
    <w:rsid w:val="00094A4D"/>
    <w:rsid w:val="00096E5E"/>
    <w:rsid w:val="000A6CBD"/>
    <w:rsid w:val="000A7A33"/>
    <w:rsid w:val="000B667E"/>
    <w:rsid w:val="000C37DB"/>
    <w:rsid w:val="000C6EC5"/>
    <w:rsid w:val="000C78DE"/>
    <w:rsid w:val="000D3784"/>
    <w:rsid w:val="000E1F4A"/>
    <w:rsid w:val="000F51F7"/>
    <w:rsid w:val="00111E8A"/>
    <w:rsid w:val="00116BE9"/>
    <w:rsid w:val="001329FA"/>
    <w:rsid w:val="00141087"/>
    <w:rsid w:val="00154EC9"/>
    <w:rsid w:val="00167BAF"/>
    <w:rsid w:val="00176C45"/>
    <w:rsid w:val="00180ACF"/>
    <w:rsid w:val="001824DB"/>
    <w:rsid w:val="00194852"/>
    <w:rsid w:val="001B538B"/>
    <w:rsid w:val="001C5E11"/>
    <w:rsid w:val="001D79B4"/>
    <w:rsid w:val="001D7EC0"/>
    <w:rsid w:val="001E2BCF"/>
    <w:rsid w:val="001E40B4"/>
    <w:rsid w:val="001E70D6"/>
    <w:rsid w:val="002014D5"/>
    <w:rsid w:val="002042CA"/>
    <w:rsid w:val="002102FC"/>
    <w:rsid w:val="0021544A"/>
    <w:rsid w:val="002269EA"/>
    <w:rsid w:val="00230CA9"/>
    <w:rsid w:val="00232B13"/>
    <w:rsid w:val="0025495A"/>
    <w:rsid w:val="00257222"/>
    <w:rsid w:val="00265FEE"/>
    <w:rsid w:val="00266922"/>
    <w:rsid w:val="00287F24"/>
    <w:rsid w:val="002A0E6D"/>
    <w:rsid w:val="002B0F34"/>
    <w:rsid w:val="002B5B92"/>
    <w:rsid w:val="002B7F26"/>
    <w:rsid w:val="002D5B85"/>
    <w:rsid w:val="002E1B39"/>
    <w:rsid w:val="002E7365"/>
    <w:rsid w:val="002F3B85"/>
    <w:rsid w:val="003118CD"/>
    <w:rsid w:val="00316663"/>
    <w:rsid w:val="00333FFD"/>
    <w:rsid w:val="00340F7F"/>
    <w:rsid w:val="003458C8"/>
    <w:rsid w:val="0035119E"/>
    <w:rsid w:val="00354D2F"/>
    <w:rsid w:val="003A5789"/>
    <w:rsid w:val="003C17A9"/>
    <w:rsid w:val="003C64B7"/>
    <w:rsid w:val="003D5B81"/>
    <w:rsid w:val="003D6998"/>
    <w:rsid w:val="003D6CB2"/>
    <w:rsid w:val="003E54EE"/>
    <w:rsid w:val="003E68E4"/>
    <w:rsid w:val="00412F5D"/>
    <w:rsid w:val="0042008C"/>
    <w:rsid w:val="00431771"/>
    <w:rsid w:val="00444867"/>
    <w:rsid w:val="00460D31"/>
    <w:rsid w:val="004635A8"/>
    <w:rsid w:val="00471D57"/>
    <w:rsid w:val="00472243"/>
    <w:rsid w:val="004911AD"/>
    <w:rsid w:val="0049321A"/>
    <w:rsid w:val="00497D10"/>
    <w:rsid w:val="004A6321"/>
    <w:rsid w:val="004A64E6"/>
    <w:rsid w:val="004A6A5C"/>
    <w:rsid w:val="004B7723"/>
    <w:rsid w:val="004C1138"/>
    <w:rsid w:val="004D45C8"/>
    <w:rsid w:val="004F4E22"/>
    <w:rsid w:val="00501984"/>
    <w:rsid w:val="00506E95"/>
    <w:rsid w:val="00541371"/>
    <w:rsid w:val="00543F9B"/>
    <w:rsid w:val="0054607C"/>
    <w:rsid w:val="00560629"/>
    <w:rsid w:val="0056103F"/>
    <w:rsid w:val="00572430"/>
    <w:rsid w:val="0057253C"/>
    <w:rsid w:val="005744DA"/>
    <w:rsid w:val="00583D14"/>
    <w:rsid w:val="005A330F"/>
    <w:rsid w:val="005A71BB"/>
    <w:rsid w:val="005B035C"/>
    <w:rsid w:val="005C4512"/>
    <w:rsid w:val="005D6C9B"/>
    <w:rsid w:val="005F19B7"/>
    <w:rsid w:val="005F55BD"/>
    <w:rsid w:val="00621BF2"/>
    <w:rsid w:val="006250F4"/>
    <w:rsid w:val="00625D11"/>
    <w:rsid w:val="0062652B"/>
    <w:rsid w:val="00641440"/>
    <w:rsid w:val="0065244A"/>
    <w:rsid w:val="00663393"/>
    <w:rsid w:val="00666A98"/>
    <w:rsid w:val="00672F47"/>
    <w:rsid w:val="00677E2B"/>
    <w:rsid w:val="00696D0F"/>
    <w:rsid w:val="006A7AA9"/>
    <w:rsid w:val="006A7B0F"/>
    <w:rsid w:val="006B5434"/>
    <w:rsid w:val="006C30BD"/>
    <w:rsid w:val="006C504D"/>
    <w:rsid w:val="006C5070"/>
    <w:rsid w:val="006D50EC"/>
    <w:rsid w:val="006E645A"/>
    <w:rsid w:val="006F2502"/>
    <w:rsid w:val="006F4E84"/>
    <w:rsid w:val="00710996"/>
    <w:rsid w:val="007126DA"/>
    <w:rsid w:val="00720F83"/>
    <w:rsid w:val="00721C7F"/>
    <w:rsid w:val="00754377"/>
    <w:rsid w:val="00754511"/>
    <w:rsid w:val="00770BB3"/>
    <w:rsid w:val="0078749C"/>
    <w:rsid w:val="0079303E"/>
    <w:rsid w:val="007A5843"/>
    <w:rsid w:val="007B1390"/>
    <w:rsid w:val="007B1683"/>
    <w:rsid w:val="007C790E"/>
    <w:rsid w:val="007D018C"/>
    <w:rsid w:val="007D7603"/>
    <w:rsid w:val="007F0F50"/>
    <w:rsid w:val="008052B2"/>
    <w:rsid w:val="00813961"/>
    <w:rsid w:val="00816F84"/>
    <w:rsid w:val="008324F0"/>
    <w:rsid w:val="00833FBB"/>
    <w:rsid w:val="0084041F"/>
    <w:rsid w:val="00850811"/>
    <w:rsid w:val="00854B54"/>
    <w:rsid w:val="00855134"/>
    <w:rsid w:val="00861FE4"/>
    <w:rsid w:val="0087242B"/>
    <w:rsid w:val="008847A5"/>
    <w:rsid w:val="00886226"/>
    <w:rsid w:val="00892DA3"/>
    <w:rsid w:val="00893895"/>
    <w:rsid w:val="008A305C"/>
    <w:rsid w:val="008B2BBA"/>
    <w:rsid w:val="008B63DB"/>
    <w:rsid w:val="008B7548"/>
    <w:rsid w:val="008C73DC"/>
    <w:rsid w:val="008E320C"/>
    <w:rsid w:val="008F7DF7"/>
    <w:rsid w:val="00916B3F"/>
    <w:rsid w:val="00926C3D"/>
    <w:rsid w:val="00940A5C"/>
    <w:rsid w:val="00940B63"/>
    <w:rsid w:val="00943C51"/>
    <w:rsid w:val="0097722A"/>
    <w:rsid w:val="009B5F12"/>
    <w:rsid w:val="009D78B0"/>
    <w:rsid w:val="009E39AF"/>
    <w:rsid w:val="009F5E1F"/>
    <w:rsid w:val="00A07804"/>
    <w:rsid w:val="00A112DD"/>
    <w:rsid w:val="00A20FFF"/>
    <w:rsid w:val="00A21A30"/>
    <w:rsid w:val="00A50291"/>
    <w:rsid w:val="00A524F6"/>
    <w:rsid w:val="00A608E7"/>
    <w:rsid w:val="00A67DED"/>
    <w:rsid w:val="00A72743"/>
    <w:rsid w:val="00A7638B"/>
    <w:rsid w:val="00A76ACC"/>
    <w:rsid w:val="00A849ED"/>
    <w:rsid w:val="00AA0120"/>
    <w:rsid w:val="00AB495B"/>
    <w:rsid w:val="00AC5D47"/>
    <w:rsid w:val="00AD0EE7"/>
    <w:rsid w:val="00AD19A0"/>
    <w:rsid w:val="00B00BE0"/>
    <w:rsid w:val="00B03074"/>
    <w:rsid w:val="00B15451"/>
    <w:rsid w:val="00B1664C"/>
    <w:rsid w:val="00B234AB"/>
    <w:rsid w:val="00B411D6"/>
    <w:rsid w:val="00B416BE"/>
    <w:rsid w:val="00B77EE4"/>
    <w:rsid w:val="00B879C3"/>
    <w:rsid w:val="00B94B0C"/>
    <w:rsid w:val="00B95E45"/>
    <w:rsid w:val="00BA0B20"/>
    <w:rsid w:val="00BA5BCD"/>
    <w:rsid w:val="00BA7115"/>
    <w:rsid w:val="00BC5178"/>
    <w:rsid w:val="00BC5D31"/>
    <w:rsid w:val="00BC7571"/>
    <w:rsid w:val="00BE2A75"/>
    <w:rsid w:val="00BE3946"/>
    <w:rsid w:val="00BF4E88"/>
    <w:rsid w:val="00BF5F49"/>
    <w:rsid w:val="00C04561"/>
    <w:rsid w:val="00C16400"/>
    <w:rsid w:val="00C17506"/>
    <w:rsid w:val="00C231C3"/>
    <w:rsid w:val="00C250A9"/>
    <w:rsid w:val="00C33678"/>
    <w:rsid w:val="00C37CF1"/>
    <w:rsid w:val="00C530B9"/>
    <w:rsid w:val="00C535F7"/>
    <w:rsid w:val="00C62037"/>
    <w:rsid w:val="00C6466E"/>
    <w:rsid w:val="00C64E1A"/>
    <w:rsid w:val="00C650BD"/>
    <w:rsid w:val="00C73AC4"/>
    <w:rsid w:val="00C93431"/>
    <w:rsid w:val="00CA6238"/>
    <w:rsid w:val="00CA6F2E"/>
    <w:rsid w:val="00CB7546"/>
    <w:rsid w:val="00CC4AD2"/>
    <w:rsid w:val="00CD0F32"/>
    <w:rsid w:val="00CF37A1"/>
    <w:rsid w:val="00D05623"/>
    <w:rsid w:val="00D0743F"/>
    <w:rsid w:val="00D16271"/>
    <w:rsid w:val="00D17A6A"/>
    <w:rsid w:val="00D24532"/>
    <w:rsid w:val="00D356C5"/>
    <w:rsid w:val="00D50D03"/>
    <w:rsid w:val="00D56123"/>
    <w:rsid w:val="00D576A3"/>
    <w:rsid w:val="00D67107"/>
    <w:rsid w:val="00D755EF"/>
    <w:rsid w:val="00D83BE9"/>
    <w:rsid w:val="00D9291C"/>
    <w:rsid w:val="00D96AD7"/>
    <w:rsid w:val="00DA5E46"/>
    <w:rsid w:val="00DB0308"/>
    <w:rsid w:val="00DC5294"/>
    <w:rsid w:val="00DC5648"/>
    <w:rsid w:val="00DC7CC3"/>
    <w:rsid w:val="00DE4438"/>
    <w:rsid w:val="00DF3555"/>
    <w:rsid w:val="00E062C8"/>
    <w:rsid w:val="00E1356C"/>
    <w:rsid w:val="00E16CBF"/>
    <w:rsid w:val="00E17C21"/>
    <w:rsid w:val="00E40506"/>
    <w:rsid w:val="00E437DF"/>
    <w:rsid w:val="00E43FBB"/>
    <w:rsid w:val="00E4511A"/>
    <w:rsid w:val="00E50C87"/>
    <w:rsid w:val="00E51E1D"/>
    <w:rsid w:val="00E60697"/>
    <w:rsid w:val="00E74812"/>
    <w:rsid w:val="00E774C0"/>
    <w:rsid w:val="00E9323A"/>
    <w:rsid w:val="00EA1056"/>
    <w:rsid w:val="00EB28C2"/>
    <w:rsid w:val="00ED3E07"/>
    <w:rsid w:val="00ED6C4B"/>
    <w:rsid w:val="00ED6F06"/>
    <w:rsid w:val="00ED780F"/>
    <w:rsid w:val="00EF02F5"/>
    <w:rsid w:val="00F04F48"/>
    <w:rsid w:val="00F1561E"/>
    <w:rsid w:val="00F24031"/>
    <w:rsid w:val="00F27F99"/>
    <w:rsid w:val="00F3232C"/>
    <w:rsid w:val="00F37DD6"/>
    <w:rsid w:val="00F64D8F"/>
    <w:rsid w:val="00F65ECC"/>
    <w:rsid w:val="00F74F6F"/>
    <w:rsid w:val="00F85A06"/>
    <w:rsid w:val="00F93358"/>
    <w:rsid w:val="00F94FD5"/>
    <w:rsid w:val="00F97345"/>
    <w:rsid w:val="00FA2104"/>
    <w:rsid w:val="00FB711B"/>
    <w:rsid w:val="00FB7815"/>
    <w:rsid w:val="00FD019E"/>
    <w:rsid w:val="00FD1AE2"/>
    <w:rsid w:val="00FE6C54"/>
    <w:rsid w:val="00FE76A1"/>
    <w:rsid w:val="00FF2397"/>
    <w:rsid w:val="00FF3145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4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2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A58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1666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666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1666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6663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E062C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774C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BF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F5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8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1395</Words>
  <Characters>7957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Customer</dc:creator>
  <cp:keywords/>
  <dc:description/>
  <cp:lastModifiedBy>Arm---</cp:lastModifiedBy>
  <cp:revision>2</cp:revision>
  <cp:lastPrinted>2015-12-04T06:52:00Z</cp:lastPrinted>
  <dcterms:created xsi:type="dcterms:W3CDTF">2016-01-20T14:02:00Z</dcterms:created>
  <dcterms:modified xsi:type="dcterms:W3CDTF">2016-01-20T14:02:00Z</dcterms:modified>
</cp:coreProperties>
</file>