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C" w:rsidRPr="000532C5" w:rsidRDefault="00B61C4C" w:rsidP="00CD76B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GoBack"/>
      <w:bookmarkEnd w:id="0"/>
      <w:r w:rsidRPr="00A57E9E">
        <w:rPr>
          <w:rFonts w:ascii="Times New Roman" w:hAnsi="Times New Roman"/>
          <w:b/>
          <w:sz w:val="36"/>
          <w:szCs w:val="36"/>
        </w:rPr>
        <w:t>Г</w:t>
      </w:r>
      <w:r>
        <w:rPr>
          <w:rFonts w:ascii="Times New Roman" w:hAnsi="Times New Roman"/>
          <w:b/>
          <w:sz w:val="36"/>
          <w:szCs w:val="36"/>
        </w:rPr>
        <w:t>лава Б</w:t>
      </w:r>
      <w:r w:rsidRPr="000532C5">
        <w:rPr>
          <w:rFonts w:ascii="Times New Roman" w:hAnsi="Times New Roman"/>
          <w:b/>
          <w:sz w:val="36"/>
          <w:szCs w:val="36"/>
        </w:rPr>
        <w:t>елозерского района</w:t>
      </w:r>
    </w:p>
    <w:p w:rsidR="00B61C4C" w:rsidRPr="000532C5" w:rsidRDefault="00B61C4C" w:rsidP="00CD76B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</w:t>
      </w:r>
      <w:r w:rsidRPr="000532C5">
        <w:rPr>
          <w:rFonts w:ascii="Times New Roman" w:hAnsi="Times New Roman"/>
          <w:b/>
          <w:bCs/>
          <w:sz w:val="36"/>
          <w:szCs w:val="36"/>
        </w:rPr>
        <w:t>урганской области</w:t>
      </w:r>
    </w:p>
    <w:p w:rsidR="00B61C4C" w:rsidRPr="005B39F0" w:rsidRDefault="00B61C4C" w:rsidP="00CD76B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61C4C" w:rsidRPr="005B39F0" w:rsidRDefault="00B61C4C" w:rsidP="00CD76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1C4C" w:rsidRPr="005B39F0" w:rsidRDefault="00B61C4C" w:rsidP="00CD76BD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5B39F0"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B61C4C" w:rsidRPr="005B39F0" w:rsidRDefault="00B61C4C" w:rsidP="00CD7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C4C" w:rsidRPr="000532C5" w:rsidRDefault="00B61C4C" w:rsidP="00CD76BD">
      <w:pPr>
        <w:keepLines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«3»  июля 2017 года  №105-р</w:t>
      </w:r>
      <w:r w:rsidRPr="000532C5">
        <w:rPr>
          <w:rFonts w:ascii="Times New Roman" w:hAnsi="Times New Roman"/>
          <w:sz w:val="24"/>
          <w:szCs w:val="24"/>
        </w:rPr>
        <w:t xml:space="preserve"> </w:t>
      </w:r>
    </w:p>
    <w:p w:rsidR="00B61C4C" w:rsidRPr="000532C5" w:rsidRDefault="00B61C4C" w:rsidP="00CD76BD">
      <w:pPr>
        <w:keepLines/>
        <w:spacing w:after="0" w:line="20" w:lineRule="atLeast"/>
        <w:rPr>
          <w:rFonts w:ascii="Times New Roman" w:hAnsi="Times New Roman"/>
          <w:sz w:val="24"/>
          <w:szCs w:val="24"/>
        </w:rPr>
      </w:pPr>
      <w:r w:rsidRPr="000532C5">
        <w:rPr>
          <w:rFonts w:ascii="Times New Roman" w:hAnsi="Times New Roman"/>
          <w:sz w:val="24"/>
          <w:szCs w:val="24"/>
        </w:rPr>
        <w:t xml:space="preserve">                с. Белозерское</w:t>
      </w:r>
    </w:p>
    <w:p w:rsidR="00B61C4C" w:rsidRPr="005B39F0" w:rsidRDefault="00B61C4C" w:rsidP="00CD76BD">
      <w:pPr>
        <w:spacing w:after="0" w:line="240" w:lineRule="auto"/>
        <w:rPr>
          <w:rFonts w:ascii="Times New Roman" w:hAnsi="Times New Roman"/>
        </w:rPr>
      </w:pPr>
    </w:p>
    <w:p w:rsidR="00B61C4C" w:rsidRPr="005B39F0" w:rsidRDefault="00B61C4C" w:rsidP="00CD7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C4C" w:rsidRDefault="00B61C4C" w:rsidP="00E13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2C5">
        <w:rPr>
          <w:rFonts w:ascii="Times New Roman" w:hAnsi="Times New Roman"/>
          <w:b/>
          <w:sz w:val="28"/>
          <w:szCs w:val="28"/>
        </w:rPr>
        <w:t>О создании межведомственной комиссии  по легализации трудовых отношений и  соблюдению требований трудового законодательства  на территории Белозерского района</w:t>
      </w:r>
    </w:p>
    <w:p w:rsidR="00B61C4C" w:rsidRPr="005B39F0" w:rsidRDefault="00B61C4C" w:rsidP="00CD76BD"/>
    <w:p w:rsidR="00B61C4C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8"/>
          <w:szCs w:val="28"/>
        </w:rPr>
        <w:t>В целях сокращения  неформальной занятости, легализации трудовых отношений и соблюдению требований трудового законодательства и повышения собираемости страховых взносов во внебюджетные фонды  на терри</w:t>
      </w:r>
      <w:r>
        <w:rPr>
          <w:rFonts w:ascii="Times New Roman" w:hAnsi="Times New Roman"/>
          <w:sz w:val="28"/>
          <w:szCs w:val="28"/>
        </w:rPr>
        <w:t xml:space="preserve">тории </w:t>
      </w:r>
      <w:r w:rsidRPr="000532C5">
        <w:rPr>
          <w:rFonts w:ascii="Times New Roman" w:hAnsi="Times New Roman"/>
          <w:sz w:val="28"/>
          <w:szCs w:val="28"/>
        </w:rPr>
        <w:t>Белозерского района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61C4C" w:rsidRPr="000532C5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8"/>
          <w:szCs w:val="28"/>
        </w:rPr>
        <w:t>1. Создать межведомственную комиссию по лег</w:t>
      </w:r>
      <w:r>
        <w:rPr>
          <w:rFonts w:ascii="Times New Roman" w:hAnsi="Times New Roman"/>
          <w:sz w:val="28"/>
          <w:szCs w:val="28"/>
        </w:rPr>
        <w:t>ализации трудовых отношений и</w:t>
      </w:r>
      <w:r w:rsidRPr="000532C5">
        <w:rPr>
          <w:rFonts w:ascii="Times New Roman" w:hAnsi="Times New Roman"/>
          <w:sz w:val="28"/>
          <w:szCs w:val="28"/>
        </w:rPr>
        <w:t xml:space="preserve"> соблюдению требований трудового законодательства  на территории Белозерского района и утвердить её состав согласно приложению 1 к настоящему распоряжению. </w:t>
      </w:r>
    </w:p>
    <w:p w:rsidR="00B61C4C" w:rsidRPr="000532C5" w:rsidRDefault="00B61C4C" w:rsidP="00E61F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8"/>
          <w:szCs w:val="28"/>
        </w:rPr>
        <w:t>2. Утвердить  Положение о межведомственной комиссии по легализации трудовых отношений и по соблюдению требований трудового законодательства  на территории Белозерского района согласно приложению 2 к настоящему распоряжению.</w:t>
      </w:r>
    </w:p>
    <w:p w:rsidR="00B61C4C" w:rsidRPr="000532C5" w:rsidRDefault="00B61C4C" w:rsidP="00E61F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Признать утратившими силу следующие р</w:t>
      </w:r>
      <w:r w:rsidRPr="000532C5">
        <w:rPr>
          <w:rFonts w:ascii="Times New Roman" w:hAnsi="Times New Roman"/>
          <w:sz w:val="28"/>
          <w:szCs w:val="28"/>
        </w:rPr>
        <w:t xml:space="preserve">аспоряжения Главы </w:t>
      </w:r>
      <w:r>
        <w:rPr>
          <w:rFonts w:ascii="Times New Roman" w:hAnsi="Times New Roman"/>
          <w:sz w:val="28"/>
          <w:szCs w:val="28"/>
        </w:rPr>
        <w:t xml:space="preserve"> Бе</w:t>
      </w:r>
      <w:r w:rsidRPr="000532C5">
        <w:rPr>
          <w:rFonts w:ascii="Times New Roman" w:hAnsi="Times New Roman"/>
          <w:sz w:val="28"/>
          <w:szCs w:val="28"/>
        </w:rPr>
        <w:t>лозерского района: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1C4C" w:rsidRPr="000532C5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2C5">
        <w:rPr>
          <w:rFonts w:ascii="Times New Roman" w:hAnsi="Times New Roman"/>
          <w:sz w:val="28"/>
          <w:szCs w:val="28"/>
        </w:rPr>
        <w:t>от 22 июля 2008 года  № 121</w:t>
      </w:r>
      <w:r>
        <w:rPr>
          <w:rFonts w:ascii="Times New Roman" w:hAnsi="Times New Roman"/>
          <w:b/>
          <w:sz w:val="28"/>
          <w:szCs w:val="28"/>
        </w:rPr>
        <w:t>-</w:t>
      </w:r>
      <w:r w:rsidRPr="000532C5">
        <w:rPr>
          <w:rFonts w:ascii="Times New Roman" w:hAnsi="Times New Roman"/>
          <w:sz w:val="28"/>
          <w:szCs w:val="28"/>
        </w:rPr>
        <w:t>р «О районной межведомственной комиссии по вопросам оплаты труда»</w:t>
      </w:r>
      <w:r>
        <w:rPr>
          <w:rFonts w:ascii="Times New Roman" w:hAnsi="Times New Roman"/>
          <w:sz w:val="28"/>
          <w:szCs w:val="28"/>
        </w:rPr>
        <w:t>;</w:t>
      </w:r>
      <w:r w:rsidRPr="000532C5">
        <w:rPr>
          <w:rFonts w:ascii="Times New Roman" w:hAnsi="Times New Roman"/>
          <w:sz w:val="28"/>
          <w:szCs w:val="28"/>
        </w:rPr>
        <w:t xml:space="preserve"> </w:t>
      </w:r>
    </w:p>
    <w:p w:rsidR="00B61C4C" w:rsidRPr="000532C5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2C5">
        <w:rPr>
          <w:rFonts w:ascii="Times New Roman" w:hAnsi="Times New Roman"/>
          <w:sz w:val="28"/>
          <w:szCs w:val="28"/>
        </w:rPr>
        <w:t>от 13 ноября 2009 года №181</w:t>
      </w:r>
      <w:r w:rsidRPr="000532C5">
        <w:rPr>
          <w:rFonts w:ascii="Times New Roman" w:hAnsi="Times New Roman"/>
          <w:b/>
          <w:sz w:val="28"/>
          <w:szCs w:val="28"/>
        </w:rPr>
        <w:t>-</w:t>
      </w:r>
      <w:r w:rsidRPr="000532C5">
        <w:rPr>
          <w:rFonts w:ascii="Times New Roman" w:hAnsi="Times New Roman"/>
          <w:sz w:val="28"/>
          <w:szCs w:val="28"/>
        </w:rPr>
        <w:t>р «О внесении изменений в распоряжение Гл</w:t>
      </w:r>
      <w:r>
        <w:rPr>
          <w:rFonts w:ascii="Times New Roman" w:hAnsi="Times New Roman"/>
          <w:sz w:val="28"/>
          <w:szCs w:val="28"/>
        </w:rPr>
        <w:t xml:space="preserve">авы Белозерского района от 22 июля </w:t>
      </w:r>
      <w:r w:rsidRPr="000532C5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2C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0532C5">
        <w:rPr>
          <w:rFonts w:ascii="Times New Roman" w:hAnsi="Times New Roman"/>
          <w:sz w:val="28"/>
          <w:szCs w:val="28"/>
        </w:rPr>
        <w:t xml:space="preserve"> №121</w:t>
      </w:r>
      <w:r w:rsidRPr="000532C5">
        <w:rPr>
          <w:rFonts w:ascii="Times New Roman" w:hAnsi="Times New Roman"/>
          <w:b/>
          <w:sz w:val="28"/>
          <w:szCs w:val="28"/>
        </w:rPr>
        <w:t>-</w:t>
      </w:r>
      <w:r w:rsidRPr="000532C5">
        <w:rPr>
          <w:rFonts w:ascii="Times New Roman" w:hAnsi="Times New Roman"/>
          <w:sz w:val="28"/>
          <w:szCs w:val="28"/>
        </w:rPr>
        <w:t>р «О районной межведомственной комиссии по вопросам оплаты труда»</w:t>
      </w:r>
      <w:r>
        <w:rPr>
          <w:rFonts w:ascii="Times New Roman" w:hAnsi="Times New Roman"/>
          <w:sz w:val="28"/>
          <w:szCs w:val="28"/>
        </w:rPr>
        <w:t>;</w:t>
      </w:r>
    </w:p>
    <w:p w:rsidR="00B61C4C" w:rsidRPr="000532C5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2C5">
        <w:rPr>
          <w:rFonts w:ascii="Times New Roman" w:hAnsi="Times New Roman"/>
          <w:sz w:val="28"/>
          <w:szCs w:val="28"/>
        </w:rPr>
        <w:t>от 12 апреля 2011 г</w:t>
      </w:r>
      <w:r>
        <w:rPr>
          <w:rFonts w:ascii="Times New Roman" w:hAnsi="Times New Roman"/>
          <w:sz w:val="28"/>
          <w:szCs w:val="28"/>
        </w:rPr>
        <w:t>ода №61-</w:t>
      </w:r>
      <w:r w:rsidRPr="000532C5">
        <w:rPr>
          <w:rFonts w:ascii="Times New Roman" w:hAnsi="Times New Roman"/>
          <w:sz w:val="28"/>
          <w:szCs w:val="28"/>
        </w:rPr>
        <w:t>р «О внесении изменений в распоряжение Главы Белозерского от 22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532C5">
        <w:rPr>
          <w:rFonts w:ascii="Times New Roman" w:hAnsi="Times New Roman"/>
          <w:sz w:val="28"/>
          <w:szCs w:val="28"/>
        </w:rPr>
        <w:t>2008 г</w:t>
      </w:r>
      <w:r>
        <w:rPr>
          <w:rFonts w:ascii="Times New Roman" w:hAnsi="Times New Roman"/>
          <w:sz w:val="28"/>
          <w:szCs w:val="28"/>
        </w:rPr>
        <w:t>ода</w:t>
      </w:r>
      <w:r w:rsidRPr="000532C5">
        <w:rPr>
          <w:rFonts w:ascii="Times New Roman" w:hAnsi="Times New Roman"/>
          <w:sz w:val="28"/>
          <w:szCs w:val="28"/>
        </w:rPr>
        <w:t xml:space="preserve"> №121</w:t>
      </w:r>
      <w:r w:rsidRPr="000532C5">
        <w:rPr>
          <w:rFonts w:ascii="Times New Roman" w:hAnsi="Times New Roman"/>
          <w:b/>
          <w:sz w:val="28"/>
          <w:szCs w:val="28"/>
        </w:rPr>
        <w:t>-</w:t>
      </w:r>
      <w:r w:rsidRPr="000532C5">
        <w:rPr>
          <w:rFonts w:ascii="Times New Roman" w:hAnsi="Times New Roman"/>
          <w:sz w:val="28"/>
          <w:szCs w:val="28"/>
        </w:rPr>
        <w:t>р «О районной межведомственной ком</w:t>
      </w:r>
      <w:r>
        <w:rPr>
          <w:rFonts w:ascii="Times New Roman" w:hAnsi="Times New Roman"/>
          <w:sz w:val="28"/>
          <w:szCs w:val="28"/>
        </w:rPr>
        <w:t>иссии по вопросам оплаты труда».</w:t>
      </w:r>
    </w:p>
    <w:p w:rsidR="00B61C4C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8"/>
          <w:szCs w:val="28"/>
        </w:rPr>
        <w:t>4.  Контроль за выполнением настоящего распоряжения  возложить на первого заместителя Главы Белозерского района, начальника управления финансово-экономической политики</w:t>
      </w:r>
      <w:r w:rsidRPr="00E61F7F">
        <w:rPr>
          <w:rFonts w:ascii="Times New Roman" w:hAnsi="Times New Roman"/>
          <w:sz w:val="28"/>
          <w:szCs w:val="28"/>
        </w:rPr>
        <w:t xml:space="preserve"> </w:t>
      </w:r>
      <w:r w:rsidRPr="000532C5">
        <w:rPr>
          <w:rFonts w:ascii="Times New Roman" w:hAnsi="Times New Roman"/>
          <w:sz w:val="28"/>
          <w:szCs w:val="28"/>
        </w:rPr>
        <w:t>Завьялова А.В.</w:t>
      </w:r>
    </w:p>
    <w:p w:rsidR="00B61C4C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C4C" w:rsidRDefault="00B61C4C" w:rsidP="0005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C4C" w:rsidRDefault="00B61C4C" w:rsidP="00CD7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32C5">
        <w:rPr>
          <w:rFonts w:ascii="Times New Roman" w:hAnsi="Times New Roman"/>
          <w:sz w:val="24"/>
          <w:szCs w:val="24"/>
        </w:rPr>
        <w:t xml:space="preserve"> </w:t>
      </w:r>
      <w:r w:rsidRPr="000532C5">
        <w:rPr>
          <w:rFonts w:ascii="Times New Roman" w:hAnsi="Times New Roman"/>
          <w:sz w:val="28"/>
          <w:szCs w:val="28"/>
        </w:rPr>
        <w:t xml:space="preserve">Глава  Белозерского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32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532C5">
        <w:rPr>
          <w:rFonts w:ascii="Times New Roman" w:hAnsi="Times New Roman"/>
          <w:sz w:val="28"/>
          <w:szCs w:val="28"/>
        </w:rPr>
        <w:t xml:space="preserve"> В.В. Терёхин</w:t>
      </w:r>
    </w:p>
    <w:p w:rsidR="00B61C4C" w:rsidRDefault="00B61C4C" w:rsidP="00CD7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C4C" w:rsidRDefault="00B61C4C" w:rsidP="00CD76BD">
      <w:pPr>
        <w:pStyle w:val="ConsPlusTitle"/>
        <w:spacing w:line="20" w:lineRule="atLeast"/>
        <w:rPr>
          <w:rFonts w:ascii="Times New Roman" w:hAnsi="Times New Roman" w:cs="Times New Roman"/>
          <w:b w:val="0"/>
          <w:bCs w:val="0"/>
        </w:rPr>
      </w:pPr>
    </w:p>
    <w:p w:rsidR="00B61C4C" w:rsidRDefault="00B61C4C" w:rsidP="00CD76BD">
      <w:pPr>
        <w:pStyle w:val="ConsPlusTitle"/>
        <w:spacing w:line="20" w:lineRule="atLeast"/>
        <w:rPr>
          <w:rFonts w:ascii="Times New Roman" w:hAnsi="Times New Roman" w:cs="Times New Roman"/>
          <w:b w:val="0"/>
          <w:bCs w:val="0"/>
        </w:rPr>
      </w:pPr>
    </w:p>
    <w:tbl>
      <w:tblPr>
        <w:tblW w:w="9606" w:type="dxa"/>
        <w:tblLook w:val="00A0"/>
      </w:tblPr>
      <w:tblGrid>
        <w:gridCol w:w="5353"/>
        <w:gridCol w:w="4253"/>
      </w:tblGrid>
      <w:tr w:rsidR="00B61C4C" w:rsidRPr="00485792" w:rsidTr="00485792">
        <w:tc>
          <w:tcPr>
            <w:tcW w:w="5353" w:type="dxa"/>
          </w:tcPr>
          <w:p w:rsidR="00B61C4C" w:rsidRPr="00485792" w:rsidRDefault="00B61C4C" w:rsidP="0048579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B61C4C" w:rsidRPr="00485792" w:rsidRDefault="00B61C4C" w:rsidP="00485792">
            <w:pPr>
              <w:spacing w:after="0" w:line="240" w:lineRule="auto"/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85792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B61C4C" w:rsidRPr="00485792" w:rsidRDefault="00B61C4C" w:rsidP="00485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792">
              <w:rPr>
                <w:rFonts w:ascii="Times New Roman" w:hAnsi="Times New Roman"/>
                <w:sz w:val="20"/>
                <w:szCs w:val="20"/>
              </w:rPr>
              <w:t xml:space="preserve">к распоряжению Администрации Белозерского района </w:t>
            </w:r>
          </w:p>
          <w:p w:rsidR="00B61C4C" w:rsidRPr="00485792" w:rsidRDefault="00B61C4C" w:rsidP="00485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«3» июля 2017 года  №105-р</w:t>
            </w:r>
          </w:p>
          <w:p w:rsidR="00B61C4C" w:rsidRPr="00485792" w:rsidRDefault="00B61C4C" w:rsidP="00485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92">
              <w:rPr>
                <w:rFonts w:ascii="Times New Roman" w:hAnsi="Times New Roman"/>
                <w:sz w:val="20"/>
                <w:szCs w:val="20"/>
              </w:rPr>
              <w:t xml:space="preserve"> «О создании межведомственной комиссии по легализации трудовых отношений и соблюдению трудового  законодательства на территории Белозерского района»</w:t>
            </w:r>
          </w:p>
        </w:tc>
      </w:tr>
    </w:tbl>
    <w:p w:rsidR="00B61C4C" w:rsidRDefault="00B61C4C" w:rsidP="00CD76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61C4C" w:rsidRDefault="00B61C4C" w:rsidP="00CD76BD">
      <w:pPr>
        <w:spacing w:after="0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B61C4C" w:rsidRDefault="00B61C4C" w:rsidP="00CD7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межведомственной комиссии</w:t>
      </w:r>
      <w:r w:rsidRPr="00867563">
        <w:rPr>
          <w:rFonts w:ascii="Times New Roman" w:hAnsi="Times New Roman"/>
          <w:b/>
          <w:sz w:val="24"/>
          <w:szCs w:val="24"/>
        </w:rPr>
        <w:t xml:space="preserve">  по легализации трудовых отношений и</w:t>
      </w:r>
      <w:r w:rsidRPr="00867563">
        <w:rPr>
          <w:rFonts w:ascii="Times New Roman" w:hAnsi="Times New Roman"/>
          <w:sz w:val="24"/>
          <w:szCs w:val="24"/>
        </w:rPr>
        <w:t xml:space="preserve"> </w:t>
      </w:r>
      <w:r w:rsidRPr="00867563">
        <w:rPr>
          <w:rFonts w:ascii="Times New Roman" w:hAnsi="Times New Roman"/>
          <w:b/>
          <w:sz w:val="24"/>
          <w:szCs w:val="24"/>
        </w:rPr>
        <w:t xml:space="preserve"> соблюдению требований трудового законодательства  на территории Белозерском районе</w:t>
      </w:r>
      <w:r>
        <w:rPr>
          <w:rFonts w:ascii="Times New Roman" w:hAnsi="Times New Roman"/>
          <w:b/>
          <w:sz w:val="24"/>
          <w:szCs w:val="24"/>
        </w:rPr>
        <w:t xml:space="preserve"> (далее- комиссия)</w:t>
      </w:r>
    </w:p>
    <w:p w:rsidR="00B61C4C" w:rsidRPr="00867563" w:rsidRDefault="00B61C4C" w:rsidP="00CD7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9570"/>
      </w:tblGrid>
      <w:tr w:rsidR="00B61C4C" w:rsidRPr="00485792" w:rsidTr="00E134EB">
        <w:trPr>
          <w:trHeight w:val="6306"/>
        </w:trPr>
        <w:tc>
          <w:tcPr>
            <w:tcW w:w="9322" w:type="dxa"/>
          </w:tcPr>
          <w:p w:rsidR="00B61C4C" w:rsidRPr="00485792" w:rsidRDefault="00B61C4C" w:rsidP="00E61F7F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Первый заместитель Главы Белозерского района, начальник управления  финансово -  экономической политики,   председатель комиссии. </w:t>
            </w:r>
          </w:p>
          <w:p w:rsidR="00B61C4C" w:rsidRPr="00485792" w:rsidRDefault="00B61C4C" w:rsidP="00E61F7F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Председатель Белозерского районного комитета  экономики и управления муниципальным имуществом, заместитель председателя комиссии.</w:t>
            </w:r>
          </w:p>
          <w:p w:rsidR="00B61C4C" w:rsidRPr="00485792" w:rsidRDefault="00B61C4C" w:rsidP="00606E40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Главный специалист Белозерского районного комитета экономики и управления муниципальным имуществом, секретарь комиссии.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комиссии: </w:t>
            </w:r>
          </w:p>
          <w:p w:rsidR="00B61C4C" w:rsidRPr="00485792" w:rsidRDefault="00B61C4C" w:rsidP="00606E40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-главный государственный налоговый инспектор отдела работы с налогоплательщиками Межрайонной инспекции Федеральной налоговой службы №3 по Курганской области (по согласованию);</w:t>
            </w:r>
          </w:p>
          <w:p w:rsidR="00B61C4C" w:rsidRPr="00485792" w:rsidRDefault="00B61C4C" w:rsidP="00606E40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отдела содействия занятости населения Белозерского района  ГКУ «Центр занятости населения Белозерского и Варгашинского районов Курганской области» (по согласованию);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отдела ГУ «Управление ПФ РФ в Белозерском районе Курганской области» (по согласованию);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отдела по Белозерскому району ГКУ «Управление социальной защиты населения №9» (по согласованию);</w:t>
            </w:r>
          </w:p>
          <w:p w:rsidR="00B61C4C" w:rsidRPr="00485792" w:rsidRDefault="00B61C4C" w:rsidP="00C47A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- ведущий специалист, уполномоченный ГУ «Курганский региональный фонд социального страхования в Белозерском районе» (по согласованию); 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представитель Координационного совета организаций профсоюзов в Белозерском районе (по согласованию);</w:t>
            </w:r>
          </w:p>
          <w:p w:rsidR="00B61C4C" w:rsidRPr="00485792" w:rsidRDefault="00B61C4C" w:rsidP="00074B53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отдела ЖКХ, газификации и производственных  отраслей  Администра-ции  Белозерского района;</w:t>
            </w:r>
          </w:p>
          <w:p w:rsidR="00B61C4C" w:rsidRPr="00485792" w:rsidRDefault="00B61C4C" w:rsidP="000F6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финансового отдела Администрации Белозерского района;</w:t>
            </w:r>
          </w:p>
          <w:p w:rsidR="00B61C4C" w:rsidRPr="00485792" w:rsidRDefault="00B61C4C" w:rsidP="007E0789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начальник  отдела  сельского  хозяйства  и  природных  ресурсов  Администрации Белозерского района.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>управляющий делами                                                                                     Н.П. Лифинцев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3873" w:type="dxa"/>
              <w:tblLook w:val="00A0"/>
            </w:tblPr>
            <w:tblGrid>
              <w:gridCol w:w="4545"/>
              <w:gridCol w:w="4664"/>
              <w:gridCol w:w="4664"/>
            </w:tblGrid>
            <w:tr w:rsidR="00B61C4C" w:rsidRPr="00485792" w:rsidTr="00485792">
              <w:tc>
                <w:tcPr>
                  <w:tcW w:w="4545" w:type="dxa"/>
                </w:tcPr>
                <w:p w:rsidR="00B61C4C" w:rsidRPr="00485792" w:rsidRDefault="00B61C4C" w:rsidP="004857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4" w:type="dxa"/>
                </w:tcPr>
                <w:p w:rsidR="00B61C4C" w:rsidRPr="00485792" w:rsidRDefault="00B61C4C" w:rsidP="004857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5792">
                    <w:rPr>
                      <w:rFonts w:ascii="Times New Roman" w:hAnsi="Times New Roman"/>
                      <w:sz w:val="20"/>
                      <w:szCs w:val="20"/>
                    </w:rPr>
                    <w:t>Приложение 2</w:t>
                  </w:r>
                </w:p>
                <w:p w:rsidR="00B61C4C" w:rsidRPr="00485792" w:rsidRDefault="00B61C4C" w:rsidP="004857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5792">
                    <w:rPr>
                      <w:rFonts w:ascii="Times New Roman" w:hAnsi="Times New Roman"/>
                      <w:sz w:val="20"/>
                      <w:szCs w:val="20"/>
                    </w:rPr>
                    <w:t>к распоряжению Администрации Белозерского района</w:t>
                  </w:r>
                </w:p>
                <w:p w:rsidR="00B61C4C" w:rsidRPr="00485792" w:rsidRDefault="00B61C4C" w:rsidP="004857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«3» июля 2017 года  №105-р</w:t>
                  </w:r>
                </w:p>
                <w:p w:rsidR="00B61C4C" w:rsidRPr="00485792" w:rsidRDefault="00B61C4C" w:rsidP="004857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85792">
                    <w:rPr>
                      <w:rFonts w:ascii="Times New Roman" w:hAnsi="Times New Roman"/>
                      <w:sz w:val="20"/>
                      <w:szCs w:val="20"/>
                    </w:rPr>
                    <w:t>«О создании межведомственной комиссии по легализации трудовых отношений и соблюдению трудового  законодательства на территории Белозерского района»</w:t>
                  </w:r>
                </w:p>
              </w:tc>
              <w:tc>
                <w:tcPr>
                  <w:tcW w:w="4664" w:type="dxa"/>
                </w:tcPr>
                <w:p w:rsidR="00B61C4C" w:rsidRPr="00485792" w:rsidRDefault="00B61C4C" w:rsidP="004857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о межведомственной комиссии  по легализации трудовых отношений и  соблюдению требований трудового законодательства  на территории Белозерского района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857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. Общие положения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C4C" w:rsidRPr="00485792" w:rsidRDefault="00B61C4C" w:rsidP="00606E40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1. Настоящее Положение определяет цели, задачи, права, устанавливает порядок формирования и работы межведомственной комиссии по легализации трудовых отношений и соблюдению требований трудового законодательства  на территории Белозерского района (далее - Комиссия).</w:t>
            </w:r>
          </w:p>
          <w:p w:rsidR="00B61C4C" w:rsidRPr="00485792" w:rsidRDefault="00B61C4C" w:rsidP="00606E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2. Комиссия  является постоянно действующим коллегиальным органом, созданным для обеспечения согласованных действий органов местного самоуправления Белозерского района, территориальных органов федеральных органов исполнительной власти, общественных объединений и других организаций в целях решения вопросов повышения уровня оплаты труда, своевременной выплаты заработной платы, легализации трудовых отношений, соблюдения требований трудового законодательства в отношении работников организаций, находящихся на территории Белозерского района.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  3. Комиссия в своей деятельности руководствуется действующим законодательством Российской Федерации, законодательством Курганской области и настоящим Положением.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4. Комиссия осуществляет свою деятельность во взаимодействии с органами местного самоуправления Белозерского района, органами государственной власти в Белозерском районе, осуществляющими отраслевое либо межотраслевое управление,  общественными объединениями и хозяйствующими субъектами, действующими на территории Белозерского района.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5. Персональный состав  Комиссии утверждается распоряжением Администрации Белозерского района.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857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.  Функции Комиссии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6.  На Комиссию возлагаются  следующие функции:</w:t>
            </w:r>
          </w:p>
          <w:p w:rsidR="00B61C4C" w:rsidRPr="00485792" w:rsidRDefault="00B61C4C" w:rsidP="00606E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обеспечение согласованных действий органов местного самоуправления Белозерского района, органов государственной власти в Белозерском районе, осуществляющих отраслевое либо межотраслевое управление,  общественными объединениями и хозяйствующими субъектами, действующими на территории Белозерского района, в целях решения вопросов повышения уровня оплаты труда, своевременной выплаты заработной платы, легализации трудовых отношений, соблюдения требований трудового законодательства в отношении работников организаций, находящихся на территории Белозерского района;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 - обобщение и анализ информации об уровне оплаты труда, динамике ее роста, фактах задержки заработной платы и нарушений требований трудового законодательства в отношении работников организаций;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выявление причин низкого уровня оплаты труда, а также образования задолженности по заработной плате перед работниками организаций;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- подготовка предложений по созданию условий для решения вопросов повышения уровня оплаты труда;</w:t>
            </w:r>
          </w:p>
          <w:p w:rsidR="00B61C4C" w:rsidRPr="00485792" w:rsidRDefault="00B61C4C" w:rsidP="00606E40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разработка комплекса мер, направленных на повышение уровня оплаты труда в организациях;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 - разработка стратегии и направлений деятельности по усилению контроля за исполнением требований трудового законодательства и пресечению случаев сокрытия работодателями реальных размеров выплачиваемой работникам заработной платы;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 - разработка предложений по выявленным фактам нарушений трудового законодательства;</w:t>
            </w:r>
          </w:p>
          <w:p w:rsidR="00B61C4C" w:rsidRPr="00485792" w:rsidRDefault="00B61C4C" w:rsidP="00606E40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усиление контроля за обеспечением оформления трудовых отношений с работниками в установленном законом порядке;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выявление юридических и физических лиц, уклоняющихся от уплаты страховых взносов во внебюджетные фонды Российской Федерации.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br/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857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.  Права Комиссии</w:t>
            </w:r>
          </w:p>
          <w:p w:rsidR="00B61C4C" w:rsidRPr="00485792" w:rsidRDefault="00B61C4C" w:rsidP="00E6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C4C" w:rsidRPr="00485792" w:rsidRDefault="00B61C4C" w:rsidP="00AA3380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7. В целях осуществления возложенных задач Комиссия  имеет право: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запрашивать и получать в установленном порядке от работодателей необходимую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>информацию по вопросам, относящимся к компетенции Комиссии;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заслушивать на своих заседаниях в установленном порядке должностных лиц, руководителей, иных заинтересованных лиц по вопросам, относящимся к компетенции Комиссии;</w:t>
            </w:r>
            <w:r w:rsidRPr="00485792">
              <w:rPr>
                <w:rFonts w:ascii="Times New Roman" w:hAnsi="Times New Roman"/>
                <w:sz w:val="24"/>
                <w:szCs w:val="24"/>
              </w:rPr>
              <w:br/>
              <w:t xml:space="preserve">           - обращаться с предложениями в органы государственного контроля и надзора по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>фактам нарушения трудового законодательства работодателями;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привлекать в установленном порядке для участия в своей деятельности представителей общественных объединений и органов местного самоуправления  Белозерского района, не являющихся членами Комиссии, а также  специалистов по вопро-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>сам, относящимся к компетенции Комиссии;</w:t>
            </w:r>
          </w:p>
          <w:p w:rsidR="00B61C4C" w:rsidRPr="00485792" w:rsidRDefault="00B61C4C" w:rsidP="002C5EA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направлять в территориальные органы федеральных органов исполнительной власти по Белозерскому району, органы местного самоуправления муниципальных образований Белозерского района, общественные объединения, хозяйствующие субъекты и иные организации, действующие на территории Белозерского района  рекомендации и предложения по вопросам, отнесенным к компетенции Комиссии;</w:t>
            </w:r>
          </w:p>
          <w:p w:rsidR="00B61C4C" w:rsidRPr="00485792" w:rsidRDefault="00B61C4C" w:rsidP="00AA3380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- разрабатывать и вносить в установленном порядке Главе Белозерского района  предложения по вопросам, относящимся к компетенции Комиссии.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F4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857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>.  Порядок работы Комиссии</w:t>
            </w:r>
          </w:p>
          <w:p w:rsidR="00B61C4C" w:rsidRPr="00485792" w:rsidRDefault="00B61C4C" w:rsidP="00F46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C4C" w:rsidRPr="00485792" w:rsidRDefault="00B61C4C" w:rsidP="00AA33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8.</w:t>
            </w:r>
            <w:r w:rsidRPr="004857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85792">
              <w:rPr>
                <w:rFonts w:ascii="Times New Roman" w:hAnsi="Times New Roman"/>
                <w:sz w:val="24"/>
                <w:szCs w:val="24"/>
              </w:rPr>
              <w:t xml:space="preserve">Заседания комиссии проводятся ежемесячно. </w:t>
            </w:r>
          </w:p>
          <w:p w:rsidR="00B61C4C" w:rsidRPr="00485792" w:rsidRDefault="00B61C4C" w:rsidP="00AA3380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 9.  Заседание  Комиссии  считается правомочным, если на  нем присутствует не ме- нее двух третей его состава.</w:t>
            </w:r>
          </w:p>
          <w:p w:rsidR="00B61C4C" w:rsidRPr="00485792" w:rsidRDefault="00B61C4C" w:rsidP="00AA3380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10. Решения Комиссии принимаются открытым большинством голосов от числа присутствующих на заседании членов Комиссии и оформляется протоколом.  Решения, принимаемые Комиссией  в соответствии с ее компетенцией, носят рекомендательный характер. </w:t>
            </w:r>
          </w:p>
          <w:p w:rsidR="00B61C4C" w:rsidRPr="00485792" w:rsidRDefault="00B61C4C" w:rsidP="00AA3380">
            <w:pPr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           11.Организационно-техническое обеспечение деятельности Комиссии осуществляет Белозерский районный комитет экономики и управления муниципальным имуществом.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2">
              <w:rPr>
                <w:rFonts w:ascii="Times New Roman" w:hAnsi="Times New Roman"/>
                <w:sz w:val="24"/>
                <w:szCs w:val="24"/>
              </w:rPr>
              <w:t>управляющий делами                                                                                           Н.П. Лифинцев</w:t>
            </w:r>
          </w:p>
          <w:p w:rsidR="00B61C4C" w:rsidRPr="00485792" w:rsidRDefault="00B61C4C" w:rsidP="00E61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C4C" w:rsidRDefault="00B61C4C"/>
    <w:sectPr w:rsidR="00B61C4C" w:rsidSect="002C5EA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96"/>
    <w:rsid w:val="000146A0"/>
    <w:rsid w:val="000532C5"/>
    <w:rsid w:val="00057F1D"/>
    <w:rsid w:val="0006078B"/>
    <w:rsid w:val="00074B53"/>
    <w:rsid w:val="000C2515"/>
    <w:rsid w:val="000C4A71"/>
    <w:rsid w:val="000F625D"/>
    <w:rsid w:val="001C2303"/>
    <w:rsid w:val="00263BF1"/>
    <w:rsid w:val="002C5EA4"/>
    <w:rsid w:val="002D4BEC"/>
    <w:rsid w:val="002D6139"/>
    <w:rsid w:val="002E5AF0"/>
    <w:rsid w:val="003B3D04"/>
    <w:rsid w:val="004416DC"/>
    <w:rsid w:val="00485792"/>
    <w:rsid w:val="004C3082"/>
    <w:rsid w:val="004C6B96"/>
    <w:rsid w:val="004F6124"/>
    <w:rsid w:val="005A0D16"/>
    <w:rsid w:val="005B39F0"/>
    <w:rsid w:val="00606E40"/>
    <w:rsid w:val="0068167D"/>
    <w:rsid w:val="00716CBD"/>
    <w:rsid w:val="007E0789"/>
    <w:rsid w:val="00821A98"/>
    <w:rsid w:val="00830F2A"/>
    <w:rsid w:val="00867563"/>
    <w:rsid w:val="00893BC4"/>
    <w:rsid w:val="009764A0"/>
    <w:rsid w:val="00A56698"/>
    <w:rsid w:val="00A57E9E"/>
    <w:rsid w:val="00A86330"/>
    <w:rsid w:val="00AA3380"/>
    <w:rsid w:val="00B3264C"/>
    <w:rsid w:val="00B61C4C"/>
    <w:rsid w:val="00B83593"/>
    <w:rsid w:val="00C4266A"/>
    <w:rsid w:val="00C467A5"/>
    <w:rsid w:val="00C47A55"/>
    <w:rsid w:val="00CD76BD"/>
    <w:rsid w:val="00D0245F"/>
    <w:rsid w:val="00D3124E"/>
    <w:rsid w:val="00D339AA"/>
    <w:rsid w:val="00D90E6E"/>
    <w:rsid w:val="00E134EB"/>
    <w:rsid w:val="00E32077"/>
    <w:rsid w:val="00E60592"/>
    <w:rsid w:val="00E61F7F"/>
    <w:rsid w:val="00E93030"/>
    <w:rsid w:val="00EA27B2"/>
    <w:rsid w:val="00F46036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B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D76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61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E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1512</Words>
  <Characters>8624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ADMIN-1</dc:creator>
  <cp:keywords/>
  <dc:description/>
  <cp:lastModifiedBy>Arm---</cp:lastModifiedBy>
  <cp:revision>4</cp:revision>
  <cp:lastPrinted>2017-07-14T06:51:00Z</cp:lastPrinted>
  <dcterms:created xsi:type="dcterms:W3CDTF">2017-07-20T02:34:00Z</dcterms:created>
  <dcterms:modified xsi:type="dcterms:W3CDTF">2017-07-21T08:29:00Z</dcterms:modified>
</cp:coreProperties>
</file>